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3B" w:rsidRDefault="00794F98" w:rsidP="00794F98">
      <w:pPr>
        <w:jc w:val="center"/>
      </w:pPr>
      <w:r>
        <w:t>TALLER CODIFICACIÓN ABIERTA, AXIAL Y SELECTIVA</w:t>
      </w:r>
    </w:p>
    <w:p w:rsidR="000736A8" w:rsidRDefault="000736A8">
      <w:r>
        <w:t>Entrevistas</w:t>
      </w:r>
    </w:p>
    <w:p w:rsidR="00794F98" w:rsidRDefault="00794F98">
      <w:r>
        <w:t>Codificación abierta</w:t>
      </w:r>
    </w:p>
    <w:p w:rsidR="000736A8" w:rsidRDefault="000736A8">
      <w:r>
        <w:t>Grupos focales</w:t>
      </w:r>
    </w:p>
    <w:p w:rsidR="000736A8" w:rsidRDefault="000736A8">
      <w:r>
        <w:t>Codificación abierta</w:t>
      </w:r>
    </w:p>
    <w:p w:rsidR="000736A8" w:rsidRDefault="000736A8">
      <w:r>
        <w:t>Codificación axial</w:t>
      </w:r>
    </w:p>
    <w:p w:rsidR="000736A8" w:rsidRDefault="000736A8">
      <w:r>
        <w:t>Mapas mentales</w:t>
      </w:r>
    </w:p>
    <w:p w:rsidR="000736A8" w:rsidRDefault="000736A8">
      <w:r>
        <w:t>Análisis descriptivo</w:t>
      </w:r>
      <w:r w:rsidR="00F86E47">
        <w:t xml:space="preserve"> e</w:t>
      </w:r>
      <w:bookmarkStart w:id="0" w:name="_GoBack"/>
      <w:bookmarkEnd w:id="0"/>
      <w:r>
        <w:t xml:space="preserve"> interpretativo</w:t>
      </w:r>
    </w:p>
    <w:p w:rsidR="000736A8" w:rsidRDefault="000736A8">
      <w:r>
        <w:t>Análisis de sentido</w:t>
      </w:r>
    </w:p>
    <w:sectPr w:rsidR="000736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A8"/>
    <w:rsid w:val="000736A8"/>
    <w:rsid w:val="001B1B09"/>
    <w:rsid w:val="0025083B"/>
    <w:rsid w:val="00794F98"/>
    <w:rsid w:val="007A4DD0"/>
    <w:rsid w:val="00A87BDA"/>
    <w:rsid w:val="00B354C4"/>
    <w:rsid w:val="00D542D6"/>
    <w:rsid w:val="00F8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9DA18-072F-4B52-8632-FDB56880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dcterms:created xsi:type="dcterms:W3CDTF">2019-02-05T14:00:00Z</dcterms:created>
  <dcterms:modified xsi:type="dcterms:W3CDTF">2019-02-05T14:00:00Z</dcterms:modified>
</cp:coreProperties>
</file>