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0E" w:rsidRPr="002640C2" w:rsidRDefault="0045730E">
      <w:pPr>
        <w:jc w:val="center"/>
        <w:rPr>
          <w:sz w:val="18"/>
          <w:szCs w:val="22"/>
        </w:rPr>
      </w:pPr>
      <w:r w:rsidRPr="002640C2">
        <w:rPr>
          <w:sz w:val="18"/>
          <w:szCs w:val="22"/>
        </w:rPr>
        <w:t>UNIVERSIDAD TECNOLÓGICA DE PEREIRA - FACULTAD DE CIENCIAS DE LA SALUD</w:t>
      </w:r>
      <w:r w:rsidR="00345DC7" w:rsidRPr="002640C2">
        <w:rPr>
          <w:sz w:val="18"/>
          <w:szCs w:val="22"/>
        </w:rPr>
        <w:t xml:space="preserve"> - </w:t>
      </w:r>
      <w:r w:rsidRPr="002640C2">
        <w:rPr>
          <w:sz w:val="18"/>
          <w:szCs w:val="22"/>
        </w:rPr>
        <w:t>PROGRAMA CIENCIAS DEL DEPORTE Y LA RECREACIÓN</w:t>
      </w:r>
    </w:p>
    <w:p w:rsidR="0045730E" w:rsidRPr="002640C2" w:rsidRDefault="00FC3170">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 xml:space="preserve">EXPLICACIÓN </w:t>
      </w:r>
      <w:r w:rsidR="0045730E" w:rsidRPr="002640C2">
        <w:rPr>
          <w:b/>
          <w:sz w:val="20"/>
          <w:szCs w:val="22"/>
          <w14:shadow w14:blurRad="50800" w14:dist="38100" w14:dir="2700000" w14:sx="100000" w14:sy="100000" w14:kx="0" w14:ky="0" w14:algn="tl">
            <w14:srgbClr w14:val="000000">
              <w14:alpha w14:val="60000"/>
            </w14:srgbClr>
          </w14:shadow>
        </w:rPr>
        <w:t xml:space="preserve">GUÍA DE </w:t>
      </w:r>
      <w:r w:rsidRPr="002640C2">
        <w:rPr>
          <w:b/>
          <w:sz w:val="20"/>
          <w:szCs w:val="22"/>
          <w14:shadow w14:blurRad="50800" w14:dist="38100" w14:dir="2700000" w14:sx="100000" w14:sy="100000" w14:kx="0" w14:ky="0" w14:algn="tl">
            <w14:srgbClr w14:val="000000">
              <w14:alpha w14:val="60000"/>
            </w14:srgbClr>
          </w14:shadow>
        </w:rPr>
        <w:t>PROYECTOS</w:t>
      </w:r>
      <w:r w:rsidR="0045730E" w:rsidRPr="002640C2">
        <w:rPr>
          <w:b/>
          <w:sz w:val="20"/>
          <w:szCs w:val="22"/>
          <w14:shadow w14:blurRad="50800" w14:dist="38100" w14:dir="2700000" w14:sx="100000" w14:sy="100000" w14:kx="0" w14:ky="0" w14:algn="tl">
            <w14:srgbClr w14:val="000000">
              <w14:alpha w14:val="60000"/>
            </w14:srgbClr>
          </w14:shadow>
        </w:rPr>
        <w:t xml:space="preserve"> DE INVESTIGACIÓN</w:t>
      </w:r>
      <w:r w:rsidR="009E4549" w:rsidRPr="002640C2">
        <w:rPr>
          <w:b/>
          <w:sz w:val="20"/>
          <w:szCs w:val="22"/>
          <w14:shadow w14:blurRad="50800" w14:dist="38100" w14:dir="2700000" w14:sx="100000" w14:sy="100000" w14:kx="0" w14:ky="0" w14:algn="tl">
            <w14:srgbClr w14:val="000000">
              <w14:alpha w14:val="60000"/>
            </w14:srgbClr>
          </w14:shadow>
        </w:rPr>
        <w:t xml:space="preserve"> </w:t>
      </w:r>
      <w:r w:rsidR="006E53AC" w:rsidRPr="002640C2">
        <w:rPr>
          <w:b/>
          <w:sz w:val="20"/>
          <w:szCs w:val="22"/>
          <w14:shadow w14:blurRad="50800" w14:dist="38100" w14:dir="2700000" w14:sx="100000" w14:sy="100000" w14:kx="0" w14:ky="0" w14:algn="tl">
            <w14:srgbClr w14:val="000000">
              <w14:alpha w14:val="60000"/>
            </w14:srgbClr>
          </w14:shadow>
        </w:rPr>
        <w:t>–</w:t>
      </w:r>
      <w:r w:rsidR="00294944" w:rsidRPr="002640C2">
        <w:rPr>
          <w:b/>
          <w:sz w:val="20"/>
          <w:szCs w:val="22"/>
          <w14:shadow w14:blurRad="50800" w14:dist="38100" w14:dir="2700000" w14:sx="100000" w14:sy="100000" w14:kx="0" w14:ky="0" w14:algn="tl">
            <w14:srgbClr w14:val="000000">
              <w14:alpha w14:val="60000"/>
            </w14:srgbClr>
          </w14:shadow>
        </w:rPr>
        <w:t xml:space="preserve"> </w:t>
      </w:r>
      <w:r w:rsidR="00F85261" w:rsidRPr="002640C2">
        <w:rPr>
          <w:b/>
          <w:sz w:val="20"/>
          <w:szCs w:val="22"/>
          <w14:shadow w14:blurRad="50800" w14:dist="38100" w14:dir="2700000" w14:sx="100000" w14:sy="100000" w14:kx="0" w14:ky="0" w14:algn="tl">
            <w14:srgbClr w14:val="000000">
              <w14:alpha w14:val="60000"/>
            </w14:srgbClr>
          </w14:shadow>
        </w:rPr>
        <w:t>OCTUBRE 2018</w:t>
      </w:r>
    </w:p>
    <w:p w:rsidR="005F6D88" w:rsidRPr="002640C2" w:rsidRDefault="00FC3170" w:rsidP="00856DAC">
      <w:pPr>
        <w:jc w:val="center"/>
        <w:rPr>
          <w:sz w:val="18"/>
          <w:szCs w:val="22"/>
        </w:rPr>
      </w:pPr>
      <w:r w:rsidRPr="002640C2">
        <w:rPr>
          <w:sz w:val="18"/>
          <w:szCs w:val="22"/>
        </w:rPr>
        <w:t>Seguir las Normas ICONTEC</w:t>
      </w:r>
      <w:r w:rsidR="002379C1" w:rsidRPr="002640C2">
        <w:rPr>
          <w:sz w:val="18"/>
          <w:szCs w:val="22"/>
        </w:rPr>
        <w:t xml:space="preserve"> “Trabajos escritos: presentación y referencias bibliográficas”</w:t>
      </w:r>
      <w:r w:rsidRPr="002640C2">
        <w:rPr>
          <w:sz w:val="18"/>
          <w:szCs w:val="22"/>
        </w:rPr>
        <w:t>:</w:t>
      </w:r>
      <w:r w:rsidR="00294944" w:rsidRPr="002640C2">
        <w:rPr>
          <w:sz w:val="18"/>
          <w:szCs w:val="22"/>
        </w:rPr>
        <w:t xml:space="preserve"> </w:t>
      </w:r>
      <w:r w:rsidRPr="002640C2">
        <w:rPr>
          <w:sz w:val="18"/>
          <w:szCs w:val="22"/>
        </w:rPr>
        <w:t>1486/200</w:t>
      </w:r>
      <w:r w:rsidR="002379C1" w:rsidRPr="002640C2">
        <w:rPr>
          <w:sz w:val="18"/>
          <w:szCs w:val="22"/>
        </w:rPr>
        <w:t>8</w:t>
      </w:r>
      <w:r w:rsidRPr="002640C2">
        <w:rPr>
          <w:sz w:val="18"/>
          <w:szCs w:val="22"/>
        </w:rPr>
        <w:t xml:space="preserve">, </w:t>
      </w:r>
      <w:r w:rsidR="002379C1" w:rsidRPr="002640C2">
        <w:rPr>
          <w:sz w:val="18"/>
          <w:szCs w:val="22"/>
        </w:rPr>
        <w:t>5613/2008 y 4490/1998</w:t>
      </w:r>
      <w:r w:rsidR="00856DAC" w:rsidRPr="002640C2">
        <w:rPr>
          <w:sz w:val="18"/>
          <w:szCs w:val="22"/>
        </w:rPr>
        <w:t>; las normas APA 6 edición</w:t>
      </w:r>
      <w:r w:rsidR="005F6D88" w:rsidRPr="002640C2">
        <w:rPr>
          <w:sz w:val="18"/>
          <w:szCs w:val="22"/>
        </w:rPr>
        <w:t>;</w:t>
      </w:r>
    </w:p>
    <w:p w:rsidR="009161B0" w:rsidRPr="002640C2" w:rsidRDefault="00856DAC" w:rsidP="00856DAC">
      <w:pPr>
        <w:jc w:val="center"/>
        <w:rPr>
          <w:sz w:val="18"/>
          <w:szCs w:val="22"/>
        </w:rPr>
      </w:pPr>
      <w:r w:rsidRPr="002640C2">
        <w:rPr>
          <w:sz w:val="18"/>
          <w:szCs w:val="22"/>
        </w:rPr>
        <w:t>y la “Guía para la elaboración de proyectos de investigación sin financiación” de la Vicerrectoría de Investigación, Innovación y Extensión de la UTP.</w:t>
      </w:r>
    </w:p>
    <w:p w:rsidR="00195988" w:rsidRPr="002640C2" w:rsidRDefault="00195988">
      <w:pPr>
        <w:rPr>
          <w:sz w:val="20"/>
          <w:szCs w:val="22"/>
        </w:rPr>
      </w:pPr>
    </w:p>
    <w:p w:rsidR="0045730E" w:rsidRPr="002640C2" w:rsidRDefault="00FC3170">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PORTADA</w:t>
      </w:r>
    </w:p>
    <w:p w:rsidR="0045730E" w:rsidRPr="002640C2" w:rsidRDefault="0045730E">
      <w:pPr>
        <w:rPr>
          <w:sz w:val="20"/>
          <w:szCs w:val="22"/>
        </w:rPr>
      </w:pPr>
    </w:p>
    <w:p w:rsidR="0045730E" w:rsidRPr="002640C2" w:rsidRDefault="00D73425">
      <w:pPr>
        <w:rPr>
          <w:sz w:val="20"/>
          <w:szCs w:val="22"/>
        </w:rPr>
      </w:pPr>
      <w:r w:rsidRPr="002640C2">
        <w:rPr>
          <w:b/>
          <w:sz w:val="20"/>
          <w:szCs w:val="22"/>
        </w:rPr>
        <w:t>Título</w:t>
      </w:r>
      <w:r w:rsidR="00FC3170" w:rsidRPr="002640C2">
        <w:rPr>
          <w:b/>
          <w:sz w:val="20"/>
          <w:szCs w:val="22"/>
        </w:rPr>
        <w:t>:</w:t>
      </w:r>
      <w:r w:rsidR="00FC3170" w:rsidRPr="002640C2">
        <w:rPr>
          <w:sz w:val="20"/>
          <w:szCs w:val="22"/>
        </w:rPr>
        <w:t xml:space="preserve"> e</w:t>
      </w:r>
      <w:r w:rsidR="0045730E" w:rsidRPr="002640C2">
        <w:rPr>
          <w:sz w:val="20"/>
          <w:szCs w:val="22"/>
        </w:rPr>
        <w:t>s la descripción</w:t>
      </w:r>
      <w:r w:rsidR="00FC3170" w:rsidRPr="002640C2">
        <w:rPr>
          <w:sz w:val="20"/>
          <w:szCs w:val="22"/>
        </w:rPr>
        <w:t xml:space="preserve"> específica </w:t>
      </w:r>
      <w:r w:rsidR="0045730E" w:rsidRPr="002640C2">
        <w:rPr>
          <w:sz w:val="20"/>
          <w:szCs w:val="22"/>
        </w:rPr>
        <w:t>del contenido del proyecto</w:t>
      </w:r>
      <w:r w:rsidR="00FC3170" w:rsidRPr="002640C2">
        <w:rPr>
          <w:sz w:val="20"/>
          <w:szCs w:val="22"/>
        </w:rPr>
        <w:t xml:space="preserve"> en el menor número de palabras que sea posible </w:t>
      </w:r>
      <w:r w:rsidR="009E63A1" w:rsidRPr="002640C2">
        <w:rPr>
          <w:sz w:val="20"/>
          <w:szCs w:val="22"/>
        </w:rPr>
        <w:t>(máximo 25)</w:t>
      </w:r>
      <w:r w:rsidR="00FC3170" w:rsidRPr="002640C2">
        <w:rPr>
          <w:sz w:val="20"/>
          <w:szCs w:val="22"/>
        </w:rPr>
        <w:t>. No es una oración completa sino una etiqueta</w:t>
      </w:r>
      <w:r w:rsidR="00F7222F" w:rsidRPr="002640C2">
        <w:rPr>
          <w:sz w:val="20"/>
          <w:szCs w:val="22"/>
        </w:rPr>
        <w:t>,</w:t>
      </w:r>
      <w:r w:rsidR="00FC3170" w:rsidRPr="002640C2">
        <w:rPr>
          <w:sz w:val="20"/>
          <w:szCs w:val="22"/>
        </w:rPr>
        <w:t xml:space="preserve"> y debe ser claro y coherente con el resto del proyecto.</w:t>
      </w:r>
    </w:p>
    <w:p w:rsidR="007F39B0" w:rsidRPr="002640C2" w:rsidRDefault="00D73425">
      <w:pPr>
        <w:rPr>
          <w:rFonts w:cs="Arial"/>
          <w:sz w:val="20"/>
          <w:szCs w:val="22"/>
        </w:rPr>
      </w:pPr>
      <w:r w:rsidRPr="002640C2">
        <w:rPr>
          <w:b/>
          <w:sz w:val="20"/>
          <w:szCs w:val="22"/>
        </w:rPr>
        <w:t>Autores</w:t>
      </w:r>
      <w:r w:rsidR="00DB7CDE" w:rsidRPr="002640C2">
        <w:rPr>
          <w:b/>
          <w:sz w:val="20"/>
          <w:szCs w:val="22"/>
        </w:rPr>
        <w:t>:</w:t>
      </w:r>
      <w:r w:rsidR="00DB7CDE" w:rsidRPr="002640C2">
        <w:rPr>
          <w:sz w:val="20"/>
          <w:szCs w:val="22"/>
        </w:rPr>
        <w:t xml:space="preserve"> </w:t>
      </w:r>
      <w:r w:rsidR="00617F07" w:rsidRPr="002640C2">
        <w:rPr>
          <w:sz w:val="20"/>
          <w:szCs w:val="22"/>
        </w:rPr>
        <w:t xml:space="preserve">son </w:t>
      </w:r>
      <w:r w:rsidR="006D68E9" w:rsidRPr="002640C2">
        <w:rPr>
          <w:sz w:val="20"/>
          <w:szCs w:val="22"/>
        </w:rPr>
        <w:t xml:space="preserve">los </w:t>
      </w:r>
      <w:r w:rsidR="00617F07" w:rsidRPr="002640C2">
        <w:rPr>
          <w:sz w:val="20"/>
          <w:szCs w:val="22"/>
        </w:rPr>
        <w:t>responsables intelectuales de los resultados de la investigación</w:t>
      </w:r>
      <w:r w:rsidR="007F39B0" w:rsidRPr="002640C2">
        <w:rPr>
          <w:sz w:val="20"/>
          <w:szCs w:val="22"/>
        </w:rPr>
        <w:t>; debe</w:t>
      </w:r>
      <w:r w:rsidR="00A07419" w:rsidRPr="002640C2">
        <w:rPr>
          <w:sz w:val="20"/>
          <w:szCs w:val="22"/>
        </w:rPr>
        <w:t>n</w:t>
      </w:r>
      <w:r w:rsidR="007F39B0" w:rsidRPr="002640C2">
        <w:rPr>
          <w:sz w:val="20"/>
          <w:szCs w:val="22"/>
        </w:rPr>
        <w:t xml:space="preserve"> aparecer nombres y apellidos completos, sin código ni cédula</w:t>
      </w:r>
      <w:r w:rsidR="00617F07" w:rsidRPr="002640C2">
        <w:rPr>
          <w:sz w:val="20"/>
          <w:szCs w:val="22"/>
        </w:rPr>
        <w:t>.</w:t>
      </w:r>
      <w:r w:rsidR="006D68E9" w:rsidRPr="002640C2">
        <w:rPr>
          <w:sz w:val="20"/>
          <w:szCs w:val="22"/>
        </w:rPr>
        <w:t xml:space="preserve"> D</w:t>
      </w:r>
      <w:r w:rsidR="00DB7CDE" w:rsidRPr="002640C2">
        <w:rPr>
          <w:sz w:val="20"/>
          <w:szCs w:val="22"/>
        </w:rPr>
        <w:t>efinir desde el principio el orden de la l</w:t>
      </w:r>
      <w:bookmarkStart w:id="0" w:name="_GoBack"/>
      <w:bookmarkEnd w:id="0"/>
      <w:r w:rsidR="00DB7CDE" w:rsidRPr="002640C2">
        <w:rPr>
          <w:sz w:val="20"/>
          <w:szCs w:val="22"/>
        </w:rPr>
        <w:t>ista (</w:t>
      </w:r>
      <w:r w:rsidR="00C34DE7" w:rsidRPr="002640C2">
        <w:rPr>
          <w:sz w:val="20"/>
          <w:szCs w:val="22"/>
        </w:rPr>
        <w:t xml:space="preserve">el </w:t>
      </w:r>
      <w:r w:rsidR="00DB7CDE" w:rsidRPr="002640C2">
        <w:rPr>
          <w:sz w:val="20"/>
          <w:szCs w:val="22"/>
        </w:rPr>
        <w:t>primer proponente de la idea, quien trabajará más en el proyecto</w:t>
      </w:r>
      <w:r w:rsidR="00C34DE7" w:rsidRPr="002640C2">
        <w:rPr>
          <w:sz w:val="20"/>
          <w:szCs w:val="22"/>
        </w:rPr>
        <w:t>, selección al azar</w:t>
      </w:r>
      <w:r w:rsidR="00DB7CDE" w:rsidRPr="002640C2">
        <w:rPr>
          <w:sz w:val="20"/>
          <w:szCs w:val="22"/>
        </w:rPr>
        <w:t xml:space="preserve"> u otro criterio)</w:t>
      </w:r>
      <w:r w:rsidR="006D68E9" w:rsidRPr="002640C2">
        <w:rPr>
          <w:sz w:val="20"/>
          <w:szCs w:val="22"/>
        </w:rPr>
        <w:t xml:space="preserve">; </w:t>
      </w:r>
      <w:r w:rsidR="00304E60" w:rsidRPr="002640C2">
        <w:rPr>
          <w:sz w:val="20"/>
          <w:szCs w:val="22"/>
        </w:rPr>
        <w:t xml:space="preserve">de todas </w:t>
      </w:r>
      <w:r w:rsidR="005F6D88" w:rsidRPr="002640C2">
        <w:rPr>
          <w:sz w:val="20"/>
          <w:szCs w:val="22"/>
        </w:rPr>
        <w:t>formas,</w:t>
      </w:r>
      <w:r w:rsidR="00304E60" w:rsidRPr="002640C2">
        <w:rPr>
          <w:sz w:val="20"/>
          <w:szCs w:val="22"/>
        </w:rPr>
        <w:t xml:space="preserve"> tener en cuenta que </w:t>
      </w:r>
      <w:r w:rsidR="006D68E9" w:rsidRPr="002640C2">
        <w:rPr>
          <w:sz w:val="20"/>
          <w:szCs w:val="22"/>
        </w:rPr>
        <w:t xml:space="preserve">se considera </w:t>
      </w:r>
      <w:r w:rsidR="00304E60" w:rsidRPr="002640C2">
        <w:rPr>
          <w:sz w:val="20"/>
          <w:szCs w:val="22"/>
        </w:rPr>
        <w:t>a</w:t>
      </w:r>
      <w:r w:rsidR="006D68E9" w:rsidRPr="002640C2">
        <w:rPr>
          <w:sz w:val="20"/>
          <w:szCs w:val="22"/>
        </w:rPr>
        <w:t xml:space="preserve">l primero </w:t>
      </w:r>
      <w:r w:rsidR="00304E60" w:rsidRPr="002640C2">
        <w:rPr>
          <w:sz w:val="20"/>
          <w:szCs w:val="22"/>
        </w:rPr>
        <w:t xml:space="preserve">como </w:t>
      </w:r>
      <w:r w:rsidR="006D68E9" w:rsidRPr="002640C2">
        <w:rPr>
          <w:sz w:val="20"/>
          <w:szCs w:val="22"/>
        </w:rPr>
        <w:t>el autor más importante.  Igualmente, debe aparecer el director del proyecto</w:t>
      </w:r>
      <w:r w:rsidR="00873682" w:rsidRPr="002640C2">
        <w:rPr>
          <w:sz w:val="20"/>
          <w:szCs w:val="22"/>
        </w:rPr>
        <w:t xml:space="preserve">, </w:t>
      </w:r>
      <w:r w:rsidR="006D68E9" w:rsidRPr="002640C2">
        <w:rPr>
          <w:sz w:val="20"/>
          <w:szCs w:val="22"/>
        </w:rPr>
        <w:t>explicita</w:t>
      </w:r>
      <w:r w:rsidR="00873682" w:rsidRPr="002640C2">
        <w:rPr>
          <w:sz w:val="20"/>
          <w:szCs w:val="22"/>
        </w:rPr>
        <w:t>ndo</w:t>
      </w:r>
      <w:r w:rsidR="006D68E9" w:rsidRPr="002640C2">
        <w:rPr>
          <w:sz w:val="20"/>
          <w:szCs w:val="22"/>
        </w:rPr>
        <w:t xml:space="preserve"> si es co</w:t>
      </w:r>
      <w:r w:rsidR="003A3B79" w:rsidRPr="002640C2">
        <w:rPr>
          <w:sz w:val="20"/>
          <w:szCs w:val="22"/>
        </w:rPr>
        <w:t>investigador</w:t>
      </w:r>
      <w:r w:rsidR="006D68E9" w:rsidRPr="002640C2">
        <w:rPr>
          <w:sz w:val="20"/>
          <w:szCs w:val="22"/>
        </w:rPr>
        <w:t xml:space="preserve">, </w:t>
      </w:r>
      <w:r w:rsidR="00873682" w:rsidRPr="002640C2">
        <w:rPr>
          <w:sz w:val="20"/>
          <w:szCs w:val="22"/>
        </w:rPr>
        <w:t xml:space="preserve">con su principal título académico; </w:t>
      </w:r>
      <w:r w:rsidR="006D68E9" w:rsidRPr="002640C2">
        <w:rPr>
          <w:sz w:val="20"/>
          <w:szCs w:val="22"/>
        </w:rPr>
        <w:t>así como ot</w:t>
      </w:r>
      <w:r w:rsidR="003E6DB7" w:rsidRPr="002640C2">
        <w:rPr>
          <w:sz w:val="20"/>
          <w:szCs w:val="22"/>
        </w:rPr>
        <w:t>ros docentes que sean co</w:t>
      </w:r>
      <w:r w:rsidR="003A3B79" w:rsidRPr="002640C2">
        <w:rPr>
          <w:sz w:val="20"/>
          <w:szCs w:val="22"/>
        </w:rPr>
        <w:t>investigadores</w:t>
      </w:r>
      <w:r w:rsidR="003E6DB7" w:rsidRPr="002640C2">
        <w:rPr>
          <w:sz w:val="20"/>
          <w:szCs w:val="22"/>
        </w:rPr>
        <w:t xml:space="preserve"> si </w:t>
      </w:r>
      <w:r w:rsidR="00891F2B" w:rsidRPr="002640C2">
        <w:rPr>
          <w:sz w:val="20"/>
          <w:szCs w:val="22"/>
        </w:rPr>
        <w:t xml:space="preserve">los </w:t>
      </w:r>
      <w:r w:rsidR="003E6DB7" w:rsidRPr="002640C2">
        <w:rPr>
          <w:sz w:val="20"/>
          <w:szCs w:val="22"/>
        </w:rPr>
        <w:t>hubiera</w:t>
      </w:r>
      <w:r w:rsidR="00873682" w:rsidRPr="002640C2">
        <w:rPr>
          <w:sz w:val="20"/>
          <w:szCs w:val="22"/>
        </w:rPr>
        <w:t>.</w:t>
      </w:r>
    </w:p>
    <w:p w:rsidR="007F39B0" w:rsidRPr="002640C2" w:rsidRDefault="007F39B0">
      <w:pPr>
        <w:rPr>
          <w:rFonts w:cs="Arial"/>
          <w:sz w:val="20"/>
          <w:szCs w:val="22"/>
        </w:rPr>
      </w:pPr>
    </w:p>
    <w:p w:rsidR="00215AAB" w:rsidRPr="002640C2" w:rsidRDefault="00215AAB" w:rsidP="00215AAB">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CONTENIDO</w:t>
      </w:r>
    </w:p>
    <w:p w:rsidR="00215AAB" w:rsidRPr="002640C2" w:rsidRDefault="00215AAB" w:rsidP="00215AAB">
      <w:pPr>
        <w:rPr>
          <w:sz w:val="20"/>
          <w:szCs w:val="22"/>
        </w:rPr>
      </w:pPr>
    </w:p>
    <w:p w:rsidR="00215AAB" w:rsidRPr="002640C2" w:rsidRDefault="00215AAB" w:rsidP="00215AAB">
      <w:pPr>
        <w:rPr>
          <w:rFonts w:cs="Arial"/>
          <w:sz w:val="20"/>
          <w:szCs w:val="22"/>
        </w:rPr>
      </w:pPr>
      <w:r w:rsidRPr="002640C2">
        <w:rPr>
          <w:sz w:val="20"/>
          <w:szCs w:val="22"/>
        </w:rPr>
        <w:t xml:space="preserve">Según normas </w:t>
      </w:r>
      <w:r w:rsidR="00A84059" w:rsidRPr="002640C2">
        <w:rPr>
          <w:sz w:val="20"/>
          <w:szCs w:val="22"/>
        </w:rPr>
        <w:t>APA</w:t>
      </w:r>
      <w:r w:rsidR="00CC1565" w:rsidRPr="002640C2">
        <w:rPr>
          <w:sz w:val="20"/>
          <w:szCs w:val="22"/>
        </w:rPr>
        <w:t xml:space="preserve"> el f</w:t>
      </w:r>
      <w:r w:rsidR="00A84059" w:rsidRPr="002640C2">
        <w:rPr>
          <w:sz w:val="20"/>
          <w:szCs w:val="22"/>
        </w:rPr>
        <w:t xml:space="preserve">ormato </w:t>
      </w:r>
      <w:r w:rsidR="00CC1565" w:rsidRPr="002640C2">
        <w:rPr>
          <w:sz w:val="20"/>
          <w:szCs w:val="22"/>
        </w:rPr>
        <w:t xml:space="preserve">es </w:t>
      </w:r>
      <w:r w:rsidR="00A84059" w:rsidRPr="002640C2">
        <w:rPr>
          <w:sz w:val="20"/>
          <w:szCs w:val="22"/>
        </w:rPr>
        <w:t>en tamaño carta, tipo de letra times new roman, tamaño de letra 12, mínimo de 10 en tabas y figuras, no se permite subrayar, márgenes a 2,54</w:t>
      </w:r>
      <w:r w:rsidR="00CC1565" w:rsidRPr="002640C2">
        <w:rPr>
          <w:sz w:val="20"/>
          <w:szCs w:val="22"/>
        </w:rPr>
        <w:t xml:space="preserve"> por los cuatro lados,</w:t>
      </w:r>
      <w:r w:rsidR="00A84059" w:rsidRPr="002640C2">
        <w:rPr>
          <w:sz w:val="20"/>
          <w:szCs w:val="22"/>
        </w:rPr>
        <w:t xml:space="preserve"> alineación izquierda, sangría</w:t>
      </w:r>
      <w:r w:rsidR="005B5C6E" w:rsidRPr="002640C2">
        <w:rPr>
          <w:sz w:val="20"/>
          <w:szCs w:val="22"/>
        </w:rPr>
        <w:t xml:space="preserve"> de cinco espacios</w:t>
      </w:r>
      <w:r w:rsidR="00A84059" w:rsidRPr="002640C2">
        <w:rPr>
          <w:sz w:val="20"/>
          <w:szCs w:val="22"/>
        </w:rPr>
        <w:t xml:space="preserve"> al inicio de cada párrafo,</w:t>
      </w:r>
      <w:r w:rsidR="005B5C6E" w:rsidRPr="002640C2">
        <w:rPr>
          <w:sz w:val="20"/>
          <w:szCs w:val="22"/>
        </w:rPr>
        <w:t xml:space="preserve"> se enumera desde la página titular margen superior derecha</w:t>
      </w:r>
      <w:r w:rsidR="00093C02" w:rsidRPr="002640C2">
        <w:rPr>
          <w:sz w:val="20"/>
          <w:szCs w:val="22"/>
        </w:rPr>
        <w:t xml:space="preserve">; encabezados Nivel 1, Nivel 2, nivel 3, doble espacio </w:t>
      </w:r>
      <w:r w:rsidR="00CC1565" w:rsidRPr="002640C2">
        <w:rPr>
          <w:sz w:val="20"/>
          <w:szCs w:val="22"/>
        </w:rPr>
        <w:t xml:space="preserve">en el texto </w:t>
      </w:r>
      <w:r w:rsidR="00093C02" w:rsidRPr="002640C2">
        <w:rPr>
          <w:sz w:val="20"/>
          <w:szCs w:val="22"/>
        </w:rPr>
        <w:t>general, espacio senc</w:t>
      </w:r>
      <w:r w:rsidR="0005289D" w:rsidRPr="002640C2">
        <w:rPr>
          <w:sz w:val="20"/>
          <w:szCs w:val="22"/>
        </w:rPr>
        <w:t>illo</w:t>
      </w:r>
      <w:r w:rsidR="00093C02" w:rsidRPr="002640C2">
        <w:rPr>
          <w:sz w:val="20"/>
          <w:szCs w:val="22"/>
        </w:rPr>
        <w:t xml:space="preserve"> </w:t>
      </w:r>
      <w:r w:rsidR="00CC1565" w:rsidRPr="002640C2">
        <w:rPr>
          <w:sz w:val="20"/>
          <w:szCs w:val="22"/>
        </w:rPr>
        <w:t xml:space="preserve">en </w:t>
      </w:r>
      <w:r w:rsidR="00093C02" w:rsidRPr="002640C2">
        <w:rPr>
          <w:sz w:val="20"/>
          <w:szCs w:val="22"/>
        </w:rPr>
        <w:t>títulos de tablas, notas de tablas y figuras</w:t>
      </w:r>
      <w:r w:rsidR="00CC1565" w:rsidRPr="002640C2">
        <w:rPr>
          <w:sz w:val="20"/>
          <w:szCs w:val="22"/>
        </w:rPr>
        <w:t xml:space="preserve">, se debe ser tener en cuenta </w:t>
      </w:r>
      <w:r w:rsidR="0005289D" w:rsidRPr="002640C2">
        <w:rPr>
          <w:sz w:val="20"/>
          <w:szCs w:val="22"/>
        </w:rPr>
        <w:t>citas y referencias</w:t>
      </w:r>
      <w:r w:rsidRPr="002640C2">
        <w:rPr>
          <w:sz w:val="20"/>
          <w:szCs w:val="22"/>
        </w:rPr>
        <w:t>.</w:t>
      </w:r>
    </w:p>
    <w:p w:rsidR="00215AAB" w:rsidRPr="002640C2" w:rsidRDefault="00215AAB">
      <w:pPr>
        <w:rPr>
          <w:rFonts w:cs="Arial"/>
          <w:sz w:val="20"/>
          <w:szCs w:val="22"/>
        </w:rPr>
      </w:pPr>
    </w:p>
    <w:p w:rsidR="0045730E" w:rsidRPr="002640C2" w:rsidRDefault="0045730E">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RESUMEN</w:t>
      </w:r>
    </w:p>
    <w:p w:rsidR="0045730E" w:rsidRPr="002640C2" w:rsidRDefault="0045730E">
      <w:pPr>
        <w:rPr>
          <w:sz w:val="20"/>
          <w:szCs w:val="22"/>
        </w:rPr>
      </w:pPr>
    </w:p>
    <w:p w:rsidR="00A72588" w:rsidRPr="002640C2" w:rsidRDefault="0045730E" w:rsidP="00A72588">
      <w:pPr>
        <w:rPr>
          <w:sz w:val="20"/>
          <w:szCs w:val="22"/>
        </w:rPr>
      </w:pPr>
      <w:r w:rsidRPr="002640C2">
        <w:rPr>
          <w:sz w:val="20"/>
          <w:szCs w:val="22"/>
        </w:rPr>
        <w:t>Es lo último que se escribe, pero encabeza el trabajo de grad</w:t>
      </w:r>
      <w:r w:rsidR="00FA045C" w:rsidRPr="002640C2">
        <w:rPr>
          <w:sz w:val="20"/>
          <w:szCs w:val="22"/>
        </w:rPr>
        <w:t>o final</w:t>
      </w:r>
      <w:r w:rsidRPr="002640C2">
        <w:rPr>
          <w:sz w:val="20"/>
          <w:szCs w:val="22"/>
        </w:rPr>
        <w:t>. Presentar en forma clara, en un vocabulario familiar para el posible lector, sin siglas, abreviaturas, referencias bibliográficas, figuras ni cuadros.</w:t>
      </w:r>
      <w:r w:rsidR="00075538" w:rsidRPr="002640C2">
        <w:rPr>
          <w:sz w:val="20"/>
          <w:szCs w:val="22"/>
        </w:rPr>
        <w:t xml:space="preserve"> Se redacta en tiempo pasado.</w:t>
      </w:r>
      <w:r w:rsidR="00766FD0" w:rsidRPr="002640C2">
        <w:rPr>
          <w:sz w:val="20"/>
          <w:szCs w:val="22"/>
        </w:rPr>
        <w:t xml:space="preserve"> </w:t>
      </w:r>
      <w:r w:rsidR="00EF536D" w:rsidRPr="002640C2">
        <w:rPr>
          <w:sz w:val="20"/>
          <w:szCs w:val="22"/>
        </w:rPr>
        <w:t>En éste s</w:t>
      </w:r>
      <w:r w:rsidR="00A72588" w:rsidRPr="002640C2">
        <w:rPr>
          <w:sz w:val="20"/>
          <w:szCs w:val="22"/>
        </w:rPr>
        <w:t>intetizar</w:t>
      </w:r>
      <w:r w:rsidR="00EF536D" w:rsidRPr="002640C2">
        <w:rPr>
          <w:sz w:val="20"/>
          <w:szCs w:val="22"/>
        </w:rPr>
        <w:t>:</w:t>
      </w:r>
      <w:r w:rsidR="00A72588" w:rsidRPr="002640C2">
        <w:rPr>
          <w:sz w:val="20"/>
          <w:szCs w:val="22"/>
        </w:rPr>
        <w:t xml:space="preserve"> definición del problema, justificación, objetivo general, metodología</w:t>
      </w:r>
      <w:r w:rsidR="00A23A4E" w:rsidRPr="002640C2">
        <w:rPr>
          <w:sz w:val="20"/>
          <w:szCs w:val="22"/>
        </w:rPr>
        <w:t>,</w:t>
      </w:r>
      <w:r w:rsidR="00A72588" w:rsidRPr="002640C2">
        <w:rPr>
          <w:sz w:val="20"/>
          <w:szCs w:val="22"/>
        </w:rPr>
        <w:t xml:space="preserve"> resultados, conclusiones y recomendaciones</w:t>
      </w:r>
      <w:r w:rsidR="00A23A4E" w:rsidRPr="002640C2">
        <w:rPr>
          <w:sz w:val="20"/>
          <w:szCs w:val="22"/>
        </w:rPr>
        <w:t>. Debe ser claro y coherente con el resto del proyecto</w:t>
      </w:r>
      <w:r w:rsidR="00075538" w:rsidRPr="002640C2">
        <w:rPr>
          <w:sz w:val="20"/>
          <w:szCs w:val="22"/>
        </w:rPr>
        <w:t>,</w:t>
      </w:r>
      <w:r w:rsidR="00A23A4E" w:rsidRPr="002640C2">
        <w:rPr>
          <w:sz w:val="20"/>
          <w:szCs w:val="22"/>
        </w:rPr>
        <w:t xml:space="preserve"> </w:t>
      </w:r>
      <w:r w:rsidR="00A72588" w:rsidRPr="002640C2">
        <w:rPr>
          <w:sz w:val="20"/>
          <w:szCs w:val="22"/>
        </w:rPr>
        <w:t xml:space="preserve">tener máximo </w:t>
      </w:r>
      <w:r w:rsidR="00A72588" w:rsidRPr="002640C2">
        <w:rPr>
          <w:b/>
          <w:sz w:val="20"/>
          <w:szCs w:val="22"/>
        </w:rPr>
        <w:t>500</w:t>
      </w:r>
      <w:r w:rsidR="00A72588" w:rsidRPr="002640C2">
        <w:rPr>
          <w:sz w:val="20"/>
          <w:szCs w:val="22"/>
        </w:rPr>
        <w:t xml:space="preserve"> palabras y colocar al final </w:t>
      </w:r>
      <w:smartTag w:uri="urn:schemas-microsoft-com:office:smarttags" w:element="metricconverter">
        <w:smartTagPr>
          <w:attr w:name="ProductID" w:val="3 a"/>
        </w:smartTagPr>
        <w:r w:rsidR="00A72588" w:rsidRPr="002640C2">
          <w:rPr>
            <w:sz w:val="20"/>
            <w:szCs w:val="22"/>
          </w:rPr>
          <w:t>3 a</w:t>
        </w:r>
      </w:smartTag>
      <w:r w:rsidR="00A72588" w:rsidRPr="002640C2">
        <w:rPr>
          <w:sz w:val="20"/>
          <w:szCs w:val="22"/>
        </w:rPr>
        <w:t xml:space="preserve"> 10 palabras o frases clave.</w:t>
      </w:r>
      <w:r w:rsidR="006A7A37" w:rsidRPr="002640C2">
        <w:rPr>
          <w:sz w:val="20"/>
          <w:szCs w:val="22"/>
        </w:rPr>
        <w:t xml:space="preserve"> Los resúmenes</w:t>
      </w:r>
      <w:r w:rsidR="001C5F6F" w:rsidRPr="002640C2">
        <w:rPr>
          <w:sz w:val="20"/>
          <w:szCs w:val="22"/>
        </w:rPr>
        <w:t xml:space="preserve"> del trabajo de grado</w:t>
      </w:r>
      <w:r w:rsidR="006A7A37" w:rsidRPr="002640C2">
        <w:rPr>
          <w:sz w:val="20"/>
          <w:szCs w:val="22"/>
        </w:rPr>
        <w:t>, una vez aprobado</w:t>
      </w:r>
      <w:r w:rsidR="002E0620" w:rsidRPr="002640C2">
        <w:rPr>
          <w:sz w:val="20"/>
          <w:szCs w:val="22"/>
        </w:rPr>
        <w:t>s y con la autorización de los estudiantes</w:t>
      </w:r>
      <w:r w:rsidR="006A7A37" w:rsidRPr="002640C2">
        <w:rPr>
          <w:sz w:val="20"/>
          <w:szCs w:val="22"/>
        </w:rPr>
        <w:t>, se</w:t>
      </w:r>
      <w:r w:rsidR="002E0620" w:rsidRPr="002640C2">
        <w:rPr>
          <w:sz w:val="20"/>
          <w:szCs w:val="22"/>
        </w:rPr>
        <w:t>rán publicados por la Biblioteca de la UTP</w:t>
      </w:r>
      <w:r w:rsidR="006A7A37" w:rsidRPr="002640C2">
        <w:rPr>
          <w:sz w:val="20"/>
          <w:szCs w:val="22"/>
        </w:rPr>
        <w:t xml:space="preserve"> en página Web.</w:t>
      </w:r>
    </w:p>
    <w:p w:rsidR="009700CE" w:rsidRPr="002640C2" w:rsidRDefault="009700CE">
      <w:pPr>
        <w:rPr>
          <w:sz w:val="20"/>
          <w:szCs w:val="22"/>
        </w:rPr>
      </w:pPr>
    </w:p>
    <w:p w:rsidR="009700CE" w:rsidRPr="002640C2" w:rsidRDefault="009700CE" w:rsidP="009700CE">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INTRODUCCIÓN</w:t>
      </w:r>
    </w:p>
    <w:p w:rsidR="009700CE" w:rsidRPr="002640C2" w:rsidRDefault="009700CE" w:rsidP="009700CE">
      <w:pPr>
        <w:rPr>
          <w:sz w:val="20"/>
          <w:szCs w:val="22"/>
        </w:rPr>
      </w:pPr>
    </w:p>
    <w:p w:rsidR="009700CE" w:rsidRPr="002640C2" w:rsidRDefault="002F49B3" w:rsidP="009700CE">
      <w:pPr>
        <w:rPr>
          <w:sz w:val="20"/>
          <w:szCs w:val="22"/>
        </w:rPr>
      </w:pPr>
      <w:r w:rsidRPr="002640C2">
        <w:rPr>
          <w:sz w:val="20"/>
          <w:szCs w:val="22"/>
        </w:rPr>
        <w:t xml:space="preserve">Va en el trabajo de grado final. </w:t>
      </w:r>
      <w:r w:rsidR="00C3023B" w:rsidRPr="002640C2">
        <w:rPr>
          <w:sz w:val="20"/>
          <w:szCs w:val="22"/>
        </w:rPr>
        <w:t>Pr</w:t>
      </w:r>
      <w:r w:rsidR="009700CE" w:rsidRPr="002640C2">
        <w:rPr>
          <w:sz w:val="20"/>
          <w:szCs w:val="22"/>
        </w:rPr>
        <w:t>esenta</w:t>
      </w:r>
      <w:r w:rsidR="00C3023B" w:rsidRPr="002640C2">
        <w:rPr>
          <w:sz w:val="20"/>
          <w:szCs w:val="22"/>
        </w:rPr>
        <w:t>r</w:t>
      </w:r>
      <w:r w:rsidR="009700CE" w:rsidRPr="002640C2">
        <w:rPr>
          <w:sz w:val="20"/>
          <w:szCs w:val="22"/>
        </w:rPr>
        <w:t xml:space="preserve"> </w:t>
      </w:r>
      <w:r w:rsidR="009700CE" w:rsidRPr="002640C2">
        <w:rPr>
          <w:b/>
          <w:sz w:val="20"/>
          <w:szCs w:val="22"/>
        </w:rPr>
        <w:t>brevemente</w:t>
      </w:r>
      <w:r w:rsidR="009700CE" w:rsidRPr="002640C2">
        <w:rPr>
          <w:sz w:val="20"/>
          <w:szCs w:val="22"/>
        </w:rPr>
        <w:t xml:space="preserve">: importancia, antecedentes teóricos y prácticos, objetivos, </w:t>
      </w:r>
      <w:r w:rsidR="00766FD0" w:rsidRPr="002640C2">
        <w:rPr>
          <w:sz w:val="20"/>
          <w:szCs w:val="22"/>
        </w:rPr>
        <w:t xml:space="preserve">metodología, </w:t>
      </w:r>
      <w:r w:rsidR="009700CE" w:rsidRPr="002640C2">
        <w:rPr>
          <w:sz w:val="20"/>
          <w:szCs w:val="22"/>
        </w:rPr>
        <w:t>alcances (teóricos y aplicad</w:t>
      </w:r>
      <w:r w:rsidRPr="002640C2">
        <w:rPr>
          <w:sz w:val="20"/>
          <w:szCs w:val="22"/>
        </w:rPr>
        <w:t>os), limitacione</w:t>
      </w:r>
      <w:r w:rsidR="00766FD0" w:rsidRPr="002640C2">
        <w:rPr>
          <w:sz w:val="20"/>
          <w:szCs w:val="22"/>
        </w:rPr>
        <w:t>s</w:t>
      </w:r>
      <w:r w:rsidRPr="002640C2">
        <w:rPr>
          <w:sz w:val="20"/>
          <w:szCs w:val="22"/>
        </w:rPr>
        <w:t>.</w:t>
      </w:r>
      <w:r w:rsidR="00766FD0" w:rsidRPr="002640C2">
        <w:rPr>
          <w:sz w:val="20"/>
          <w:szCs w:val="22"/>
        </w:rPr>
        <w:t xml:space="preserve"> No debe anticipar conclusiones ni recomendaciones. </w:t>
      </w:r>
      <w:r w:rsidR="00C3023B" w:rsidRPr="002640C2">
        <w:rPr>
          <w:sz w:val="20"/>
          <w:szCs w:val="22"/>
        </w:rPr>
        <w:t>R</w:t>
      </w:r>
      <w:r w:rsidR="002E0620" w:rsidRPr="002640C2">
        <w:rPr>
          <w:sz w:val="20"/>
          <w:szCs w:val="22"/>
        </w:rPr>
        <w:t>edacta</w:t>
      </w:r>
      <w:r w:rsidR="00C3023B" w:rsidRPr="002640C2">
        <w:rPr>
          <w:sz w:val="20"/>
          <w:szCs w:val="22"/>
        </w:rPr>
        <w:t>r</w:t>
      </w:r>
      <w:r w:rsidR="002E0620" w:rsidRPr="002640C2">
        <w:rPr>
          <w:sz w:val="20"/>
          <w:szCs w:val="22"/>
        </w:rPr>
        <w:t xml:space="preserve"> en tiempo presente.</w:t>
      </w:r>
    </w:p>
    <w:p w:rsidR="00195988" w:rsidRPr="002640C2" w:rsidRDefault="00195988">
      <w:pPr>
        <w:rPr>
          <w:sz w:val="20"/>
          <w:szCs w:val="22"/>
        </w:rPr>
      </w:pPr>
    </w:p>
    <w:p w:rsidR="0045730E" w:rsidRPr="002640C2" w:rsidRDefault="0045730E">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1. D</w:t>
      </w:r>
      <w:r w:rsidR="00C1388D" w:rsidRPr="002640C2">
        <w:rPr>
          <w:b/>
          <w:sz w:val="20"/>
          <w:szCs w:val="22"/>
          <w14:shadow w14:blurRad="50800" w14:dist="38100" w14:dir="2700000" w14:sx="100000" w14:sy="100000" w14:kx="0" w14:ky="0" w14:algn="tl">
            <w14:srgbClr w14:val="000000">
              <w14:alpha w14:val="60000"/>
            </w14:srgbClr>
          </w14:shadow>
        </w:rPr>
        <w:t>EFINICIÓN DEL PROBLEMA</w:t>
      </w:r>
    </w:p>
    <w:p w:rsidR="0045730E" w:rsidRPr="002640C2" w:rsidRDefault="0045730E">
      <w:pPr>
        <w:rPr>
          <w:sz w:val="20"/>
          <w:szCs w:val="22"/>
        </w:rPr>
      </w:pPr>
    </w:p>
    <w:p w:rsidR="009F51E6" w:rsidRPr="002640C2" w:rsidRDefault="009F51E6" w:rsidP="009F51E6">
      <w:pPr>
        <w:rPr>
          <w:sz w:val="20"/>
          <w:szCs w:val="22"/>
        </w:rPr>
      </w:pPr>
      <w:r w:rsidRPr="002640C2">
        <w:rPr>
          <w:b/>
          <w:sz w:val="20"/>
          <w:szCs w:val="22"/>
        </w:rPr>
        <w:t>Debe incluir:</w:t>
      </w:r>
      <w:r w:rsidRPr="002640C2">
        <w:rPr>
          <w:sz w:val="20"/>
          <w:szCs w:val="22"/>
        </w:rPr>
        <w:t xml:space="preserve"> (</w:t>
      </w:r>
      <w:r w:rsidRPr="002640C2">
        <w:rPr>
          <w:b/>
          <w:sz w:val="20"/>
          <w:szCs w:val="22"/>
        </w:rPr>
        <w:t>1</w:t>
      </w:r>
      <w:r w:rsidRPr="002640C2">
        <w:rPr>
          <w:sz w:val="20"/>
          <w:szCs w:val="22"/>
        </w:rPr>
        <w:t>) la descripción de la magnitud (a cuántos afecta), (</w:t>
      </w:r>
      <w:r w:rsidRPr="002640C2">
        <w:rPr>
          <w:b/>
          <w:sz w:val="20"/>
          <w:szCs w:val="22"/>
        </w:rPr>
        <w:t>2</w:t>
      </w:r>
      <w:r w:rsidRPr="002640C2">
        <w:rPr>
          <w:sz w:val="20"/>
          <w:szCs w:val="22"/>
        </w:rPr>
        <w:t>) frecuencia (qué tanto se repite) y (</w:t>
      </w:r>
      <w:r w:rsidRPr="002640C2">
        <w:rPr>
          <w:b/>
          <w:sz w:val="20"/>
          <w:szCs w:val="22"/>
        </w:rPr>
        <w:t>3</w:t>
      </w:r>
      <w:r w:rsidRPr="002640C2">
        <w:rPr>
          <w:sz w:val="20"/>
          <w:szCs w:val="22"/>
        </w:rPr>
        <w:t>) gravedad del problema (qué tanto afecta a c/u), con (</w:t>
      </w:r>
      <w:r w:rsidRPr="002640C2">
        <w:rPr>
          <w:b/>
          <w:sz w:val="20"/>
          <w:szCs w:val="22"/>
        </w:rPr>
        <w:t>4</w:t>
      </w:r>
      <w:r w:rsidRPr="002640C2">
        <w:rPr>
          <w:sz w:val="20"/>
          <w:szCs w:val="22"/>
        </w:rPr>
        <w:t>) los factores involucrados. Presentar (</w:t>
      </w:r>
      <w:r w:rsidRPr="002640C2">
        <w:rPr>
          <w:b/>
          <w:sz w:val="20"/>
          <w:szCs w:val="22"/>
        </w:rPr>
        <w:t>5</w:t>
      </w:r>
      <w:r w:rsidRPr="002640C2">
        <w:rPr>
          <w:sz w:val="20"/>
          <w:szCs w:val="22"/>
        </w:rPr>
        <w:t>) el tipo de población en la cual se buscará la solución a esta problemática. Explicitar (</w:t>
      </w:r>
      <w:r w:rsidRPr="002640C2">
        <w:rPr>
          <w:b/>
          <w:sz w:val="20"/>
          <w:szCs w:val="22"/>
        </w:rPr>
        <w:t>6</w:t>
      </w:r>
      <w:r w:rsidRPr="002640C2">
        <w:rPr>
          <w:sz w:val="20"/>
          <w:szCs w:val="22"/>
        </w:rPr>
        <w:t>) la ausencia específica de conocimiento por abordar y (</w:t>
      </w:r>
      <w:r w:rsidRPr="002640C2">
        <w:rPr>
          <w:b/>
          <w:sz w:val="20"/>
          <w:szCs w:val="22"/>
        </w:rPr>
        <w:t>7</w:t>
      </w:r>
      <w:r w:rsidRPr="002640C2">
        <w:rPr>
          <w:sz w:val="20"/>
          <w:szCs w:val="22"/>
        </w:rPr>
        <w:t>) la pregunta problema.</w:t>
      </w:r>
      <w:r w:rsidRPr="002640C2">
        <w:rPr>
          <w:b/>
          <w:sz w:val="20"/>
          <w:szCs w:val="22"/>
        </w:rPr>
        <w:t xml:space="preserve"> 1-2 páginas</w:t>
      </w:r>
      <w:r w:rsidR="003C5940" w:rsidRPr="002640C2">
        <w:rPr>
          <w:b/>
          <w:sz w:val="20"/>
          <w:szCs w:val="22"/>
        </w:rPr>
        <w:t xml:space="preserve"> </w:t>
      </w:r>
      <w:r w:rsidR="003C5940" w:rsidRPr="002640C2">
        <w:rPr>
          <w:i/>
          <w:sz w:val="20"/>
          <w:szCs w:val="22"/>
        </w:rPr>
        <w:t>(en la propuesta máximo 1 página)</w:t>
      </w:r>
      <w:r w:rsidRPr="002640C2">
        <w:rPr>
          <w:b/>
          <w:sz w:val="20"/>
          <w:szCs w:val="22"/>
        </w:rPr>
        <w:t>.</w:t>
      </w:r>
    </w:p>
    <w:p w:rsidR="009F51E6" w:rsidRPr="002640C2" w:rsidRDefault="009F51E6" w:rsidP="009F51E6">
      <w:pPr>
        <w:rPr>
          <w:sz w:val="20"/>
          <w:szCs w:val="22"/>
        </w:rPr>
      </w:pPr>
      <w:r w:rsidRPr="002640C2">
        <w:rPr>
          <w:sz w:val="20"/>
          <w:szCs w:val="22"/>
        </w:rPr>
        <w:t>.</w:t>
      </w:r>
    </w:p>
    <w:p w:rsidR="009F51E6" w:rsidRPr="002640C2" w:rsidRDefault="009F51E6" w:rsidP="009F51E6">
      <w:pPr>
        <w:rPr>
          <w:sz w:val="20"/>
          <w:szCs w:val="22"/>
        </w:rPr>
      </w:pPr>
    </w:p>
    <w:p w:rsidR="00F87197" w:rsidRPr="002640C2" w:rsidRDefault="00F87197" w:rsidP="00F87197">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2. JUSTIFICACIÓN</w:t>
      </w:r>
    </w:p>
    <w:p w:rsidR="00F87197" w:rsidRPr="002640C2" w:rsidRDefault="00F87197">
      <w:pPr>
        <w:rPr>
          <w:sz w:val="20"/>
          <w:szCs w:val="22"/>
        </w:rPr>
      </w:pPr>
    </w:p>
    <w:p w:rsidR="00242FF1" w:rsidRPr="002640C2" w:rsidRDefault="003D5015">
      <w:pPr>
        <w:rPr>
          <w:sz w:val="20"/>
          <w:szCs w:val="22"/>
        </w:rPr>
      </w:pPr>
      <w:r w:rsidRPr="002640C2">
        <w:rPr>
          <w:sz w:val="20"/>
          <w:szCs w:val="22"/>
        </w:rPr>
        <w:t xml:space="preserve">Exponer cómo los resultados de la investigación pueden contribuir a la solución del problema expuesto y el posible impacto que tendría el no realizarla, es decir, qué justifica el esfuerzo de realizar este proyecto. </w:t>
      </w:r>
      <w:r w:rsidRPr="002640C2">
        <w:rPr>
          <w:b/>
          <w:sz w:val="20"/>
          <w:szCs w:val="22"/>
        </w:rPr>
        <w:t>Debe incluir:</w:t>
      </w:r>
      <w:r w:rsidRPr="002640C2">
        <w:rPr>
          <w:sz w:val="20"/>
          <w:szCs w:val="22"/>
        </w:rPr>
        <w:t xml:space="preserve"> (</w:t>
      </w:r>
      <w:r w:rsidRPr="002640C2">
        <w:rPr>
          <w:b/>
          <w:sz w:val="20"/>
          <w:szCs w:val="22"/>
        </w:rPr>
        <w:t>1</w:t>
      </w:r>
      <w:r w:rsidRPr="002640C2">
        <w:rPr>
          <w:sz w:val="20"/>
          <w:szCs w:val="22"/>
        </w:rPr>
        <w:t>) el aporte teórico (para llenar un vacío en el conocimiento), (</w:t>
      </w:r>
      <w:r w:rsidRPr="002640C2">
        <w:rPr>
          <w:b/>
          <w:sz w:val="20"/>
          <w:szCs w:val="22"/>
        </w:rPr>
        <w:t>2</w:t>
      </w:r>
      <w:r w:rsidRPr="002640C2">
        <w:rPr>
          <w:sz w:val="20"/>
          <w:szCs w:val="22"/>
        </w:rPr>
        <w:t>) el aporte social del proyecto (al aportar a la solución del problema humano o social) y si hay intervención (con un programa de actividad física, deporte o recreación) (</w:t>
      </w:r>
      <w:r w:rsidRPr="002640C2">
        <w:rPr>
          <w:b/>
          <w:sz w:val="20"/>
          <w:szCs w:val="22"/>
        </w:rPr>
        <w:t>3</w:t>
      </w:r>
      <w:r w:rsidRPr="002640C2">
        <w:rPr>
          <w:sz w:val="20"/>
          <w:szCs w:val="22"/>
        </w:rPr>
        <w:t>) el aporte metodológico. Estos aportes deben estar en concordancia con el problema planteado y debidamente fundamentados en referencias bibliográficas. Además, (</w:t>
      </w:r>
      <w:r w:rsidRPr="002640C2">
        <w:rPr>
          <w:b/>
          <w:sz w:val="20"/>
          <w:szCs w:val="22"/>
        </w:rPr>
        <w:t>4</w:t>
      </w:r>
      <w:r w:rsidRPr="002640C2">
        <w:rPr>
          <w:sz w:val="20"/>
          <w:szCs w:val="22"/>
        </w:rPr>
        <w:t>) presentar la viabilidad de la investigación, esto es, la fuente o existencia de los recursos necesarios presentados globalmente, lo cual hace factible la ejecución del proyecto. Esta viabilidad no va en el Trabajo Final de Grado</w:t>
      </w:r>
      <w:r w:rsidR="001533D4" w:rsidRPr="002640C2">
        <w:rPr>
          <w:sz w:val="20"/>
          <w:szCs w:val="22"/>
        </w:rPr>
        <w:t>.</w:t>
      </w:r>
      <w:r w:rsidR="007502A6" w:rsidRPr="002640C2">
        <w:rPr>
          <w:sz w:val="20"/>
          <w:szCs w:val="22"/>
        </w:rPr>
        <w:t xml:space="preserve"> </w:t>
      </w:r>
      <w:r w:rsidR="0058415F" w:rsidRPr="002640C2">
        <w:rPr>
          <w:b/>
          <w:sz w:val="20"/>
          <w:szCs w:val="22"/>
        </w:rPr>
        <w:t>1</w:t>
      </w:r>
      <w:r w:rsidR="00C64217" w:rsidRPr="002640C2">
        <w:rPr>
          <w:b/>
          <w:sz w:val="20"/>
          <w:szCs w:val="22"/>
        </w:rPr>
        <w:t>-2</w:t>
      </w:r>
      <w:r w:rsidR="0058415F" w:rsidRPr="002640C2">
        <w:rPr>
          <w:b/>
          <w:sz w:val="20"/>
          <w:szCs w:val="22"/>
        </w:rPr>
        <w:t xml:space="preserve"> página</w:t>
      </w:r>
      <w:r w:rsidR="00C64217" w:rsidRPr="002640C2">
        <w:rPr>
          <w:b/>
          <w:sz w:val="20"/>
          <w:szCs w:val="22"/>
        </w:rPr>
        <w:t>s</w:t>
      </w:r>
      <w:r w:rsidR="003C5940" w:rsidRPr="002640C2">
        <w:rPr>
          <w:b/>
          <w:sz w:val="20"/>
          <w:szCs w:val="22"/>
        </w:rPr>
        <w:t xml:space="preserve"> </w:t>
      </w:r>
      <w:r w:rsidR="003C5940" w:rsidRPr="002640C2">
        <w:rPr>
          <w:i/>
          <w:sz w:val="20"/>
          <w:szCs w:val="22"/>
        </w:rPr>
        <w:t>(en la propuesta máximo 1 página)</w:t>
      </w:r>
      <w:r w:rsidR="0058415F" w:rsidRPr="002640C2">
        <w:rPr>
          <w:b/>
          <w:sz w:val="20"/>
          <w:szCs w:val="22"/>
        </w:rPr>
        <w:t>.</w:t>
      </w:r>
    </w:p>
    <w:p w:rsidR="00345DC7" w:rsidRPr="002640C2" w:rsidRDefault="00345DC7">
      <w:pPr>
        <w:rPr>
          <w:sz w:val="20"/>
          <w:szCs w:val="22"/>
        </w:rPr>
      </w:pPr>
    </w:p>
    <w:p w:rsidR="00FC4F7D" w:rsidRPr="002640C2" w:rsidRDefault="00FC4F7D" w:rsidP="00FC4F7D">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3. OBJETIVOS</w:t>
      </w:r>
    </w:p>
    <w:p w:rsidR="00FC4F7D" w:rsidRPr="002640C2" w:rsidRDefault="00FC4F7D" w:rsidP="00FC4F7D">
      <w:pPr>
        <w:rPr>
          <w:sz w:val="20"/>
          <w:szCs w:val="22"/>
        </w:rPr>
      </w:pPr>
    </w:p>
    <w:p w:rsidR="00F270DF" w:rsidRPr="002640C2" w:rsidRDefault="00F270DF" w:rsidP="00FC4F7D">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3.1 OBJETIVO GENERAL</w:t>
      </w:r>
    </w:p>
    <w:p w:rsidR="00700CDE" w:rsidRPr="002640C2" w:rsidRDefault="00700CDE" w:rsidP="00FC4F7D">
      <w:pPr>
        <w:rPr>
          <w:sz w:val="20"/>
          <w:szCs w:val="22"/>
          <w:lang w:val="es-ES"/>
        </w:rPr>
      </w:pPr>
    </w:p>
    <w:p w:rsidR="00FC4F7D" w:rsidRPr="002640C2" w:rsidRDefault="00FC4F7D" w:rsidP="00BA3388">
      <w:pPr>
        <w:rPr>
          <w:sz w:val="20"/>
          <w:lang w:val="es-ES"/>
        </w:rPr>
      </w:pPr>
      <w:r w:rsidRPr="002640C2">
        <w:rPr>
          <w:sz w:val="20"/>
          <w:szCs w:val="22"/>
          <w:lang w:val="es-ES"/>
        </w:rPr>
        <w:t xml:space="preserve">Los objetivos de investigación deben relacionarse clara y consistentemente con la pregunta problema.  </w:t>
      </w:r>
      <w:r w:rsidRPr="002640C2">
        <w:rPr>
          <w:sz w:val="20"/>
          <w:szCs w:val="22"/>
        </w:rPr>
        <w:t xml:space="preserve">El </w:t>
      </w:r>
      <w:r w:rsidRPr="002640C2">
        <w:rPr>
          <w:b/>
          <w:sz w:val="20"/>
          <w:szCs w:val="22"/>
        </w:rPr>
        <w:t>objetivo general</w:t>
      </w:r>
      <w:r w:rsidRPr="002640C2">
        <w:rPr>
          <w:sz w:val="20"/>
          <w:szCs w:val="22"/>
        </w:rPr>
        <w:t xml:space="preserve"> es </w:t>
      </w:r>
      <w:r w:rsidR="007B0253" w:rsidRPr="002640C2">
        <w:rPr>
          <w:sz w:val="20"/>
          <w:szCs w:val="22"/>
        </w:rPr>
        <w:t>e</w:t>
      </w:r>
      <w:r w:rsidRPr="002640C2">
        <w:rPr>
          <w:sz w:val="20"/>
          <w:szCs w:val="22"/>
          <w:lang w:val="es-MX"/>
        </w:rPr>
        <w:t xml:space="preserve">l </w:t>
      </w:r>
      <w:r w:rsidR="007B0253" w:rsidRPr="002640C2">
        <w:rPr>
          <w:sz w:val="20"/>
          <w:szCs w:val="22"/>
          <w:lang w:val="es-MX"/>
        </w:rPr>
        <w:t>“</w:t>
      </w:r>
      <w:r w:rsidRPr="002640C2">
        <w:rPr>
          <w:sz w:val="20"/>
          <w:szCs w:val="22"/>
          <w:lang w:val="es-MX"/>
        </w:rPr>
        <w:t>qu</w:t>
      </w:r>
      <w:r w:rsidR="007B0253" w:rsidRPr="002640C2">
        <w:rPr>
          <w:sz w:val="20"/>
          <w:szCs w:val="22"/>
          <w:lang w:val="es-MX"/>
        </w:rPr>
        <w:t>é</w:t>
      </w:r>
      <w:r w:rsidRPr="002640C2">
        <w:rPr>
          <w:sz w:val="20"/>
          <w:szCs w:val="22"/>
          <w:lang w:val="es-MX"/>
        </w:rPr>
        <w:t xml:space="preserve"> se busc</w:t>
      </w:r>
      <w:r w:rsidR="007B0253" w:rsidRPr="002640C2">
        <w:rPr>
          <w:sz w:val="20"/>
          <w:szCs w:val="22"/>
          <w:lang w:val="es-MX"/>
        </w:rPr>
        <w:t>a”</w:t>
      </w:r>
      <w:r w:rsidRPr="002640C2">
        <w:rPr>
          <w:sz w:val="20"/>
          <w:szCs w:val="22"/>
          <w:lang w:val="es-MX"/>
        </w:rPr>
        <w:t xml:space="preserve"> </w:t>
      </w:r>
      <w:r w:rsidRPr="002640C2">
        <w:rPr>
          <w:bCs/>
          <w:sz w:val="20"/>
          <w:szCs w:val="22"/>
          <w:lang w:val="es-MX"/>
        </w:rPr>
        <w:t>en</w:t>
      </w:r>
      <w:r w:rsidRPr="002640C2">
        <w:rPr>
          <w:sz w:val="20"/>
          <w:szCs w:val="22"/>
          <w:lang w:val="es-MX"/>
        </w:rPr>
        <w:t xml:space="preserve"> la investigación,</w:t>
      </w:r>
      <w:r w:rsidRPr="002640C2">
        <w:rPr>
          <w:sz w:val="20"/>
          <w:szCs w:val="22"/>
        </w:rPr>
        <w:t xml:space="preserve"> </w:t>
      </w:r>
      <w:r w:rsidR="008156B8" w:rsidRPr="002640C2">
        <w:rPr>
          <w:sz w:val="20"/>
          <w:szCs w:val="22"/>
        </w:rPr>
        <w:t>para dar</w:t>
      </w:r>
      <w:r w:rsidR="007B0253" w:rsidRPr="002640C2">
        <w:rPr>
          <w:sz w:val="20"/>
          <w:szCs w:val="22"/>
        </w:rPr>
        <w:t xml:space="preserve"> respuesta a la pregunta problema</w:t>
      </w:r>
      <w:r w:rsidR="00E971D8" w:rsidRPr="002640C2">
        <w:rPr>
          <w:sz w:val="20"/>
          <w:szCs w:val="22"/>
        </w:rPr>
        <w:t>; g</w:t>
      </w:r>
      <w:r w:rsidR="006B0F63" w:rsidRPr="002640C2">
        <w:rPr>
          <w:sz w:val="20"/>
          <w:szCs w:val="22"/>
        </w:rPr>
        <w:t xml:space="preserve">eneralmente </w:t>
      </w:r>
      <w:r w:rsidRPr="002640C2">
        <w:rPr>
          <w:sz w:val="20"/>
          <w:szCs w:val="22"/>
        </w:rPr>
        <w:t>corresponde al título prec</w:t>
      </w:r>
      <w:r w:rsidR="00EC3A75" w:rsidRPr="002640C2">
        <w:rPr>
          <w:sz w:val="20"/>
          <w:szCs w:val="22"/>
        </w:rPr>
        <w:t>edido de un verbo en infinitivo y debe ser uno solo</w:t>
      </w:r>
      <w:r w:rsidR="00A2614D" w:rsidRPr="002640C2">
        <w:rPr>
          <w:sz w:val="20"/>
          <w:szCs w:val="22"/>
        </w:rPr>
        <w:t>; por lo tanto, debe ser coherente con el título y la pregunta problema</w:t>
      </w:r>
      <w:r w:rsidR="00EC3A75" w:rsidRPr="002640C2">
        <w:rPr>
          <w:sz w:val="20"/>
          <w:szCs w:val="22"/>
        </w:rPr>
        <w:t>.</w:t>
      </w:r>
      <w:r w:rsidR="00BA3388" w:rsidRPr="002640C2">
        <w:rPr>
          <w:sz w:val="20"/>
          <w:szCs w:val="22"/>
        </w:rPr>
        <w:t xml:space="preserve"> </w:t>
      </w:r>
      <w:r w:rsidR="00762F27" w:rsidRPr="002640C2">
        <w:rPr>
          <w:sz w:val="20"/>
          <w:szCs w:val="22"/>
        </w:rPr>
        <w:t xml:space="preserve">Se deben utilizar verbos explícitos, es decir, que </w:t>
      </w:r>
      <w:r w:rsidR="00371089" w:rsidRPr="002640C2">
        <w:rPr>
          <w:sz w:val="20"/>
          <w:szCs w:val="22"/>
        </w:rPr>
        <w:t xml:space="preserve">den origen a acciones objetivas, visibles para todos, </w:t>
      </w:r>
      <w:r w:rsidR="00762F27" w:rsidRPr="002640C2">
        <w:rPr>
          <w:sz w:val="20"/>
          <w:szCs w:val="22"/>
        </w:rPr>
        <w:t xml:space="preserve">por ejemplo: </w:t>
      </w:r>
      <w:r w:rsidR="00762F27" w:rsidRPr="002640C2">
        <w:rPr>
          <w:i/>
          <w:sz w:val="20"/>
          <w:szCs w:val="22"/>
        </w:rPr>
        <w:t xml:space="preserve">describir, </w:t>
      </w:r>
      <w:r w:rsidR="00371089" w:rsidRPr="002640C2">
        <w:rPr>
          <w:i/>
          <w:sz w:val="20"/>
          <w:szCs w:val="22"/>
        </w:rPr>
        <w:t>identificar, definir, establecer, determinar, etc.</w:t>
      </w:r>
      <w:r w:rsidR="00371089" w:rsidRPr="002640C2">
        <w:rPr>
          <w:sz w:val="20"/>
          <w:szCs w:val="22"/>
        </w:rPr>
        <w:t xml:space="preserve">, y no acciones subjetivas, evidentes sólo para el investigador, como: conocer, percibir, ver, </w:t>
      </w:r>
      <w:r w:rsidR="00371089" w:rsidRPr="002640C2">
        <w:rPr>
          <w:sz w:val="20"/>
        </w:rPr>
        <w:t>etc.</w:t>
      </w:r>
      <w:r w:rsidR="00BA3388" w:rsidRPr="002640C2">
        <w:rPr>
          <w:sz w:val="20"/>
        </w:rPr>
        <w:t xml:space="preserve"> </w:t>
      </w:r>
      <w:r w:rsidRPr="002640C2">
        <w:rPr>
          <w:sz w:val="20"/>
        </w:rPr>
        <w:t xml:space="preserve">“No hay que confundir -como ocurre con alguna frecuencia- los objetivos (que hacen referencia al </w:t>
      </w:r>
      <w:r w:rsidRPr="002640C2">
        <w:rPr>
          <w:b/>
          <w:sz w:val="20"/>
        </w:rPr>
        <w:t>fin</w:t>
      </w:r>
      <w:r w:rsidRPr="002640C2">
        <w:rPr>
          <w:sz w:val="20"/>
        </w:rPr>
        <w:t xml:space="preserve"> deseado) y los </w:t>
      </w:r>
      <w:r w:rsidRPr="002640C2">
        <w:rPr>
          <w:b/>
          <w:sz w:val="20"/>
        </w:rPr>
        <w:t>medios</w:t>
      </w:r>
      <w:r w:rsidRPr="002640C2">
        <w:rPr>
          <w:sz w:val="20"/>
        </w:rPr>
        <w:t xml:space="preserve"> </w:t>
      </w:r>
      <w:r w:rsidRPr="002640C2">
        <w:rPr>
          <w:sz w:val="20"/>
        </w:rPr>
        <w:lastRenderedPageBreak/>
        <w:t xml:space="preserve">para alcanzarlos.  Así por ejemplo cuando se dice “promover”, “coordinar”, “realizar una investigación”, etc., se está haciendo referencia a medios; consecuentemente no deben utilizarse para definir objetivos.” </w:t>
      </w:r>
      <w:r w:rsidRPr="002640C2">
        <w:rPr>
          <w:sz w:val="20"/>
          <w:lang w:val="es-ES"/>
        </w:rPr>
        <w:t>(ANDER-EGG, 1996, 39-40 p.)</w:t>
      </w:r>
    </w:p>
    <w:p w:rsidR="00856DAC" w:rsidRPr="002640C2" w:rsidRDefault="00856DAC" w:rsidP="00BA3388">
      <w:pPr>
        <w:rPr>
          <w:sz w:val="18"/>
          <w:szCs w:val="22"/>
          <w:lang w:val="es-ES"/>
        </w:rPr>
      </w:pPr>
    </w:p>
    <w:p w:rsidR="00FC4F7D" w:rsidRPr="002640C2" w:rsidRDefault="00BA3388" w:rsidP="00FC4F7D">
      <w:pPr>
        <w:rPr>
          <w:sz w:val="20"/>
          <w:szCs w:val="22"/>
          <w:lang w:val="es-ES"/>
        </w:rPr>
      </w:pPr>
      <w:r w:rsidRPr="002640C2">
        <w:rPr>
          <w:b/>
          <w:sz w:val="20"/>
          <w:szCs w:val="22"/>
          <w:lang w:val="es-ES"/>
        </w:rPr>
        <w:t>COHERENCIA</w:t>
      </w:r>
      <w:r w:rsidR="00986336" w:rsidRPr="002640C2">
        <w:rPr>
          <w:b/>
          <w:sz w:val="20"/>
          <w:szCs w:val="22"/>
          <w:lang w:val="es-ES"/>
        </w:rPr>
        <w:t>.</w:t>
      </w:r>
      <w:r w:rsidRPr="002640C2">
        <w:rPr>
          <w:sz w:val="20"/>
          <w:szCs w:val="22"/>
          <w:lang w:val="es-ES"/>
        </w:rPr>
        <w:t xml:space="preserve"> </w:t>
      </w:r>
      <w:r w:rsidR="00986336" w:rsidRPr="002640C2">
        <w:rPr>
          <w:sz w:val="20"/>
          <w:szCs w:val="22"/>
          <w:lang w:val="es-ES"/>
        </w:rPr>
        <w:t xml:space="preserve">Debe haber completa </w:t>
      </w:r>
      <w:r w:rsidRPr="002640C2">
        <w:rPr>
          <w:sz w:val="20"/>
          <w:szCs w:val="22"/>
          <w:lang w:val="es-ES"/>
        </w:rPr>
        <w:t>entre título, pregunta problema y objetivo general</w:t>
      </w:r>
      <w:r w:rsidR="00986336" w:rsidRPr="002640C2">
        <w:rPr>
          <w:sz w:val="20"/>
          <w:szCs w:val="22"/>
          <w:lang w:val="es-ES"/>
        </w:rPr>
        <w:t>:</w:t>
      </w:r>
      <w:r w:rsidRPr="002640C2">
        <w:rPr>
          <w:sz w:val="20"/>
          <w:szCs w:val="22"/>
          <w:lang w:val="es-ES"/>
        </w:rPr>
        <w:t xml:space="preserve"> básicamente </w:t>
      </w:r>
      <w:r w:rsidR="00986336" w:rsidRPr="002640C2">
        <w:rPr>
          <w:sz w:val="20"/>
          <w:szCs w:val="22"/>
          <w:lang w:val="es-ES"/>
        </w:rPr>
        <w:t xml:space="preserve">es </w:t>
      </w:r>
      <w:r w:rsidRPr="002640C2">
        <w:rPr>
          <w:sz w:val="20"/>
          <w:szCs w:val="22"/>
          <w:lang w:val="es-ES"/>
        </w:rPr>
        <w:t>la misma frase, comenzando diferente. Ejemplo:</w:t>
      </w:r>
    </w:p>
    <w:p w:rsidR="00BA3388" w:rsidRPr="002640C2" w:rsidRDefault="00BA3388" w:rsidP="00BA3388">
      <w:pPr>
        <w:pStyle w:val="Prrafodelista"/>
        <w:numPr>
          <w:ilvl w:val="0"/>
          <w:numId w:val="36"/>
        </w:numPr>
        <w:rPr>
          <w:sz w:val="20"/>
          <w:szCs w:val="22"/>
          <w:lang w:val="pt-BR"/>
        </w:rPr>
      </w:pPr>
      <w:r w:rsidRPr="002640C2">
        <w:rPr>
          <w:b/>
          <w:sz w:val="20"/>
          <w:szCs w:val="22"/>
          <w:lang w:val="pt-BR"/>
        </w:rPr>
        <w:t>Título</w:t>
      </w:r>
      <w:r w:rsidRPr="002640C2">
        <w:rPr>
          <w:sz w:val="20"/>
          <w:szCs w:val="22"/>
          <w:lang w:val="pt-BR"/>
        </w:rPr>
        <w:t xml:space="preserve">: </w:t>
      </w:r>
      <w:r w:rsidRPr="002640C2">
        <w:rPr>
          <w:i/>
          <w:sz w:val="20"/>
          <w:szCs w:val="22"/>
          <w:lang w:val="pt-BR"/>
        </w:rPr>
        <w:t>Características de los gimnasios de Pereira 2015.</w:t>
      </w:r>
    </w:p>
    <w:p w:rsidR="00BA3388" w:rsidRPr="002640C2" w:rsidRDefault="00BA3388" w:rsidP="00BA3388">
      <w:pPr>
        <w:pStyle w:val="Prrafodelista"/>
        <w:numPr>
          <w:ilvl w:val="0"/>
          <w:numId w:val="36"/>
        </w:numPr>
        <w:rPr>
          <w:sz w:val="20"/>
          <w:szCs w:val="22"/>
          <w:lang w:val="es-ES"/>
        </w:rPr>
      </w:pPr>
      <w:r w:rsidRPr="002640C2">
        <w:rPr>
          <w:b/>
          <w:sz w:val="20"/>
          <w:szCs w:val="22"/>
          <w:lang w:val="es-ES"/>
        </w:rPr>
        <w:t>Pregunta problema</w:t>
      </w:r>
      <w:r w:rsidRPr="002640C2">
        <w:rPr>
          <w:sz w:val="20"/>
          <w:szCs w:val="22"/>
          <w:lang w:val="es-ES"/>
        </w:rPr>
        <w:t xml:space="preserve">: </w:t>
      </w:r>
      <w:r w:rsidRPr="002640C2">
        <w:rPr>
          <w:i/>
          <w:color w:val="0070C0"/>
          <w:sz w:val="20"/>
          <w:szCs w:val="22"/>
          <w:lang w:val="es-ES"/>
        </w:rPr>
        <w:t>¿Cuáles son las</w:t>
      </w:r>
      <w:r w:rsidRPr="002640C2">
        <w:rPr>
          <w:i/>
          <w:sz w:val="20"/>
          <w:szCs w:val="22"/>
          <w:lang w:val="es-ES"/>
        </w:rPr>
        <w:t xml:space="preserve"> características de los gimnasios de Pereira 2015?</w:t>
      </w:r>
    </w:p>
    <w:p w:rsidR="00BA3388" w:rsidRPr="002640C2" w:rsidRDefault="00BA3388" w:rsidP="00BA3388">
      <w:pPr>
        <w:pStyle w:val="Prrafodelista"/>
        <w:numPr>
          <w:ilvl w:val="0"/>
          <w:numId w:val="36"/>
        </w:numPr>
        <w:rPr>
          <w:sz w:val="20"/>
          <w:szCs w:val="22"/>
          <w:lang w:val="es-ES"/>
        </w:rPr>
      </w:pPr>
      <w:r w:rsidRPr="002640C2">
        <w:rPr>
          <w:b/>
          <w:sz w:val="20"/>
          <w:szCs w:val="22"/>
          <w:lang w:val="es-ES"/>
        </w:rPr>
        <w:t>Objetivo general</w:t>
      </w:r>
      <w:r w:rsidRPr="002640C2">
        <w:rPr>
          <w:sz w:val="20"/>
          <w:szCs w:val="22"/>
          <w:lang w:val="es-ES"/>
        </w:rPr>
        <w:t xml:space="preserve">: </w:t>
      </w:r>
      <w:r w:rsidRPr="002640C2">
        <w:rPr>
          <w:i/>
          <w:color w:val="0070C0"/>
          <w:sz w:val="20"/>
          <w:szCs w:val="22"/>
          <w:lang w:val="es-ES"/>
        </w:rPr>
        <w:t>Describir las</w:t>
      </w:r>
      <w:r w:rsidRPr="002640C2">
        <w:rPr>
          <w:i/>
          <w:sz w:val="20"/>
          <w:szCs w:val="22"/>
          <w:lang w:val="es-ES"/>
        </w:rPr>
        <w:t xml:space="preserve"> características de los gimnasios de Pereira 2015.</w:t>
      </w:r>
    </w:p>
    <w:p w:rsidR="00BA3388" w:rsidRPr="002640C2" w:rsidRDefault="00BA3388" w:rsidP="00FC4F7D">
      <w:pPr>
        <w:rPr>
          <w:sz w:val="20"/>
          <w:szCs w:val="22"/>
          <w:lang w:val="es-ES"/>
        </w:rPr>
      </w:pPr>
    </w:p>
    <w:p w:rsidR="00FC4F7D" w:rsidRPr="002640C2" w:rsidRDefault="00FC4F7D" w:rsidP="00FC4F7D">
      <w:pPr>
        <w:rPr>
          <w:sz w:val="20"/>
          <w:szCs w:val="22"/>
        </w:rPr>
      </w:pPr>
      <w:r w:rsidRPr="002640C2">
        <w:rPr>
          <w:sz w:val="20"/>
          <w:szCs w:val="22"/>
          <w:lang w:val="es-ES"/>
        </w:rPr>
        <w:t>L</w:t>
      </w:r>
      <w:r w:rsidRPr="002640C2">
        <w:rPr>
          <w:sz w:val="20"/>
          <w:szCs w:val="22"/>
        </w:rPr>
        <w:t>os objetivos, acorde con los tipos de investigación, pueden ser:</w:t>
      </w:r>
    </w:p>
    <w:p w:rsidR="00FC4F7D" w:rsidRPr="002640C2" w:rsidRDefault="00FC4F7D" w:rsidP="00FC4F7D">
      <w:pPr>
        <w:rPr>
          <w:b/>
          <w:sz w:val="20"/>
          <w:szCs w:val="22"/>
        </w:rPr>
      </w:pPr>
    </w:p>
    <w:p w:rsidR="00FC4F7D" w:rsidRPr="002640C2" w:rsidRDefault="0047118A" w:rsidP="00A322EC">
      <w:pPr>
        <w:pStyle w:val="Prrafodelista"/>
        <w:numPr>
          <w:ilvl w:val="0"/>
          <w:numId w:val="23"/>
        </w:numPr>
        <w:rPr>
          <w:sz w:val="20"/>
          <w:szCs w:val="22"/>
        </w:rPr>
      </w:pPr>
      <w:r w:rsidRPr="002640C2">
        <w:rPr>
          <w:b/>
          <w:sz w:val="20"/>
          <w:szCs w:val="22"/>
        </w:rPr>
        <w:t>Objetivo</w:t>
      </w:r>
      <w:r w:rsidR="00674B2B" w:rsidRPr="002640C2">
        <w:rPr>
          <w:b/>
          <w:sz w:val="20"/>
          <w:szCs w:val="22"/>
        </w:rPr>
        <w:t xml:space="preserve"> general en investigaciones</w:t>
      </w:r>
      <w:r w:rsidRPr="002640C2">
        <w:rPr>
          <w:b/>
          <w:sz w:val="20"/>
          <w:szCs w:val="22"/>
        </w:rPr>
        <w:t xml:space="preserve"> descriptiv</w:t>
      </w:r>
      <w:r w:rsidR="00674B2B" w:rsidRPr="002640C2">
        <w:rPr>
          <w:b/>
          <w:sz w:val="20"/>
          <w:szCs w:val="22"/>
        </w:rPr>
        <w:t>a</w:t>
      </w:r>
      <w:r w:rsidRPr="002640C2">
        <w:rPr>
          <w:b/>
          <w:sz w:val="20"/>
          <w:szCs w:val="22"/>
        </w:rPr>
        <w:t xml:space="preserve">s. </w:t>
      </w:r>
      <w:r w:rsidR="00FC4F7D" w:rsidRPr="002640C2">
        <w:rPr>
          <w:sz w:val="20"/>
          <w:szCs w:val="22"/>
        </w:rPr>
        <w:t>Buscan medir cada característica del objeto de estudio (o variable) independientemente, no sus relaciones</w:t>
      </w:r>
      <w:r w:rsidR="0044175E" w:rsidRPr="002640C2">
        <w:rPr>
          <w:sz w:val="20"/>
          <w:szCs w:val="22"/>
        </w:rPr>
        <w:t>; deben explicitar la población y año</w:t>
      </w:r>
      <w:r w:rsidR="00FC4F7D" w:rsidRPr="002640C2">
        <w:rPr>
          <w:sz w:val="20"/>
          <w:szCs w:val="22"/>
        </w:rPr>
        <w:t>. Ejemplos:</w:t>
      </w:r>
    </w:p>
    <w:p w:rsidR="00FC4F7D" w:rsidRPr="002640C2" w:rsidRDefault="00FC4F7D" w:rsidP="00A322EC">
      <w:pPr>
        <w:numPr>
          <w:ilvl w:val="0"/>
          <w:numId w:val="2"/>
        </w:numPr>
        <w:rPr>
          <w:sz w:val="20"/>
          <w:szCs w:val="22"/>
        </w:rPr>
      </w:pPr>
      <w:r w:rsidRPr="002640C2">
        <w:rPr>
          <w:sz w:val="20"/>
          <w:szCs w:val="22"/>
        </w:rPr>
        <w:t>“</w:t>
      </w:r>
      <w:r w:rsidRPr="002640C2">
        <w:rPr>
          <w:i/>
          <w:sz w:val="20"/>
          <w:szCs w:val="22"/>
        </w:rPr>
        <w:t>Describir las condiciones de vida de los participantes de las escuelas de formación deportiva de Pereira</w:t>
      </w:r>
      <w:r w:rsidR="0044175E" w:rsidRPr="002640C2">
        <w:rPr>
          <w:i/>
          <w:sz w:val="20"/>
          <w:szCs w:val="22"/>
        </w:rPr>
        <w:t xml:space="preserve"> 2015</w:t>
      </w:r>
      <w:r w:rsidRPr="002640C2">
        <w:rPr>
          <w:sz w:val="20"/>
          <w:szCs w:val="22"/>
        </w:rPr>
        <w:t>”.</w:t>
      </w:r>
    </w:p>
    <w:p w:rsidR="00FC4F7D" w:rsidRPr="002640C2" w:rsidRDefault="00FC4F7D" w:rsidP="00A322EC">
      <w:pPr>
        <w:numPr>
          <w:ilvl w:val="0"/>
          <w:numId w:val="2"/>
        </w:numPr>
        <w:rPr>
          <w:iCs/>
          <w:sz w:val="20"/>
          <w:szCs w:val="22"/>
        </w:rPr>
      </w:pPr>
      <w:r w:rsidRPr="002640C2">
        <w:rPr>
          <w:i/>
          <w:sz w:val="20"/>
          <w:szCs w:val="22"/>
        </w:rPr>
        <w:t>“Clasificar los gimnasios de Pereira según sus su oferta de servicios</w:t>
      </w:r>
      <w:r w:rsidR="0044175E" w:rsidRPr="002640C2">
        <w:rPr>
          <w:i/>
          <w:sz w:val="20"/>
          <w:szCs w:val="22"/>
        </w:rPr>
        <w:t xml:space="preserve"> 2015</w:t>
      </w:r>
      <w:r w:rsidRPr="002640C2">
        <w:rPr>
          <w:i/>
          <w:sz w:val="20"/>
          <w:szCs w:val="22"/>
        </w:rPr>
        <w:t>”.</w:t>
      </w:r>
    </w:p>
    <w:p w:rsidR="00FC4F7D" w:rsidRPr="002640C2" w:rsidRDefault="00FC4F7D" w:rsidP="00FC4F7D">
      <w:pPr>
        <w:rPr>
          <w:sz w:val="20"/>
          <w:szCs w:val="22"/>
        </w:rPr>
      </w:pPr>
    </w:p>
    <w:p w:rsidR="00FC4F7D" w:rsidRPr="002640C2" w:rsidRDefault="0047118A" w:rsidP="00A322EC">
      <w:pPr>
        <w:pStyle w:val="Prrafodelista"/>
        <w:numPr>
          <w:ilvl w:val="0"/>
          <w:numId w:val="23"/>
        </w:numPr>
        <w:rPr>
          <w:sz w:val="20"/>
          <w:szCs w:val="22"/>
        </w:rPr>
      </w:pPr>
      <w:r w:rsidRPr="002640C2">
        <w:rPr>
          <w:b/>
          <w:sz w:val="20"/>
          <w:szCs w:val="22"/>
        </w:rPr>
        <w:t xml:space="preserve">Objetivo </w:t>
      </w:r>
      <w:r w:rsidR="00674B2B" w:rsidRPr="002640C2">
        <w:rPr>
          <w:b/>
          <w:sz w:val="20"/>
          <w:szCs w:val="22"/>
        </w:rPr>
        <w:t>general en investigaciones cor</w:t>
      </w:r>
      <w:r w:rsidRPr="002640C2">
        <w:rPr>
          <w:b/>
          <w:sz w:val="20"/>
          <w:szCs w:val="22"/>
        </w:rPr>
        <w:t xml:space="preserve">relacionales. </w:t>
      </w:r>
      <w:r w:rsidR="00FC4F7D" w:rsidRPr="002640C2">
        <w:rPr>
          <w:sz w:val="20"/>
          <w:szCs w:val="22"/>
        </w:rPr>
        <w:t>Buscan relaciones entre dos o más variables. Ejemplos:</w:t>
      </w:r>
    </w:p>
    <w:p w:rsidR="00FC4F7D" w:rsidRPr="002640C2" w:rsidRDefault="00FC4F7D" w:rsidP="00A322EC">
      <w:pPr>
        <w:numPr>
          <w:ilvl w:val="0"/>
          <w:numId w:val="13"/>
        </w:numPr>
        <w:rPr>
          <w:iCs/>
          <w:sz w:val="20"/>
          <w:szCs w:val="22"/>
        </w:rPr>
      </w:pPr>
      <w:r w:rsidRPr="002640C2">
        <w:rPr>
          <w:sz w:val="20"/>
          <w:szCs w:val="22"/>
        </w:rPr>
        <w:t>“</w:t>
      </w:r>
      <w:r w:rsidRPr="002640C2">
        <w:rPr>
          <w:i/>
          <w:sz w:val="20"/>
          <w:szCs w:val="22"/>
        </w:rPr>
        <w:t>Determinar la relación entre el estrato socioeconómico y el rendimiento de los integrantes del Deportivo Pereira.”</w:t>
      </w:r>
    </w:p>
    <w:p w:rsidR="00FC4F7D" w:rsidRPr="002640C2" w:rsidRDefault="00FC4F7D" w:rsidP="00A322EC">
      <w:pPr>
        <w:numPr>
          <w:ilvl w:val="0"/>
          <w:numId w:val="13"/>
        </w:numPr>
        <w:rPr>
          <w:sz w:val="20"/>
          <w:szCs w:val="22"/>
        </w:rPr>
      </w:pPr>
      <w:r w:rsidRPr="002640C2">
        <w:rPr>
          <w:sz w:val="20"/>
          <w:szCs w:val="22"/>
        </w:rPr>
        <w:t>“</w:t>
      </w:r>
      <w:r w:rsidRPr="002640C2">
        <w:rPr>
          <w:i/>
          <w:sz w:val="20"/>
          <w:szCs w:val="22"/>
        </w:rPr>
        <w:t>Comparar las estrategias de juego de hombres y mujeres de la selección Colombia en las competencias de voleibol de los Juegos Bolivarianos 2005</w:t>
      </w:r>
      <w:r w:rsidRPr="002640C2">
        <w:rPr>
          <w:sz w:val="20"/>
          <w:szCs w:val="22"/>
        </w:rPr>
        <w:t>”.</w:t>
      </w:r>
    </w:p>
    <w:p w:rsidR="007C3261" w:rsidRPr="002640C2" w:rsidRDefault="007C3261" w:rsidP="007C3261">
      <w:pPr>
        <w:rPr>
          <w:sz w:val="20"/>
          <w:szCs w:val="22"/>
        </w:rPr>
      </w:pPr>
    </w:p>
    <w:p w:rsidR="00FC4F7D" w:rsidRPr="002640C2" w:rsidRDefault="0047118A" w:rsidP="00A322EC">
      <w:pPr>
        <w:pStyle w:val="Prrafodelista"/>
        <w:numPr>
          <w:ilvl w:val="0"/>
          <w:numId w:val="23"/>
        </w:numPr>
        <w:rPr>
          <w:sz w:val="20"/>
          <w:szCs w:val="22"/>
        </w:rPr>
      </w:pPr>
      <w:r w:rsidRPr="002640C2">
        <w:rPr>
          <w:b/>
          <w:sz w:val="20"/>
          <w:szCs w:val="22"/>
        </w:rPr>
        <w:t>Objetivo</w:t>
      </w:r>
      <w:r w:rsidR="00674B2B" w:rsidRPr="002640C2">
        <w:rPr>
          <w:b/>
          <w:sz w:val="20"/>
          <w:szCs w:val="22"/>
        </w:rPr>
        <w:t xml:space="preserve"> general en investigaciones </w:t>
      </w:r>
      <w:r w:rsidRPr="002640C2">
        <w:rPr>
          <w:b/>
          <w:sz w:val="20"/>
          <w:szCs w:val="22"/>
        </w:rPr>
        <w:t>ex</w:t>
      </w:r>
      <w:r w:rsidR="00605A09" w:rsidRPr="002640C2">
        <w:rPr>
          <w:b/>
          <w:sz w:val="20"/>
          <w:szCs w:val="22"/>
        </w:rPr>
        <w:t>perimentales</w:t>
      </w:r>
      <w:r w:rsidRPr="002640C2">
        <w:rPr>
          <w:b/>
          <w:sz w:val="20"/>
          <w:szCs w:val="22"/>
        </w:rPr>
        <w:t xml:space="preserve">. </w:t>
      </w:r>
      <w:r w:rsidR="00FC4F7D" w:rsidRPr="002640C2">
        <w:rPr>
          <w:sz w:val="20"/>
          <w:szCs w:val="22"/>
        </w:rPr>
        <w:t xml:space="preserve">Buscan relaciones </w:t>
      </w:r>
      <w:r w:rsidR="00FC4F7D" w:rsidRPr="002640C2">
        <w:rPr>
          <w:sz w:val="20"/>
          <w:szCs w:val="22"/>
          <w:u w:val="single"/>
        </w:rPr>
        <w:t>causales</w:t>
      </w:r>
      <w:r w:rsidR="00FC4F7D" w:rsidRPr="002640C2">
        <w:rPr>
          <w:sz w:val="20"/>
          <w:szCs w:val="22"/>
        </w:rPr>
        <w:t xml:space="preserve"> entre variables</w:t>
      </w:r>
      <w:r w:rsidR="00F24585" w:rsidRPr="002640C2">
        <w:rPr>
          <w:sz w:val="20"/>
          <w:szCs w:val="22"/>
        </w:rPr>
        <w:t xml:space="preserve">; deben explicitar el </w:t>
      </w:r>
      <w:r w:rsidR="00F24585" w:rsidRPr="002640C2">
        <w:rPr>
          <w:b/>
          <w:sz w:val="20"/>
          <w:szCs w:val="22"/>
        </w:rPr>
        <w:t>tipo</w:t>
      </w:r>
      <w:r w:rsidR="00F24585" w:rsidRPr="002640C2">
        <w:rPr>
          <w:sz w:val="20"/>
          <w:szCs w:val="22"/>
        </w:rPr>
        <w:t xml:space="preserve"> de población</w:t>
      </w:r>
      <w:r w:rsidR="00FC4F7D" w:rsidRPr="002640C2">
        <w:rPr>
          <w:sz w:val="20"/>
          <w:szCs w:val="22"/>
        </w:rPr>
        <w:t>. Ejemplo:</w:t>
      </w:r>
    </w:p>
    <w:p w:rsidR="00FC4F7D" w:rsidRPr="002640C2" w:rsidRDefault="00FC4F7D" w:rsidP="00A322EC">
      <w:pPr>
        <w:numPr>
          <w:ilvl w:val="0"/>
          <w:numId w:val="14"/>
        </w:numPr>
        <w:rPr>
          <w:iCs/>
          <w:sz w:val="20"/>
          <w:szCs w:val="22"/>
        </w:rPr>
      </w:pPr>
      <w:r w:rsidRPr="002640C2">
        <w:rPr>
          <w:sz w:val="20"/>
          <w:szCs w:val="22"/>
        </w:rPr>
        <w:t>“</w:t>
      </w:r>
      <w:r w:rsidRPr="002640C2">
        <w:rPr>
          <w:i/>
          <w:sz w:val="20"/>
          <w:szCs w:val="22"/>
        </w:rPr>
        <w:t>Determinar el efecto de un programa de recreación psicoterapéutica en los síntomas del trastorno por estrés postraumático de un grupo de militares de Pereira”.</w:t>
      </w:r>
    </w:p>
    <w:p w:rsidR="00FC4F7D" w:rsidRPr="002640C2" w:rsidRDefault="00FC4F7D" w:rsidP="00FC4F7D">
      <w:pPr>
        <w:rPr>
          <w:iCs/>
          <w:sz w:val="20"/>
          <w:szCs w:val="22"/>
        </w:rPr>
      </w:pPr>
    </w:p>
    <w:p w:rsidR="00FC4F7D" w:rsidRPr="002640C2" w:rsidRDefault="00FC4F7D" w:rsidP="00A322EC">
      <w:pPr>
        <w:pStyle w:val="Prrafodelista"/>
        <w:numPr>
          <w:ilvl w:val="0"/>
          <w:numId w:val="23"/>
        </w:numPr>
        <w:rPr>
          <w:b/>
          <w:sz w:val="20"/>
          <w:szCs w:val="22"/>
        </w:rPr>
      </w:pPr>
      <w:r w:rsidRPr="002640C2">
        <w:rPr>
          <w:b/>
          <w:sz w:val="20"/>
          <w:szCs w:val="22"/>
        </w:rPr>
        <w:t>Objetivo</w:t>
      </w:r>
      <w:r w:rsidR="00674B2B" w:rsidRPr="002640C2">
        <w:rPr>
          <w:b/>
          <w:sz w:val="20"/>
          <w:szCs w:val="22"/>
        </w:rPr>
        <w:t xml:space="preserve"> general en investigaciones</w:t>
      </w:r>
      <w:r w:rsidRPr="002640C2">
        <w:rPr>
          <w:b/>
          <w:sz w:val="20"/>
          <w:szCs w:val="22"/>
        </w:rPr>
        <w:t xml:space="preserve"> </w:t>
      </w:r>
      <w:r w:rsidR="00674B2B" w:rsidRPr="002640C2">
        <w:rPr>
          <w:b/>
          <w:sz w:val="20"/>
          <w:szCs w:val="22"/>
        </w:rPr>
        <w:t>c</w:t>
      </w:r>
      <w:r w:rsidRPr="002640C2">
        <w:rPr>
          <w:b/>
          <w:sz w:val="20"/>
          <w:szCs w:val="22"/>
        </w:rPr>
        <w:t>omprensiv</w:t>
      </w:r>
      <w:r w:rsidR="00674B2B" w:rsidRPr="002640C2">
        <w:rPr>
          <w:b/>
          <w:sz w:val="20"/>
          <w:szCs w:val="22"/>
        </w:rPr>
        <w:t>a</w:t>
      </w:r>
      <w:r w:rsidRPr="002640C2">
        <w:rPr>
          <w:b/>
          <w:sz w:val="20"/>
          <w:szCs w:val="22"/>
        </w:rPr>
        <w:t>s:</w:t>
      </w:r>
      <w:r w:rsidR="00595BDD" w:rsidRPr="002640C2">
        <w:rPr>
          <w:sz w:val="20"/>
          <w:szCs w:val="22"/>
          <w:lang w:val="es-ES"/>
        </w:rPr>
        <w:t xml:space="preserve"> </w:t>
      </w:r>
      <w:r w:rsidRPr="002640C2">
        <w:rPr>
          <w:sz w:val="20"/>
          <w:szCs w:val="22"/>
          <w:lang w:val="es-ES"/>
        </w:rPr>
        <w:t xml:space="preserve">Buscan revelar </w:t>
      </w:r>
      <w:r w:rsidR="00DF7F59" w:rsidRPr="002640C2">
        <w:rPr>
          <w:sz w:val="20"/>
          <w:szCs w:val="22"/>
          <w:lang w:val="es-ES"/>
        </w:rPr>
        <w:t xml:space="preserve">y describir las construcciones mentales en torno a </w:t>
      </w:r>
      <w:r w:rsidRPr="002640C2">
        <w:rPr>
          <w:sz w:val="20"/>
          <w:szCs w:val="22"/>
          <w:lang w:val="es-ES"/>
        </w:rPr>
        <w:t>un hecho</w:t>
      </w:r>
      <w:r w:rsidR="00842BAC" w:rsidRPr="002640C2">
        <w:rPr>
          <w:sz w:val="20"/>
          <w:szCs w:val="22"/>
          <w:lang w:val="es-ES"/>
        </w:rPr>
        <w:t xml:space="preserve"> de una persona o comunidad</w:t>
      </w:r>
      <w:r w:rsidRPr="002640C2">
        <w:rPr>
          <w:sz w:val="20"/>
          <w:szCs w:val="22"/>
        </w:rPr>
        <w:t>. Ejemplo:</w:t>
      </w:r>
      <w:r w:rsidRPr="002640C2">
        <w:rPr>
          <w:sz w:val="20"/>
          <w:szCs w:val="22"/>
          <w:lang w:val="es-ES"/>
        </w:rPr>
        <w:t xml:space="preserve"> </w:t>
      </w:r>
    </w:p>
    <w:p w:rsidR="00FC4F7D" w:rsidRPr="002640C2" w:rsidRDefault="00FC4F7D" w:rsidP="00A322EC">
      <w:pPr>
        <w:numPr>
          <w:ilvl w:val="0"/>
          <w:numId w:val="14"/>
        </w:numPr>
        <w:rPr>
          <w:iCs/>
          <w:sz w:val="20"/>
          <w:szCs w:val="22"/>
          <w:lang w:val="es-ES"/>
        </w:rPr>
      </w:pPr>
      <w:r w:rsidRPr="002640C2">
        <w:rPr>
          <w:sz w:val="20"/>
          <w:szCs w:val="22"/>
          <w:lang w:val="es-ES"/>
        </w:rPr>
        <w:t>“</w:t>
      </w:r>
      <w:r w:rsidRPr="002640C2">
        <w:rPr>
          <w:i/>
          <w:sz w:val="20"/>
          <w:szCs w:val="22"/>
          <w:lang w:val="es-ES"/>
        </w:rPr>
        <w:t>Establecer el concepto de recreación que subyace en las prácticas de juego de los adolescentes de los Barrios Unidos del Sur de Santa Rosa”.</w:t>
      </w:r>
    </w:p>
    <w:p w:rsidR="00FC4F7D" w:rsidRPr="002640C2" w:rsidRDefault="00FC4F7D" w:rsidP="00FC4F7D">
      <w:pPr>
        <w:rPr>
          <w:sz w:val="20"/>
          <w:szCs w:val="22"/>
          <w:lang w:val="es-ES"/>
        </w:rPr>
      </w:pPr>
    </w:p>
    <w:p w:rsidR="00F270DF" w:rsidRPr="002640C2" w:rsidRDefault="00F270DF" w:rsidP="00F270DF">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3.2 OBJETIVOS ESPECÍFICOS</w:t>
      </w:r>
    </w:p>
    <w:p w:rsidR="00FC4F7D" w:rsidRPr="002640C2" w:rsidRDefault="00FC4F7D" w:rsidP="00FC4F7D">
      <w:pPr>
        <w:rPr>
          <w:sz w:val="20"/>
          <w:szCs w:val="22"/>
        </w:rPr>
      </w:pPr>
    </w:p>
    <w:p w:rsidR="00E57DDA" w:rsidRPr="002640C2" w:rsidRDefault="00E57DDA" w:rsidP="00FC4F7D">
      <w:pPr>
        <w:rPr>
          <w:sz w:val="20"/>
          <w:szCs w:val="22"/>
        </w:rPr>
      </w:pPr>
      <w:r w:rsidRPr="002640C2">
        <w:rPr>
          <w:sz w:val="20"/>
          <w:szCs w:val="22"/>
        </w:rPr>
        <w:t>Se obtienen al desglosar el objetivo general, de forma que al ser alcanzados todos y cada uno</w:t>
      </w:r>
      <w:r w:rsidR="00E5504A" w:rsidRPr="002640C2">
        <w:rPr>
          <w:sz w:val="20"/>
          <w:szCs w:val="22"/>
        </w:rPr>
        <w:t xml:space="preserve"> de los objetivos específicos</w:t>
      </w:r>
      <w:r w:rsidRPr="002640C2">
        <w:rPr>
          <w:sz w:val="20"/>
          <w:szCs w:val="22"/>
        </w:rPr>
        <w:t xml:space="preserve">, se cumple </w:t>
      </w:r>
      <w:r w:rsidR="00E5504A" w:rsidRPr="002640C2">
        <w:rPr>
          <w:sz w:val="20"/>
          <w:szCs w:val="22"/>
        </w:rPr>
        <w:t>el general</w:t>
      </w:r>
      <w:r w:rsidRPr="002640C2">
        <w:rPr>
          <w:sz w:val="20"/>
          <w:szCs w:val="22"/>
        </w:rPr>
        <w:t xml:space="preserve">. Por lo tanto, deben ser completamente coherentes con </w:t>
      </w:r>
      <w:r w:rsidR="00E5504A" w:rsidRPr="002640C2">
        <w:rPr>
          <w:sz w:val="20"/>
          <w:szCs w:val="22"/>
        </w:rPr>
        <w:t>este último</w:t>
      </w:r>
      <w:r w:rsidRPr="002640C2">
        <w:rPr>
          <w:sz w:val="20"/>
          <w:szCs w:val="22"/>
        </w:rPr>
        <w:t xml:space="preserve">, </w:t>
      </w:r>
      <w:r w:rsidR="00E5504A" w:rsidRPr="002640C2">
        <w:rPr>
          <w:sz w:val="20"/>
          <w:szCs w:val="22"/>
        </w:rPr>
        <w:t>sin que lo sobrepasen ni abarquen menos. Deben ser acordes a las variables o dimensiones, o a las categorías que se estudiarán, por lo tanto, al definir estas últimas pueden replantearse los objetivos específicos propuestos.</w:t>
      </w:r>
    </w:p>
    <w:p w:rsidR="00E57DDA" w:rsidRPr="002640C2" w:rsidRDefault="00E57DDA" w:rsidP="00FC4F7D">
      <w:pPr>
        <w:rPr>
          <w:sz w:val="20"/>
          <w:szCs w:val="22"/>
        </w:rPr>
      </w:pPr>
    </w:p>
    <w:p w:rsidR="00762F27" w:rsidRPr="002640C2" w:rsidRDefault="00762F27" w:rsidP="00A322EC">
      <w:pPr>
        <w:pStyle w:val="Prrafodelista"/>
        <w:numPr>
          <w:ilvl w:val="0"/>
          <w:numId w:val="23"/>
        </w:numPr>
        <w:rPr>
          <w:sz w:val="20"/>
          <w:szCs w:val="22"/>
        </w:rPr>
      </w:pPr>
      <w:r w:rsidRPr="002640C2">
        <w:rPr>
          <w:b/>
          <w:sz w:val="20"/>
          <w:szCs w:val="22"/>
        </w:rPr>
        <w:t>Objetivos específicos en investigaciones descriptivas.</w:t>
      </w:r>
      <w:r w:rsidR="00E57DDA" w:rsidRPr="002640C2">
        <w:rPr>
          <w:sz w:val="20"/>
          <w:szCs w:val="22"/>
        </w:rPr>
        <w:t xml:space="preserve"> </w:t>
      </w:r>
      <w:r w:rsidR="001D6C9D" w:rsidRPr="002640C2">
        <w:rPr>
          <w:sz w:val="20"/>
          <w:szCs w:val="22"/>
        </w:rPr>
        <w:t xml:space="preserve">Corresponden a </w:t>
      </w:r>
      <w:r w:rsidRPr="002640C2">
        <w:rPr>
          <w:sz w:val="20"/>
          <w:szCs w:val="22"/>
        </w:rPr>
        <w:t>l</w:t>
      </w:r>
      <w:r w:rsidR="001D6C9D" w:rsidRPr="002640C2">
        <w:rPr>
          <w:sz w:val="20"/>
          <w:szCs w:val="22"/>
        </w:rPr>
        <w:t>as variables o dimensiones</w:t>
      </w:r>
      <w:r w:rsidRPr="002640C2">
        <w:rPr>
          <w:sz w:val="20"/>
          <w:szCs w:val="22"/>
        </w:rPr>
        <w:t xml:space="preserve"> que hay abordar para el logro del objetivo general. Ejemplo:</w:t>
      </w:r>
    </w:p>
    <w:p w:rsidR="0047118A" w:rsidRPr="002640C2" w:rsidRDefault="0047118A" w:rsidP="00A322EC">
      <w:pPr>
        <w:numPr>
          <w:ilvl w:val="0"/>
          <w:numId w:val="9"/>
        </w:numPr>
        <w:rPr>
          <w:sz w:val="20"/>
          <w:szCs w:val="22"/>
        </w:rPr>
      </w:pPr>
      <w:r w:rsidRPr="002640C2">
        <w:rPr>
          <w:sz w:val="20"/>
          <w:szCs w:val="22"/>
        </w:rPr>
        <w:t xml:space="preserve">OG: </w:t>
      </w:r>
      <w:r w:rsidRPr="002640C2">
        <w:rPr>
          <w:i/>
          <w:sz w:val="20"/>
          <w:szCs w:val="22"/>
        </w:rPr>
        <w:t>Describir los conocimientos, actitudes y prácticas en actividad física de los docentes del Programa de Medicina la Universidad Tecnológica de Pereira</w:t>
      </w:r>
      <w:r w:rsidR="0044175E" w:rsidRPr="002640C2">
        <w:rPr>
          <w:i/>
          <w:sz w:val="20"/>
          <w:szCs w:val="22"/>
        </w:rPr>
        <w:t xml:space="preserve"> 2015</w:t>
      </w:r>
      <w:r w:rsidRPr="002640C2">
        <w:rPr>
          <w:i/>
          <w:sz w:val="20"/>
          <w:szCs w:val="22"/>
        </w:rPr>
        <w:t>.</w:t>
      </w:r>
    </w:p>
    <w:p w:rsidR="0047118A" w:rsidRPr="002640C2" w:rsidRDefault="0047118A" w:rsidP="00A322EC">
      <w:pPr>
        <w:numPr>
          <w:ilvl w:val="0"/>
          <w:numId w:val="9"/>
        </w:numPr>
        <w:rPr>
          <w:sz w:val="20"/>
          <w:szCs w:val="22"/>
        </w:rPr>
      </w:pPr>
      <w:r w:rsidRPr="002640C2">
        <w:rPr>
          <w:i/>
          <w:sz w:val="20"/>
          <w:szCs w:val="22"/>
        </w:rPr>
        <w:t>OE:</w:t>
      </w:r>
    </w:p>
    <w:p w:rsidR="00762F27" w:rsidRPr="002640C2" w:rsidRDefault="0047118A" w:rsidP="00A322EC">
      <w:pPr>
        <w:numPr>
          <w:ilvl w:val="1"/>
          <w:numId w:val="9"/>
        </w:numPr>
        <w:ind w:left="993"/>
        <w:rPr>
          <w:b/>
          <w:sz w:val="20"/>
          <w:szCs w:val="22"/>
        </w:rPr>
      </w:pPr>
      <w:r w:rsidRPr="002640C2">
        <w:rPr>
          <w:i/>
          <w:sz w:val="20"/>
          <w:szCs w:val="22"/>
        </w:rPr>
        <w:t>Identificar los conocimientos sobre actividad física de los docentes del Programa de Medicina la Universidad Tecnológica de Pereira</w:t>
      </w:r>
      <w:r w:rsidR="0044175E" w:rsidRPr="002640C2">
        <w:rPr>
          <w:i/>
          <w:sz w:val="20"/>
          <w:szCs w:val="22"/>
        </w:rPr>
        <w:t xml:space="preserve"> 2015</w:t>
      </w:r>
      <w:r w:rsidRPr="002640C2">
        <w:rPr>
          <w:i/>
          <w:sz w:val="20"/>
          <w:szCs w:val="22"/>
        </w:rPr>
        <w:t>.</w:t>
      </w:r>
    </w:p>
    <w:p w:rsidR="0047118A" w:rsidRPr="002640C2" w:rsidRDefault="0047118A" w:rsidP="00A322EC">
      <w:pPr>
        <w:numPr>
          <w:ilvl w:val="1"/>
          <w:numId w:val="9"/>
        </w:numPr>
        <w:ind w:left="993"/>
        <w:rPr>
          <w:i/>
          <w:sz w:val="20"/>
          <w:szCs w:val="22"/>
        </w:rPr>
      </w:pPr>
      <w:r w:rsidRPr="002640C2">
        <w:rPr>
          <w:i/>
          <w:sz w:val="20"/>
          <w:szCs w:val="22"/>
        </w:rPr>
        <w:t>Definir las actitudes hacia la actividad física de esta población.</w:t>
      </w:r>
    </w:p>
    <w:p w:rsidR="0047118A" w:rsidRPr="002640C2" w:rsidRDefault="0047118A" w:rsidP="00A322EC">
      <w:pPr>
        <w:numPr>
          <w:ilvl w:val="1"/>
          <w:numId w:val="9"/>
        </w:numPr>
        <w:ind w:left="993"/>
        <w:rPr>
          <w:i/>
          <w:sz w:val="20"/>
          <w:szCs w:val="22"/>
        </w:rPr>
      </w:pPr>
      <w:r w:rsidRPr="002640C2">
        <w:rPr>
          <w:i/>
          <w:sz w:val="20"/>
          <w:szCs w:val="22"/>
        </w:rPr>
        <w:t>Reconocer el tipo y nivel de actividad física de esta población.</w:t>
      </w:r>
    </w:p>
    <w:p w:rsidR="000205E2" w:rsidRPr="002640C2" w:rsidRDefault="000205E2" w:rsidP="00FC4F7D">
      <w:pPr>
        <w:rPr>
          <w:sz w:val="20"/>
          <w:szCs w:val="22"/>
        </w:rPr>
      </w:pPr>
    </w:p>
    <w:p w:rsidR="00762F27" w:rsidRPr="002640C2" w:rsidRDefault="00762F27" w:rsidP="00A322EC">
      <w:pPr>
        <w:pStyle w:val="Prrafodelista"/>
        <w:numPr>
          <w:ilvl w:val="0"/>
          <w:numId w:val="23"/>
        </w:numPr>
        <w:rPr>
          <w:b/>
          <w:sz w:val="20"/>
          <w:szCs w:val="22"/>
        </w:rPr>
      </w:pPr>
      <w:r w:rsidRPr="002640C2">
        <w:rPr>
          <w:b/>
          <w:sz w:val="20"/>
          <w:szCs w:val="22"/>
        </w:rPr>
        <w:t xml:space="preserve">Objetivos específicos en investigaciones </w:t>
      </w:r>
      <w:r w:rsidR="003A69AE" w:rsidRPr="002640C2">
        <w:rPr>
          <w:b/>
          <w:sz w:val="20"/>
          <w:szCs w:val="22"/>
        </w:rPr>
        <w:t>exp</w:t>
      </w:r>
      <w:r w:rsidR="00605A09" w:rsidRPr="002640C2">
        <w:rPr>
          <w:b/>
          <w:sz w:val="20"/>
          <w:szCs w:val="22"/>
        </w:rPr>
        <w:t>erimentales</w:t>
      </w:r>
      <w:r w:rsidR="003A69AE" w:rsidRPr="002640C2">
        <w:rPr>
          <w:b/>
          <w:sz w:val="20"/>
          <w:szCs w:val="22"/>
        </w:rPr>
        <w:t>.</w:t>
      </w:r>
      <w:r w:rsidR="00E5504A" w:rsidRPr="002640C2">
        <w:rPr>
          <w:sz w:val="20"/>
          <w:szCs w:val="22"/>
        </w:rPr>
        <w:t xml:space="preserve"> </w:t>
      </w:r>
      <w:r w:rsidR="00F65C84" w:rsidRPr="002640C2">
        <w:rPr>
          <w:sz w:val="20"/>
          <w:szCs w:val="22"/>
        </w:rPr>
        <w:t>Corresponden a</w:t>
      </w:r>
      <w:r w:rsidRPr="002640C2">
        <w:rPr>
          <w:sz w:val="20"/>
          <w:szCs w:val="22"/>
        </w:rPr>
        <w:t xml:space="preserve"> los </w:t>
      </w:r>
      <w:r w:rsidR="003A69AE" w:rsidRPr="002640C2">
        <w:rPr>
          <w:sz w:val="20"/>
          <w:szCs w:val="22"/>
        </w:rPr>
        <w:t xml:space="preserve">logros </w:t>
      </w:r>
      <w:r w:rsidRPr="002640C2">
        <w:rPr>
          <w:sz w:val="20"/>
          <w:szCs w:val="22"/>
        </w:rPr>
        <w:t xml:space="preserve">consecutivos que hay que </w:t>
      </w:r>
      <w:r w:rsidR="003A69AE" w:rsidRPr="002640C2">
        <w:rPr>
          <w:sz w:val="20"/>
          <w:szCs w:val="22"/>
        </w:rPr>
        <w:t>obtener</w:t>
      </w:r>
      <w:r w:rsidRPr="002640C2">
        <w:rPr>
          <w:sz w:val="20"/>
          <w:szCs w:val="22"/>
        </w:rPr>
        <w:t xml:space="preserve"> para </w:t>
      </w:r>
      <w:r w:rsidR="003A69AE" w:rsidRPr="002640C2">
        <w:rPr>
          <w:sz w:val="20"/>
          <w:szCs w:val="22"/>
        </w:rPr>
        <w:t>alcanzar</w:t>
      </w:r>
      <w:r w:rsidRPr="002640C2">
        <w:rPr>
          <w:sz w:val="20"/>
          <w:szCs w:val="22"/>
        </w:rPr>
        <w:t xml:space="preserve"> el objetivo general. Ejemplos:</w:t>
      </w:r>
    </w:p>
    <w:p w:rsidR="00FC4F7D" w:rsidRPr="002640C2" w:rsidRDefault="00FC4F7D" w:rsidP="00A322EC">
      <w:pPr>
        <w:numPr>
          <w:ilvl w:val="0"/>
          <w:numId w:val="9"/>
        </w:numPr>
        <w:rPr>
          <w:sz w:val="20"/>
          <w:szCs w:val="22"/>
        </w:rPr>
      </w:pPr>
      <w:r w:rsidRPr="002640C2">
        <w:rPr>
          <w:sz w:val="20"/>
          <w:szCs w:val="22"/>
        </w:rPr>
        <w:t xml:space="preserve">OG: </w:t>
      </w:r>
      <w:r w:rsidRPr="002640C2">
        <w:rPr>
          <w:i/>
          <w:sz w:val="20"/>
          <w:szCs w:val="22"/>
        </w:rPr>
        <w:t>Establecer el efecto de un programa de danza aeróbica sobre la masa grasa en estudiantes de medicina de Pereira.</w:t>
      </w:r>
    </w:p>
    <w:p w:rsidR="00FC4F7D" w:rsidRPr="002640C2" w:rsidRDefault="00FC4F7D" w:rsidP="00A322EC">
      <w:pPr>
        <w:numPr>
          <w:ilvl w:val="0"/>
          <w:numId w:val="9"/>
        </w:numPr>
        <w:rPr>
          <w:sz w:val="20"/>
          <w:szCs w:val="22"/>
        </w:rPr>
      </w:pPr>
      <w:r w:rsidRPr="002640C2">
        <w:rPr>
          <w:sz w:val="20"/>
          <w:szCs w:val="22"/>
        </w:rPr>
        <w:t>OE:</w:t>
      </w:r>
    </w:p>
    <w:p w:rsidR="00FC4F7D" w:rsidRPr="002640C2" w:rsidRDefault="00FC4F7D" w:rsidP="00A322EC">
      <w:pPr>
        <w:numPr>
          <w:ilvl w:val="1"/>
          <w:numId w:val="9"/>
        </w:numPr>
        <w:tabs>
          <w:tab w:val="num" w:pos="960"/>
        </w:tabs>
        <w:ind w:left="960"/>
        <w:rPr>
          <w:i/>
          <w:sz w:val="20"/>
          <w:szCs w:val="22"/>
        </w:rPr>
      </w:pPr>
      <w:r w:rsidRPr="002640C2">
        <w:rPr>
          <w:i/>
          <w:sz w:val="20"/>
          <w:szCs w:val="22"/>
        </w:rPr>
        <w:t>Determinar el porcentaje de masa grasa de un grupo de estudiantes de medicina de Pereira.</w:t>
      </w:r>
    </w:p>
    <w:p w:rsidR="00FC4F7D" w:rsidRPr="002640C2" w:rsidRDefault="00FC4F7D" w:rsidP="00A322EC">
      <w:pPr>
        <w:numPr>
          <w:ilvl w:val="1"/>
          <w:numId w:val="9"/>
        </w:numPr>
        <w:tabs>
          <w:tab w:val="num" w:pos="960"/>
        </w:tabs>
        <w:ind w:left="960"/>
        <w:rPr>
          <w:i/>
          <w:sz w:val="20"/>
          <w:szCs w:val="22"/>
        </w:rPr>
      </w:pPr>
      <w:r w:rsidRPr="002640C2">
        <w:rPr>
          <w:i/>
          <w:sz w:val="20"/>
          <w:szCs w:val="22"/>
        </w:rPr>
        <w:t>Diseñar y aplicar un programa de danza aeróbica a un subgrupo de ellos</w:t>
      </w:r>
      <w:r w:rsidR="001D6C9D" w:rsidRPr="002640C2">
        <w:rPr>
          <w:i/>
          <w:sz w:val="20"/>
          <w:szCs w:val="22"/>
        </w:rPr>
        <w:t xml:space="preserve"> elegido aleatoriamente</w:t>
      </w:r>
      <w:r w:rsidRPr="002640C2">
        <w:rPr>
          <w:i/>
          <w:sz w:val="20"/>
          <w:szCs w:val="22"/>
        </w:rPr>
        <w:t>.</w:t>
      </w:r>
    </w:p>
    <w:p w:rsidR="00FC4F7D" w:rsidRPr="002640C2" w:rsidRDefault="00FC4F7D" w:rsidP="00A322EC">
      <w:pPr>
        <w:numPr>
          <w:ilvl w:val="1"/>
          <w:numId w:val="9"/>
        </w:numPr>
        <w:tabs>
          <w:tab w:val="num" w:pos="960"/>
        </w:tabs>
        <w:ind w:left="960"/>
        <w:rPr>
          <w:sz w:val="20"/>
          <w:szCs w:val="22"/>
        </w:rPr>
      </w:pPr>
      <w:r w:rsidRPr="002640C2">
        <w:rPr>
          <w:i/>
          <w:sz w:val="20"/>
          <w:szCs w:val="22"/>
        </w:rPr>
        <w:t xml:space="preserve">Valorar el efecto de dicho programa mediante la comparación de la masa grasa </w:t>
      </w:r>
      <w:r w:rsidR="00A9416D" w:rsidRPr="002640C2">
        <w:rPr>
          <w:i/>
          <w:sz w:val="20"/>
          <w:szCs w:val="22"/>
        </w:rPr>
        <w:t xml:space="preserve">los </w:t>
      </w:r>
      <w:r w:rsidRPr="002640C2">
        <w:rPr>
          <w:i/>
          <w:sz w:val="20"/>
          <w:szCs w:val="22"/>
        </w:rPr>
        <w:t>subgrupos</w:t>
      </w:r>
      <w:r w:rsidR="00A9416D" w:rsidRPr="002640C2">
        <w:rPr>
          <w:i/>
          <w:sz w:val="20"/>
          <w:szCs w:val="22"/>
        </w:rPr>
        <w:t xml:space="preserve"> experimental y control.</w:t>
      </w:r>
    </w:p>
    <w:p w:rsidR="00294944" w:rsidRPr="002640C2" w:rsidRDefault="00294944" w:rsidP="00FC4F7D">
      <w:pPr>
        <w:rPr>
          <w:sz w:val="20"/>
          <w:szCs w:val="22"/>
        </w:rPr>
      </w:pPr>
    </w:p>
    <w:p w:rsidR="00762F27" w:rsidRPr="002640C2" w:rsidRDefault="00762F27" w:rsidP="00A322EC">
      <w:pPr>
        <w:pStyle w:val="Prrafodelista"/>
        <w:numPr>
          <w:ilvl w:val="0"/>
          <w:numId w:val="23"/>
        </w:numPr>
        <w:rPr>
          <w:sz w:val="20"/>
          <w:szCs w:val="22"/>
        </w:rPr>
      </w:pPr>
      <w:r w:rsidRPr="002640C2">
        <w:rPr>
          <w:b/>
          <w:sz w:val="20"/>
          <w:szCs w:val="22"/>
        </w:rPr>
        <w:t>Objetivos específicos en investigaciones comprensivas.</w:t>
      </w:r>
      <w:r w:rsidR="001D6C9D" w:rsidRPr="002640C2">
        <w:rPr>
          <w:sz w:val="20"/>
          <w:szCs w:val="22"/>
        </w:rPr>
        <w:t xml:space="preserve"> </w:t>
      </w:r>
      <w:r w:rsidR="00F65C84" w:rsidRPr="002640C2">
        <w:rPr>
          <w:sz w:val="20"/>
          <w:szCs w:val="22"/>
        </w:rPr>
        <w:t xml:space="preserve">Corresponden a las categorías iniciales </w:t>
      </w:r>
      <w:r w:rsidRPr="002640C2">
        <w:rPr>
          <w:sz w:val="20"/>
          <w:szCs w:val="22"/>
        </w:rPr>
        <w:t xml:space="preserve">que </w:t>
      </w:r>
      <w:r w:rsidR="00F65C84" w:rsidRPr="002640C2">
        <w:rPr>
          <w:sz w:val="20"/>
          <w:szCs w:val="22"/>
        </w:rPr>
        <w:t>se</w:t>
      </w:r>
      <w:r w:rsidRPr="002640C2">
        <w:rPr>
          <w:sz w:val="20"/>
          <w:szCs w:val="22"/>
        </w:rPr>
        <w:t xml:space="preserve"> abordar</w:t>
      </w:r>
      <w:r w:rsidR="00F65C84" w:rsidRPr="002640C2">
        <w:rPr>
          <w:sz w:val="20"/>
          <w:szCs w:val="22"/>
        </w:rPr>
        <w:t xml:space="preserve">án </w:t>
      </w:r>
      <w:r w:rsidRPr="002640C2">
        <w:rPr>
          <w:sz w:val="20"/>
          <w:szCs w:val="22"/>
        </w:rPr>
        <w:t>para el logro del objetivo general. Ejemplos:</w:t>
      </w:r>
    </w:p>
    <w:p w:rsidR="00762F27" w:rsidRPr="002640C2" w:rsidRDefault="00762F27" w:rsidP="00A322EC">
      <w:pPr>
        <w:numPr>
          <w:ilvl w:val="0"/>
          <w:numId w:val="9"/>
        </w:numPr>
        <w:rPr>
          <w:i/>
          <w:sz w:val="20"/>
          <w:szCs w:val="22"/>
        </w:rPr>
      </w:pPr>
      <w:r w:rsidRPr="002640C2">
        <w:rPr>
          <w:sz w:val="20"/>
          <w:szCs w:val="22"/>
        </w:rPr>
        <w:t xml:space="preserve">OG: </w:t>
      </w:r>
      <w:r w:rsidR="00676309" w:rsidRPr="002640C2">
        <w:rPr>
          <w:i/>
          <w:sz w:val="20"/>
          <w:szCs w:val="22"/>
        </w:rPr>
        <w:t>Describir</w:t>
      </w:r>
      <w:r w:rsidR="008333BA" w:rsidRPr="002640C2">
        <w:rPr>
          <w:i/>
          <w:sz w:val="20"/>
          <w:szCs w:val="22"/>
        </w:rPr>
        <w:t xml:space="preserve"> los factores protectores y de riesgo que subyacen a las prácticas de juego de los adolescentes de los Barrios Unidos del Sur de Santa Rosa de Cabal (Colombia).</w:t>
      </w:r>
    </w:p>
    <w:p w:rsidR="00762F27" w:rsidRPr="002640C2" w:rsidRDefault="00762F27" w:rsidP="00A322EC">
      <w:pPr>
        <w:numPr>
          <w:ilvl w:val="0"/>
          <w:numId w:val="9"/>
        </w:numPr>
        <w:rPr>
          <w:sz w:val="20"/>
          <w:szCs w:val="22"/>
        </w:rPr>
      </w:pPr>
      <w:r w:rsidRPr="002640C2">
        <w:rPr>
          <w:sz w:val="20"/>
          <w:szCs w:val="22"/>
        </w:rPr>
        <w:t>OE:</w:t>
      </w:r>
    </w:p>
    <w:p w:rsidR="00762F27" w:rsidRPr="002640C2" w:rsidRDefault="00676309" w:rsidP="00A322EC">
      <w:pPr>
        <w:numPr>
          <w:ilvl w:val="1"/>
          <w:numId w:val="9"/>
        </w:numPr>
        <w:tabs>
          <w:tab w:val="num" w:pos="960"/>
        </w:tabs>
        <w:ind w:left="960"/>
        <w:rPr>
          <w:i/>
          <w:sz w:val="20"/>
          <w:szCs w:val="22"/>
        </w:rPr>
      </w:pPr>
      <w:r w:rsidRPr="002640C2">
        <w:rPr>
          <w:i/>
          <w:sz w:val="20"/>
          <w:szCs w:val="22"/>
        </w:rPr>
        <w:t>Caracterizar</w:t>
      </w:r>
      <w:r w:rsidR="008333BA" w:rsidRPr="002640C2">
        <w:rPr>
          <w:i/>
          <w:sz w:val="20"/>
          <w:szCs w:val="22"/>
        </w:rPr>
        <w:t xml:space="preserve"> participativamente las prácticas de juego de los adolescentes de los Barrios Unidos del Sur de Santa Rosa de Cabal (Colombia).</w:t>
      </w:r>
    </w:p>
    <w:p w:rsidR="008333BA" w:rsidRPr="002640C2" w:rsidRDefault="00676309" w:rsidP="00A322EC">
      <w:pPr>
        <w:numPr>
          <w:ilvl w:val="1"/>
          <w:numId w:val="9"/>
        </w:numPr>
        <w:tabs>
          <w:tab w:val="num" w:pos="960"/>
        </w:tabs>
        <w:ind w:left="960"/>
        <w:rPr>
          <w:i/>
          <w:sz w:val="20"/>
          <w:szCs w:val="22"/>
        </w:rPr>
      </w:pPr>
      <w:r w:rsidRPr="002640C2">
        <w:rPr>
          <w:i/>
          <w:sz w:val="20"/>
          <w:szCs w:val="22"/>
        </w:rPr>
        <w:t>Comprender</w:t>
      </w:r>
      <w:r w:rsidR="008333BA" w:rsidRPr="002640C2">
        <w:rPr>
          <w:i/>
          <w:sz w:val="20"/>
          <w:szCs w:val="22"/>
        </w:rPr>
        <w:t xml:space="preserve"> las lógicas interna y externa de estas prácticas.</w:t>
      </w:r>
    </w:p>
    <w:p w:rsidR="00371283" w:rsidRPr="002640C2" w:rsidRDefault="00676309" w:rsidP="00A322EC">
      <w:pPr>
        <w:numPr>
          <w:ilvl w:val="1"/>
          <w:numId w:val="9"/>
        </w:numPr>
        <w:tabs>
          <w:tab w:val="num" w:pos="960"/>
        </w:tabs>
        <w:ind w:left="960"/>
        <w:rPr>
          <w:i/>
          <w:sz w:val="20"/>
          <w:szCs w:val="22"/>
        </w:rPr>
      </w:pPr>
      <w:r w:rsidRPr="002640C2">
        <w:rPr>
          <w:i/>
          <w:sz w:val="20"/>
          <w:szCs w:val="22"/>
        </w:rPr>
        <w:t>Reconocer</w:t>
      </w:r>
      <w:r w:rsidR="00371283" w:rsidRPr="002640C2">
        <w:rPr>
          <w:i/>
          <w:sz w:val="20"/>
          <w:szCs w:val="22"/>
        </w:rPr>
        <w:t xml:space="preserve"> participativamente los factores estructurantes de estilos de vida saludables y no saludables presentes en estas prácticas.</w:t>
      </w:r>
    </w:p>
    <w:p w:rsidR="00345DC7" w:rsidRPr="002640C2" w:rsidRDefault="00345DC7">
      <w:pPr>
        <w:rPr>
          <w:sz w:val="20"/>
          <w:szCs w:val="22"/>
        </w:rPr>
      </w:pPr>
    </w:p>
    <w:p w:rsidR="00D73425" w:rsidRPr="002640C2" w:rsidRDefault="00D73425">
      <w:pPr>
        <w:rPr>
          <w:sz w:val="20"/>
          <w:szCs w:val="22"/>
        </w:rPr>
      </w:pPr>
    </w:p>
    <w:p w:rsidR="00D73425" w:rsidRPr="002640C2" w:rsidRDefault="00D73425">
      <w:pPr>
        <w:rPr>
          <w:sz w:val="20"/>
          <w:szCs w:val="22"/>
        </w:rPr>
      </w:pPr>
    </w:p>
    <w:p w:rsidR="0044175E" w:rsidRPr="002640C2" w:rsidRDefault="0044175E" w:rsidP="0044175E">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OBJETIVOS DE MACROPROYECTOS</w:t>
      </w:r>
    </w:p>
    <w:p w:rsidR="0044175E" w:rsidRPr="002640C2" w:rsidRDefault="0044175E">
      <w:pPr>
        <w:rPr>
          <w:sz w:val="20"/>
          <w:szCs w:val="22"/>
        </w:rPr>
      </w:pPr>
    </w:p>
    <w:p w:rsidR="0044175E" w:rsidRPr="002640C2" w:rsidRDefault="0044175E">
      <w:pPr>
        <w:rPr>
          <w:sz w:val="20"/>
          <w:szCs w:val="22"/>
        </w:rPr>
      </w:pPr>
      <w:r w:rsidRPr="002640C2">
        <w:rPr>
          <w:sz w:val="20"/>
          <w:szCs w:val="22"/>
        </w:rPr>
        <w:t>Los objetivos de los proyectos pertenecientes a macroproyectos son iguales a lo explicado. La diferencia es que los objetivos del macroproyecto comprenden más, en variables o población, que los proyectos sencillos</w:t>
      </w:r>
      <w:r w:rsidR="00F24585" w:rsidRPr="002640C2">
        <w:rPr>
          <w:sz w:val="20"/>
          <w:szCs w:val="22"/>
        </w:rPr>
        <w:t>; p</w:t>
      </w:r>
      <w:r w:rsidRPr="002640C2">
        <w:rPr>
          <w:sz w:val="20"/>
          <w:szCs w:val="22"/>
        </w:rPr>
        <w:t xml:space="preserve">or lo tanto, esto últimos </w:t>
      </w:r>
      <w:r w:rsidR="00F24585" w:rsidRPr="002640C2">
        <w:rPr>
          <w:sz w:val="20"/>
          <w:szCs w:val="22"/>
        </w:rPr>
        <w:t>son más reducidos</w:t>
      </w:r>
      <w:r w:rsidRPr="002640C2">
        <w:rPr>
          <w:sz w:val="20"/>
          <w:szCs w:val="22"/>
        </w:rPr>
        <w:t>.</w:t>
      </w:r>
    </w:p>
    <w:p w:rsidR="0044175E" w:rsidRPr="002640C2" w:rsidRDefault="0044175E" w:rsidP="0044175E">
      <w:pPr>
        <w:rPr>
          <w:sz w:val="20"/>
          <w:szCs w:val="22"/>
        </w:rPr>
      </w:pPr>
    </w:p>
    <w:p w:rsidR="006E3D2E" w:rsidRPr="002640C2" w:rsidRDefault="006E3D2E" w:rsidP="0044175E">
      <w:pPr>
        <w:rPr>
          <w:sz w:val="20"/>
          <w:szCs w:val="22"/>
        </w:rPr>
      </w:pPr>
      <w:r w:rsidRPr="002640C2">
        <w:rPr>
          <w:sz w:val="20"/>
          <w:szCs w:val="22"/>
        </w:rPr>
        <w:t xml:space="preserve">Ejemplo de </w:t>
      </w:r>
      <w:r w:rsidR="00F24585" w:rsidRPr="002640C2">
        <w:rPr>
          <w:sz w:val="20"/>
          <w:szCs w:val="22"/>
        </w:rPr>
        <w:t>reducción en</w:t>
      </w:r>
      <w:r w:rsidRPr="002640C2">
        <w:rPr>
          <w:sz w:val="20"/>
          <w:szCs w:val="22"/>
        </w:rPr>
        <w:t xml:space="preserve"> </w:t>
      </w:r>
      <w:r w:rsidRPr="002640C2">
        <w:rPr>
          <w:b/>
          <w:sz w:val="20"/>
          <w:szCs w:val="22"/>
        </w:rPr>
        <w:t>variables</w:t>
      </w:r>
      <w:r w:rsidRPr="002640C2">
        <w:rPr>
          <w:sz w:val="20"/>
          <w:szCs w:val="22"/>
        </w:rPr>
        <w:t>:</w:t>
      </w:r>
    </w:p>
    <w:p w:rsidR="0044175E" w:rsidRPr="002640C2" w:rsidRDefault="007F4951" w:rsidP="0044175E">
      <w:pPr>
        <w:numPr>
          <w:ilvl w:val="0"/>
          <w:numId w:val="9"/>
        </w:numPr>
        <w:rPr>
          <w:sz w:val="20"/>
          <w:szCs w:val="22"/>
        </w:rPr>
      </w:pPr>
      <w:r w:rsidRPr="002640C2">
        <w:rPr>
          <w:sz w:val="20"/>
          <w:szCs w:val="22"/>
        </w:rPr>
        <w:t>OG de</w:t>
      </w:r>
      <w:r w:rsidRPr="002640C2">
        <w:rPr>
          <w:b/>
          <w:sz w:val="20"/>
          <w:szCs w:val="22"/>
        </w:rPr>
        <w:t xml:space="preserve"> macroproyecto:</w:t>
      </w:r>
      <w:r w:rsidRPr="002640C2">
        <w:rPr>
          <w:sz w:val="20"/>
          <w:szCs w:val="22"/>
        </w:rPr>
        <w:t xml:space="preserve"> </w:t>
      </w:r>
      <w:r w:rsidR="0044175E" w:rsidRPr="002640C2">
        <w:rPr>
          <w:sz w:val="20"/>
          <w:szCs w:val="22"/>
        </w:rPr>
        <w:t xml:space="preserve">Describir los conocimientos, actitudes y prácticas en </w:t>
      </w:r>
      <w:r w:rsidR="0044175E" w:rsidRPr="002640C2">
        <w:rPr>
          <w:b/>
          <w:sz w:val="20"/>
          <w:szCs w:val="22"/>
        </w:rPr>
        <w:t>actividad física</w:t>
      </w:r>
      <w:r w:rsidR="000C2C5C" w:rsidRPr="002640C2">
        <w:rPr>
          <w:b/>
          <w:sz w:val="20"/>
          <w:szCs w:val="22"/>
        </w:rPr>
        <w:t xml:space="preserve"> y recreación</w:t>
      </w:r>
      <w:r w:rsidR="0044175E" w:rsidRPr="002640C2">
        <w:rPr>
          <w:sz w:val="20"/>
          <w:szCs w:val="22"/>
        </w:rPr>
        <w:t xml:space="preserve"> de los docentes de la </w:t>
      </w:r>
      <w:r w:rsidR="000C2C5C" w:rsidRPr="002640C2">
        <w:rPr>
          <w:sz w:val="20"/>
          <w:szCs w:val="22"/>
        </w:rPr>
        <w:t>Facultad Ciencias de la Salud, de la Universidad Tecnológica de Pereira 2015.</w:t>
      </w:r>
    </w:p>
    <w:p w:rsidR="0044175E" w:rsidRPr="002640C2" w:rsidRDefault="0044175E" w:rsidP="0044175E">
      <w:pPr>
        <w:numPr>
          <w:ilvl w:val="0"/>
          <w:numId w:val="9"/>
        </w:numPr>
        <w:rPr>
          <w:sz w:val="20"/>
          <w:szCs w:val="22"/>
        </w:rPr>
      </w:pPr>
      <w:r w:rsidRPr="002640C2">
        <w:rPr>
          <w:sz w:val="20"/>
          <w:szCs w:val="22"/>
        </w:rPr>
        <w:t xml:space="preserve">OG </w:t>
      </w:r>
      <w:r w:rsidR="007F4951" w:rsidRPr="002640C2">
        <w:rPr>
          <w:sz w:val="20"/>
          <w:szCs w:val="22"/>
        </w:rPr>
        <w:t xml:space="preserve">de </w:t>
      </w:r>
      <w:r w:rsidRPr="002640C2">
        <w:rPr>
          <w:b/>
          <w:sz w:val="20"/>
          <w:szCs w:val="22"/>
        </w:rPr>
        <w:t>proyecto 1</w:t>
      </w:r>
      <w:r w:rsidRPr="002640C2">
        <w:rPr>
          <w:sz w:val="20"/>
          <w:szCs w:val="22"/>
        </w:rPr>
        <w:t xml:space="preserve">: Describir los conocimientos, actitudes y prácticas en </w:t>
      </w:r>
      <w:r w:rsidRPr="002640C2">
        <w:rPr>
          <w:b/>
          <w:sz w:val="20"/>
          <w:szCs w:val="22"/>
        </w:rPr>
        <w:t>actividad física</w:t>
      </w:r>
      <w:r w:rsidRPr="002640C2">
        <w:rPr>
          <w:sz w:val="20"/>
          <w:szCs w:val="22"/>
        </w:rPr>
        <w:t xml:space="preserve"> de los docentes de la Facultad Ciencias de la Salud, de la Universidad Tecnológica de Pereira</w:t>
      </w:r>
      <w:r w:rsidR="000C2C5C" w:rsidRPr="002640C2">
        <w:rPr>
          <w:sz w:val="20"/>
          <w:szCs w:val="22"/>
        </w:rPr>
        <w:t xml:space="preserve"> 2015</w:t>
      </w:r>
      <w:r w:rsidRPr="002640C2">
        <w:rPr>
          <w:sz w:val="20"/>
          <w:szCs w:val="22"/>
        </w:rPr>
        <w:t>.</w:t>
      </w:r>
    </w:p>
    <w:p w:rsidR="000C2C5C" w:rsidRPr="002640C2" w:rsidRDefault="000C2C5C" w:rsidP="000C2C5C">
      <w:pPr>
        <w:numPr>
          <w:ilvl w:val="0"/>
          <w:numId w:val="9"/>
        </w:numPr>
        <w:rPr>
          <w:sz w:val="20"/>
          <w:szCs w:val="22"/>
        </w:rPr>
      </w:pPr>
      <w:r w:rsidRPr="002640C2">
        <w:rPr>
          <w:sz w:val="20"/>
          <w:szCs w:val="22"/>
        </w:rPr>
        <w:t xml:space="preserve">OG </w:t>
      </w:r>
      <w:r w:rsidR="007F4951" w:rsidRPr="002640C2">
        <w:rPr>
          <w:sz w:val="20"/>
          <w:szCs w:val="22"/>
        </w:rPr>
        <w:t xml:space="preserve">de </w:t>
      </w:r>
      <w:r w:rsidRPr="002640C2">
        <w:rPr>
          <w:b/>
          <w:sz w:val="20"/>
          <w:szCs w:val="22"/>
        </w:rPr>
        <w:t>proyecto</w:t>
      </w:r>
      <w:r w:rsidRPr="002640C2">
        <w:rPr>
          <w:sz w:val="20"/>
          <w:szCs w:val="22"/>
        </w:rPr>
        <w:t xml:space="preserve"> </w:t>
      </w:r>
      <w:r w:rsidRPr="002640C2">
        <w:rPr>
          <w:b/>
          <w:sz w:val="20"/>
          <w:szCs w:val="22"/>
        </w:rPr>
        <w:t>2</w:t>
      </w:r>
      <w:r w:rsidRPr="002640C2">
        <w:rPr>
          <w:sz w:val="20"/>
          <w:szCs w:val="22"/>
        </w:rPr>
        <w:t xml:space="preserve">: Describir los conocimientos, actitudes y prácticas en </w:t>
      </w:r>
      <w:r w:rsidRPr="002640C2">
        <w:rPr>
          <w:b/>
          <w:sz w:val="20"/>
          <w:szCs w:val="22"/>
        </w:rPr>
        <w:t>recreación</w:t>
      </w:r>
      <w:r w:rsidRPr="002640C2">
        <w:rPr>
          <w:sz w:val="20"/>
          <w:szCs w:val="22"/>
        </w:rPr>
        <w:t xml:space="preserve"> de los docentes de la Facultad Ciencias de la Salud, de la Universidad Tecnológica de Pereira 2015.</w:t>
      </w:r>
    </w:p>
    <w:p w:rsidR="0044175E" w:rsidRPr="002640C2" w:rsidRDefault="0044175E" w:rsidP="006E3D2E">
      <w:pPr>
        <w:rPr>
          <w:sz w:val="20"/>
          <w:szCs w:val="22"/>
        </w:rPr>
      </w:pPr>
    </w:p>
    <w:p w:rsidR="006E3D2E" w:rsidRPr="002640C2" w:rsidRDefault="006E3D2E" w:rsidP="006E3D2E">
      <w:pPr>
        <w:rPr>
          <w:sz w:val="20"/>
          <w:szCs w:val="22"/>
        </w:rPr>
      </w:pPr>
      <w:r w:rsidRPr="002640C2">
        <w:rPr>
          <w:sz w:val="20"/>
          <w:szCs w:val="22"/>
        </w:rPr>
        <w:t xml:space="preserve">Ejemplo de </w:t>
      </w:r>
      <w:r w:rsidR="00F24585" w:rsidRPr="002640C2">
        <w:rPr>
          <w:sz w:val="20"/>
          <w:szCs w:val="22"/>
        </w:rPr>
        <w:t>reducción en</w:t>
      </w:r>
      <w:r w:rsidRPr="002640C2">
        <w:rPr>
          <w:sz w:val="20"/>
          <w:szCs w:val="22"/>
        </w:rPr>
        <w:t xml:space="preserve"> </w:t>
      </w:r>
      <w:r w:rsidRPr="002640C2">
        <w:rPr>
          <w:b/>
          <w:sz w:val="20"/>
          <w:szCs w:val="22"/>
        </w:rPr>
        <w:t>población</w:t>
      </w:r>
      <w:r w:rsidRPr="002640C2">
        <w:rPr>
          <w:sz w:val="20"/>
          <w:szCs w:val="22"/>
        </w:rPr>
        <w:t>:</w:t>
      </w:r>
    </w:p>
    <w:p w:rsidR="000C2C5C" w:rsidRPr="002640C2" w:rsidRDefault="000C2C5C" w:rsidP="000C2C5C">
      <w:pPr>
        <w:numPr>
          <w:ilvl w:val="0"/>
          <w:numId w:val="9"/>
        </w:numPr>
        <w:rPr>
          <w:sz w:val="20"/>
          <w:szCs w:val="22"/>
        </w:rPr>
      </w:pPr>
      <w:r w:rsidRPr="002640C2">
        <w:rPr>
          <w:sz w:val="20"/>
          <w:szCs w:val="22"/>
        </w:rPr>
        <w:t>OG</w:t>
      </w:r>
      <w:r w:rsidR="007F4951" w:rsidRPr="002640C2">
        <w:rPr>
          <w:sz w:val="20"/>
          <w:szCs w:val="22"/>
        </w:rPr>
        <w:t xml:space="preserve"> de </w:t>
      </w:r>
      <w:r w:rsidRPr="002640C2">
        <w:rPr>
          <w:b/>
          <w:sz w:val="20"/>
          <w:szCs w:val="22"/>
        </w:rPr>
        <w:t>macroproyecto</w:t>
      </w:r>
      <w:r w:rsidRPr="002640C2">
        <w:rPr>
          <w:sz w:val="20"/>
          <w:szCs w:val="22"/>
        </w:rPr>
        <w:t xml:space="preserve">: </w:t>
      </w:r>
      <w:r w:rsidRPr="002640C2">
        <w:rPr>
          <w:i/>
          <w:sz w:val="20"/>
          <w:szCs w:val="22"/>
        </w:rPr>
        <w:t xml:space="preserve">Establecer el efecto de un programa de danza aeróbica sobre la masa grasa en estudiantes de medicina </w:t>
      </w:r>
      <w:r w:rsidRPr="002640C2">
        <w:rPr>
          <w:b/>
          <w:i/>
          <w:sz w:val="20"/>
          <w:szCs w:val="22"/>
        </w:rPr>
        <w:t>de Pereira</w:t>
      </w:r>
      <w:r w:rsidR="00FD270A" w:rsidRPr="002640C2">
        <w:rPr>
          <w:i/>
          <w:sz w:val="20"/>
          <w:szCs w:val="22"/>
        </w:rPr>
        <w:t>.</w:t>
      </w:r>
    </w:p>
    <w:p w:rsidR="000C2C5C" w:rsidRPr="002640C2" w:rsidRDefault="000C2C5C" w:rsidP="000C2C5C">
      <w:pPr>
        <w:numPr>
          <w:ilvl w:val="0"/>
          <w:numId w:val="9"/>
        </w:numPr>
        <w:rPr>
          <w:sz w:val="20"/>
          <w:szCs w:val="22"/>
        </w:rPr>
      </w:pPr>
      <w:r w:rsidRPr="002640C2">
        <w:rPr>
          <w:sz w:val="20"/>
          <w:szCs w:val="22"/>
        </w:rPr>
        <w:t xml:space="preserve">OG </w:t>
      </w:r>
      <w:r w:rsidR="007F4951" w:rsidRPr="002640C2">
        <w:rPr>
          <w:sz w:val="20"/>
          <w:szCs w:val="22"/>
        </w:rPr>
        <w:t xml:space="preserve">de </w:t>
      </w:r>
      <w:r w:rsidRPr="002640C2">
        <w:rPr>
          <w:b/>
          <w:sz w:val="20"/>
          <w:szCs w:val="22"/>
        </w:rPr>
        <w:t>proyecto</w:t>
      </w:r>
      <w:r w:rsidRPr="002640C2">
        <w:rPr>
          <w:sz w:val="20"/>
          <w:szCs w:val="22"/>
        </w:rPr>
        <w:t xml:space="preserve"> </w:t>
      </w:r>
      <w:r w:rsidRPr="002640C2">
        <w:rPr>
          <w:b/>
          <w:sz w:val="20"/>
          <w:szCs w:val="22"/>
        </w:rPr>
        <w:t>1</w:t>
      </w:r>
      <w:r w:rsidRPr="002640C2">
        <w:rPr>
          <w:sz w:val="20"/>
          <w:szCs w:val="22"/>
        </w:rPr>
        <w:t xml:space="preserve">: </w:t>
      </w:r>
      <w:r w:rsidRPr="002640C2">
        <w:rPr>
          <w:i/>
          <w:sz w:val="20"/>
          <w:szCs w:val="22"/>
        </w:rPr>
        <w:t xml:space="preserve">Establecer el efecto de un programa de danza aeróbica sobre la masa grasa en estudiantes de medicina </w:t>
      </w:r>
      <w:r w:rsidRPr="002640C2">
        <w:rPr>
          <w:b/>
          <w:i/>
          <w:sz w:val="20"/>
          <w:szCs w:val="22"/>
        </w:rPr>
        <w:t>de la Universidad Tecnológica de Pereira</w:t>
      </w:r>
      <w:r w:rsidRPr="002640C2">
        <w:rPr>
          <w:i/>
          <w:sz w:val="20"/>
          <w:szCs w:val="22"/>
        </w:rPr>
        <w:t>.</w:t>
      </w:r>
    </w:p>
    <w:p w:rsidR="000C2C5C" w:rsidRPr="002640C2" w:rsidRDefault="000C2C5C" w:rsidP="000C2C5C">
      <w:pPr>
        <w:numPr>
          <w:ilvl w:val="0"/>
          <w:numId w:val="9"/>
        </w:numPr>
        <w:rPr>
          <w:sz w:val="20"/>
          <w:szCs w:val="22"/>
        </w:rPr>
      </w:pPr>
      <w:r w:rsidRPr="002640C2">
        <w:rPr>
          <w:sz w:val="20"/>
          <w:szCs w:val="22"/>
        </w:rPr>
        <w:t xml:space="preserve">OG </w:t>
      </w:r>
      <w:r w:rsidR="007F4951" w:rsidRPr="002640C2">
        <w:rPr>
          <w:sz w:val="20"/>
          <w:szCs w:val="22"/>
        </w:rPr>
        <w:t xml:space="preserve">de </w:t>
      </w:r>
      <w:r w:rsidRPr="002640C2">
        <w:rPr>
          <w:b/>
          <w:sz w:val="20"/>
          <w:szCs w:val="22"/>
        </w:rPr>
        <w:t>proyecto</w:t>
      </w:r>
      <w:r w:rsidRPr="002640C2">
        <w:rPr>
          <w:sz w:val="20"/>
          <w:szCs w:val="22"/>
        </w:rPr>
        <w:t xml:space="preserve"> </w:t>
      </w:r>
      <w:r w:rsidRPr="002640C2">
        <w:rPr>
          <w:b/>
          <w:sz w:val="20"/>
          <w:szCs w:val="22"/>
        </w:rPr>
        <w:t>2</w:t>
      </w:r>
      <w:r w:rsidRPr="002640C2">
        <w:rPr>
          <w:sz w:val="20"/>
          <w:szCs w:val="22"/>
        </w:rPr>
        <w:t xml:space="preserve">: </w:t>
      </w:r>
      <w:r w:rsidRPr="002640C2">
        <w:rPr>
          <w:i/>
          <w:sz w:val="20"/>
          <w:szCs w:val="22"/>
        </w:rPr>
        <w:t xml:space="preserve">Establecer el efecto de un programa de danza aeróbica sobre la masa grasa en estudiantes de medicina </w:t>
      </w:r>
      <w:r w:rsidRPr="002640C2">
        <w:rPr>
          <w:b/>
          <w:i/>
          <w:sz w:val="20"/>
          <w:szCs w:val="22"/>
        </w:rPr>
        <w:t xml:space="preserve">de la </w:t>
      </w:r>
      <w:r w:rsidR="00FD270A" w:rsidRPr="002640C2">
        <w:rPr>
          <w:b/>
          <w:i/>
          <w:sz w:val="20"/>
          <w:szCs w:val="22"/>
        </w:rPr>
        <w:t xml:space="preserve">Fundación Universitaria Autónoma </w:t>
      </w:r>
      <w:r w:rsidRPr="002640C2">
        <w:rPr>
          <w:b/>
          <w:i/>
          <w:sz w:val="20"/>
          <w:szCs w:val="22"/>
        </w:rPr>
        <w:t>de las Américas</w:t>
      </w:r>
      <w:r w:rsidR="002629B6" w:rsidRPr="002640C2">
        <w:rPr>
          <w:b/>
          <w:i/>
          <w:sz w:val="20"/>
          <w:szCs w:val="22"/>
        </w:rPr>
        <w:t xml:space="preserve"> sede Pereira</w:t>
      </w:r>
      <w:r w:rsidRPr="002640C2">
        <w:rPr>
          <w:i/>
          <w:sz w:val="20"/>
          <w:szCs w:val="22"/>
        </w:rPr>
        <w:t>.</w:t>
      </w:r>
    </w:p>
    <w:p w:rsidR="00345DC7" w:rsidRPr="002640C2" w:rsidRDefault="00345DC7">
      <w:pPr>
        <w:rPr>
          <w:sz w:val="20"/>
          <w:szCs w:val="22"/>
        </w:rPr>
      </w:pPr>
    </w:p>
    <w:p w:rsidR="0045730E" w:rsidRPr="002640C2" w:rsidRDefault="00647378" w:rsidP="00647378">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4.</w:t>
      </w:r>
      <w:r w:rsidR="0045730E" w:rsidRPr="002640C2">
        <w:rPr>
          <w:b/>
          <w:sz w:val="20"/>
          <w:szCs w:val="22"/>
          <w14:shadow w14:blurRad="50800" w14:dist="38100" w14:dir="2700000" w14:sx="100000" w14:sy="100000" w14:kx="0" w14:ky="0" w14:algn="tl">
            <w14:srgbClr w14:val="000000">
              <w14:alpha w14:val="60000"/>
            </w14:srgbClr>
          </w14:shadow>
        </w:rPr>
        <w:t xml:space="preserve"> MARCO</w:t>
      </w:r>
      <w:r w:rsidRPr="002640C2">
        <w:rPr>
          <w:b/>
          <w:sz w:val="20"/>
          <w:szCs w:val="22"/>
          <w14:shadow w14:blurRad="50800" w14:dist="38100" w14:dir="2700000" w14:sx="100000" w14:sy="100000" w14:kx="0" w14:ky="0" w14:algn="tl">
            <w14:srgbClr w14:val="000000">
              <w14:alpha w14:val="60000"/>
            </w14:srgbClr>
          </w14:shadow>
        </w:rPr>
        <w:t xml:space="preserve"> REFERENCIAL</w:t>
      </w:r>
    </w:p>
    <w:p w:rsidR="000025D7" w:rsidRPr="002640C2" w:rsidRDefault="000025D7" w:rsidP="000025D7">
      <w:pPr>
        <w:rPr>
          <w:sz w:val="20"/>
          <w:szCs w:val="22"/>
        </w:rPr>
      </w:pPr>
    </w:p>
    <w:p w:rsidR="000025D7" w:rsidRPr="002640C2" w:rsidRDefault="000025D7" w:rsidP="000025D7">
      <w:pPr>
        <w:rPr>
          <w:sz w:val="20"/>
          <w:szCs w:val="22"/>
        </w:rPr>
      </w:pPr>
      <w:r w:rsidRPr="002640C2">
        <w:rPr>
          <w:sz w:val="20"/>
          <w:szCs w:val="22"/>
        </w:rPr>
        <w:t xml:space="preserve">Se incluye aquí sólo lo </w:t>
      </w:r>
      <w:r w:rsidRPr="002640C2">
        <w:rPr>
          <w:b/>
          <w:sz w:val="20"/>
          <w:szCs w:val="22"/>
        </w:rPr>
        <w:t>pertinente</w:t>
      </w:r>
      <w:r w:rsidRPr="002640C2">
        <w:rPr>
          <w:sz w:val="20"/>
          <w:szCs w:val="22"/>
        </w:rPr>
        <w:t xml:space="preserve">, lo que tiene relación </w:t>
      </w:r>
      <w:r w:rsidRPr="002640C2">
        <w:rPr>
          <w:b/>
          <w:sz w:val="20"/>
          <w:szCs w:val="22"/>
        </w:rPr>
        <w:t>directa</w:t>
      </w:r>
      <w:r w:rsidRPr="002640C2">
        <w:rPr>
          <w:sz w:val="20"/>
          <w:szCs w:val="22"/>
        </w:rPr>
        <w:t xml:space="preserve"> con el tema de investigación.</w:t>
      </w:r>
      <w:r w:rsidR="001F4CA4" w:rsidRPr="002640C2">
        <w:rPr>
          <w:sz w:val="20"/>
          <w:szCs w:val="22"/>
        </w:rPr>
        <w:t xml:space="preserve"> Mínimo </w:t>
      </w:r>
      <w:r w:rsidR="002B0B85" w:rsidRPr="002640C2">
        <w:rPr>
          <w:b/>
          <w:sz w:val="20"/>
          <w:szCs w:val="22"/>
          <w:u w:val="single"/>
        </w:rPr>
        <w:t>2</w:t>
      </w:r>
      <w:r w:rsidR="001F4CA4" w:rsidRPr="002640C2">
        <w:rPr>
          <w:b/>
          <w:sz w:val="20"/>
          <w:szCs w:val="22"/>
          <w:u w:val="single"/>
        </w:rPr>
        <w:t>0</w:t>
      </w:r>
      <w:r w:rsidR="001F4CA4" w:rsidRPr="002640C2">
        <w:rPr>
          <w:sz w:val="20"/>
          <w:szCs w:val="22"/>
        </w:rPr>
        <w:t xml:space="preserve"> referencias bibliográficas.</w:t>
      </w:r>
    </w:p>
    <w:p w:rsidR="000025D7" w:rsidRPr="002640C2" w:rsidRDefault="000025D7">
      <w:pPr>
        <w:rPr>
          <w:sz w:val="20"/>
          <w:szCs w:val="22"/>
        </w:rPr>
      </w:pPr>
    </w:p>
    <w:p w:rsidR="00CB6EF3" w:rsidRPr="002640C2" w:rsidRDefault="00647378">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4</w:t>
      </w:r>
      <w:r w:rsidR="00CB6EF3" w:rsidRPr="002640C2">
        <w:rPr>
          <w:b/>
          <w:sz w:val="20"/>
          <w:szCs w:val="22"/>
          <w14:shadow w14:blurRad="50800" w14:dist="38100" w14:dir="2700000" w14:sx="100000" w14:sy="100000" w14:kx="0" w14:ky="0" w14:algn="tl">
            <w14:srgbClr w14:val="000000">
              <w14:alpha w14:val="60000"/>
            </w14:srgbClr>
          </w14:shadow>
        </w:rPr>
        <w:t xml:space="preserve">.1 </w:t>
      </w:r>
      <w:r w:rsidRPr="002640C2">
        <w:rPr>
          <w:b/>
          <w:sz w:val="20"/>
          <w:szCs w:val="22"/>
          <w14:shadow w14:blurRad="50800" w14:dist="38100" w14:dir="2700000" w14:sx="100000" w14:sy="100000" w14:kx="0" w14:ky="0" w14:algn="tl">
            <w14:srgbClr w14:val="000000">
              <w14:alpha w14:val="60000"/>
            </w14:srgbClr>
          </w14:shadow>
        </w:rPr>
        <w:t>MARCO CONTEXTUAL</w:t>
      </w:r>
    </w:p>
    <w:p w:rsidR="00CB6EF3" w:rsidRPr="002640C2" w:rsidRDefault="00CB6EF3">
      <w:pPr>
        <w:rPr>
          <w:sz w:val="20"/>
          <w:szCs w:val="22"/>
        </w:rPr>
      </w:pPr>
    </w:p>
    <w:p w:rsidR="0045730E" w:rsidRPr="002640C2" w:rsidRDefault="003F0255">
      <w:pPr>
        <w:rPr>
          <w:sz w:val="20"/>
          <w:szCs w:val="22"/>
        </w:rPr>
      </w:pPr>
      <w:r w:rsidRPr="002640C2">
        <w:rPr>
          <w:sz w:val="20"/>
          <w:szCs w:val="22"/>
        </w:rPr>
        <w:t>L</w:t>
      </w:r>
      <w:r w:rsidR="000025D7" w:rsidRPr="002640C2">
        <w:rPr>
          <w:sz w:val="20"/>
          <w:szCs w:val="22"/>
        </w:rPr>
        <w:t xml:space="preserve">a Real Academia </w:t>
      </w:r>
      <w:r w:rsidRPr="002640C2">
        <w:rPr>
          <w:sz w:val="20"/>
          <w:szCs w:val="22"/>
        </w:rPr>
        <w:t>Española</w:t>
      </w:r>
      <w:r w:rsidR="000025D7" w:rsidRPr="002640C2">
        <w:rPr>
          <w:sz w:val="20"/>
          <w:szCs w:val="22"/>
        </w:rPr>
        <w:t xml:space="preserve"> define </w:t>
      </w:r>
      <w:r w:rsidRPr="002640C2">
        <w:rPr>
          <w:sz w:val="20"/>
          <w:szCs w:val="22"/>
        </w:rPr>
        <w:t xml:space="preserve">"contexto" </w:t>
      </w:r>
      <w:r w:rsidR="000025D7" w:rsidRPr="002640C2">
        <w:rPr>
          <w:sz w:val="20"/>
          <w:szCs w:val="22"/>
        </w:rPr>
        <w:t>como: “entorno físico o de situación, ya sea político, histórico, cultural o de cualquier otra índole, en el cual se considera un hecho”; es decir, lo que se da aquí (en Pereira, Risaralda o Colombia</w:t>
      </w:r>
      <w:r w:rsidR="00AD5E35" w:rsidRPr="002640C2">
        <w:rPr>
          <w:sz w:val="20"/>
          <w:szCs w:val="22"/>
        </w:rPr>
        <w:t xml:space="preserve">, por </w:t>
      </w:r>
      <w:r w:rsidR="00065DDB" w:rsidRPr="002640C2">
        <w:rPr>
          <w:sz w:val="20"/>
          <w:szCs w:val="22"/>
        </w:rPr>
        <w:t>ejemplo,</w:t>
      </w:r>
      <w:r w:rsidR="00AD5E35" w:rsidRPr="002640C2">
        <w:rPr>
          <w:sz w:val="20"/>
          <w:szCs w:val="22"/>
        </w:rPr>
        <w:t xml:space="preserve"> la legislación colombiana</w:t>
      </w:r>
      <w:r w:rsidR="000025D7" w:rsidRPr="002640C2">
        <w:rPr>
          <w:sz w:val="20"/>
          <w:szCs w:val="22"/>
        </w:rPr>
        <w:t xml:space="preserve">) y no en otros lugares. </w:t>
      </w:r>
      <w:r w:rsidRPr="002640C2">
        <w:rPr>
          <w:sz w:val="20"/>
          <w:szCs w:val="22"/>
        </w:rPr>
        <w:t>En este marco, d</w:t>
      </w:r>
      <w:r w:rsidR="0045730E" w:rsidRPr="002640C2">
        <w:rPr>
          <w:sz w:val="20"/>
          <w:szCs w:val="22"/>
        </w:rPr>
        <w:t xml:space="preserve">escribir </w:t>
      </w:r>
      <w:r w:rsidR="000025D7" w:rsidRPr="002640C2">
        <w:rPr>
          <w:b/>
          <w:sz w:val="20"/>
          <w:szCs w:val="22"/>
        </w:rPr>
        <w:t xml:space="preserve">sólo </w:t>
      </w:r>
      <w:r w:rsidR="0045730E" w:rsidRPr="002640C2">
        <w:rPr>
          <w:b/>
          <w:sz w:val="20"/>
          <w:szCs w:val="22"/>
        </w:rPr>
        <w:t>l</w:t>
      </w:r>
      <w:r w:rsidR="00A055CD" w:rsidRPr="002640C2">
        <w:rPr>
          <w:b/>
          <w:sz w:val="20"/>
          <w:szCs w:val="22"/>
        </w:rPr>
        <w:t>os</w:t>
      </w:r>
      <w:r w:rsidR="0045730E" w:rsidRPr="002640C2">
        <w:rPr>
          <w:b/>
          <w:sz w:val="20"/>
          <w:szCs w:val="22"/>
        </w:rPr>
        <w:t xml:space="preserve"> </w:t>
      </w:r>
      <w:r w:rsidR="006C5F95" w:rsidRPr="002640C2">
        <w:rPr>
          <w:b/>
          <w:sz w:val="20"/>
          <w:szCs w:val="22"/>
        </w:rPr>
        <w:t>contextos</w:t>
      </w:r>
      <w:r w:rsidR="00A055CD" w:rsidRPr="002640C2">
        <w:rPr>
          <w:b/>
          <w:sz w:val="20"/>
          <w:szCs w:val="22"/>
        </w:rPr>
        <w:t xml:space="preserve"> </w:t>
      </w:r>
      <w:r w:rsidR="00152435" w:rsidRPr="002640C2">
        <w:rPr>
          <w:b/>
          <w:sz w:val="20"/>
          <w:szCs w:val="22"/>
        </w:rPr>
        <w:t>necesarios</w:t>
      </w:r>
      <w:r w:rsidR="00152435" w:rsidRPr="002640C2">
        <w:rPr>
          <w:sz w:val="20"/>
          <w:szCs w:val="22"/>
        </w:rPr>
        <w:t xml:space="preserve"> para enmarcar adecuadamente la investigación en el entorno</w:t>
      </w:r>
      <w:r w:rsidR="003D68C4" w:rsidRPr="002640C2">
        <w:rPr>
          <w:sz w:val="20"/>
          <w:szCs w:val="22"/>
        </w:rPr>
        <w:t>:</w:t>
      </w:r>
      <w:r w:rsidR="0045730E" w:rsidRPr="002640C2">
        <w:rPr>
          <w:sz w:val="20"/>
          <w:szCs w:val="22"/>
        </w:rPr>
        <w:t xml:space="preserve"> </w:t>
      </w:r>
      <w:r w:rsidR="003D68C4" w:rsidRPr="002640C2">
        <w:rPr>
          <w:sz w:val="20"/>
          <w:szCs w:val="22"/>
        </w:rPr>
        <w:t xml:space="preserve">geográfico, </w:t>
      </w:r>
      <w:r w:rsidR="00DA14AA" w:rsidRPr="002640C2">
        <w:rPr>
          <w:sz w:val="20"/>
          <w:szCs w:val="22"/>
        </w:rPr>
        <w:t xml:space="preserve">demográfico, </w:t>
      </w:r>
      <w:r w:rsidR="00C47141" w:rsidRPr="002640C2">
        <w:rPr>
          <w:sz w:val="20"/>
          <w:szCs w:val="22"/>
        </w:rPr>
        <w:t xml:space="preserve">institucional, </w:t>
      </w:r>
      <w:r w:rsidR="0045730E" w:rsidRPr="002640C2">
        <w:rPr>
          <w:sz w:val="20"/>
          <w:szCs w:val="22"/>
        </w:rPr>
        <w:t xml:space="preserve">político </w:t>
      </w:r>
      <w:r w:rsidR="00C47141" w:rsidRPr="002640C2">
        <w:rPr>
          <w:sz w:val="20"/>
          <w:szCs w:val="22"/>
        </w:rPr>
        <w:t xml:space="preserve">(políticas públicas, planes, programa y proyectos del gobierno nacional, departamental o municipal) </w:t>
      </w:r>
      <w:r w:rsidR="00764A75" w:rsidRPr="002640C2">
        <w:rPr>
          <w:b/>
          <w:sz w:val="20"/>
          <w:szCs w:val="22"/>
        </w:rPr>
        <w:t>o</w:t>
      </w:r>
      <w:r w:rsidR="0045730E" w:rsidRPr="002640C2">
        <w:rPr>
          <w:sz w:val="20"/>
          <w:szCs w:val="22"/>
        </w:rPr>
        <w:t xml:space="preserve"> legal </w:t>
      </w:r>
      <w:r w:rsidR="00C47141" w:rsidRPr="002640C2">
        <w:rPr>
          <w:sz w:val="20"/>
          <w:szCs w:val="22"/>
        </w:rPr>
        <w:t xml:space="preserve">(convenciones internacionales, leyes, decretos, resolución, ordenanzas o acuerdos) </w:t>
      </w:r>
      <w:r w:rsidR="0045730E" w:rsidRPr="002640C2">
        <w:rPr>
          <w:sz w:val="20"/>
          <w:szCs w:val="22"/>
        </w:rPr>
        <w:t>del tema de investigación, a nivel local</w:t>
      </w:r>
      <w:r w:rsidR="00F93E84" w:rsidRPr="002640C2">
        <w:rPr>
          <w:sz w:val="20"/>
          <w:szCs w:val="22"/>
        </w:rPr>
        <w:t>,</w:t>
      </w:r>
      <w:r w:rsidR="0045730E" w:rsidRPr="002640C2">
        <w:rPr>
          <w:sz w:val="20"/>
          <w:szCs w:val="22"/>
        </w:rPr>
        <w:t xml:space="preserve"> nacional </w:t>
      </w:r>
      <w:r w:rsidR="001558DE" w:rsidRPr="002640C2">
        <w:rPr>
          <w:sz w:val="20"/>
          <w:szCs w:val="22"/>
        </w:rPr>
        <w:t>o</w:t>
      </w:r>
      <w:r w:rsidR="0045730E" w:rsidRPr="002640C2">
        <w:rPr>
          <w:sz w:val="20"/>
          <w:szCs w:val="22"/>
        </w:rPr>
        <w:t xml:space="preserve"> internacional.</w:t>
      </w:r>
      <w:r w:rsidR="0058415F" w:rsidRPr="002640C2">
        <w:rPr>
          <w:sz w:val="20"/>
          <w:szCs w:val="22"/>
        </w:rPr>
        <w:t xml:space="preserve"> </w:t>
      </w:r>
      <w:r w:rsidR="0058415F" w:rsidRPr="002640C2">
        <w:rPr>
          <w:b/>
          <w:sz w:val="20"/>
          <w:szCs w:val="22"/>
        </w:rPr>
        <w:t>1-3 páginas</w:t>
      </w:r>
      <w:r w:rsidR="003C5940" w:rsidRPr="002640C2">
        <w:rPr>
          <w:b/>
          <w:sz w:val="20"/>
          <w:szCs w:val="22"/>
        </w:rPr>
        <w:t xml:space="preserve"> </w:t>
      </w:r>
      <w:r w:rsidR="003C5940" w:rsidRPr="002640C2">
        <w:rPr>
          <w:i/>
          <w:sz w:val="20"/>
          <w:szCs w:val="22"/>
        </w:rPr>
        <w:t>(en la propuesta máximo 1 página)</w:t>
      </w:r>
      <w:r w:rsidR="0058415F" w:rsidRPr="002640C2">
        <w:rPr>
          <w:sz w:val="20"/>
          <w:szCs w:val="22"/>
        </w:rPr>
        <w:t>.</w:t>
      </w:r>
    </w:p>
    <w:p w:rsidR="0045730E" w:rsidRPr="002640C2" w:rsidRDefault="0045730E">
      <w:pPr>
        <w:rPr>
          <w:sz w:val="20"/>
          <w:szCs w:val="22"/>
        </w:rPr>
      </w:pPr>
    </w:p>
    <w:p w:rsidR="00CB6EF3" w:rsidRPr="002640C2" w:rsidRDefault="00647378">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4</w:t>
      </w:r>
      <w:r w:rsidR="0045730E" w:rsidRPr="002640C2">
        <w:rPr>
          <w:b/>
          <w:sz w:val="20"/>
          <w:szCs w:val="22"/>
          <w14:shadow w14:blurRad="50800" w14:dist="38100" w14:dir="2700000" w14:sx="100000" w14:sy="100000" w14:kx="0" w14:ky="0" w14:algn="tl">
            <w14:srgbClr w14:val="000000">
              <w14:alpha w14:val="60000"/>
            </w14:srgbClr>
          </w14:shadow>
        </w:rPr>
        <w:t>.2 M</w:t>
      </w:r>
      <w:r w:rsidRPr="002640C2">
        <w:rPr>
          <w:b/>
          <w:sz w:val="20"/>
          <w:szCs w:val="22"/>
          <w14:shadow w14:blurRad="50800" w14:dist="38100" w14:dir="2700000" w14:sx="100000" w14:sy="100000" w14:kx="0" w14:ky="0" w14:algn="tl">
            <w14:srgbClr w14:val="000000">
              <w14:alpha w14:val="60000"/>
            </w14:srgbClr>
          </w14:shadow>
        </w:rPr>
        <w:t>ARCO TEÓRICO</w:t>
      </w:r>
    </w:p>
    <w:p w:rsidR="00F568A2" w:rsidRPr="002640C2" w:rsidRDefault="00F568A2" w:rsidP="00B0630E">
      <w:pPr>
        <w:rPr>
          <w:sz w:val="20"/>
          <w:szCs w:val="22"/>
        </w:rPr>
      </w:pPr>
    </w:p>
    <w:p w:rsidR="00C40B99" w:rsidRPr="002640C2" w:rsidRDefault="00644312" w:rsidP="00C40B99">
      <w:pPr>
        <w:rPr>
          <w:sz w:val="20"/>
          <w:szCs w:val="22"/>
        </w:rPr>
      </w:pPr>
      <w:r w:rsidRPr="002640C2">
        <w:rPr>
          <w:sz w:val="20"/>
          <w:szCs w:val="22"/>
        </w:rPr>
        <w:t xml:space="preserve">Para enmarcar la investigación en la </w:t>
      </w:r>
      <w:r w:rsidRPr="002640C2">
        <w:rPr>
          <w:b/>
          <w:sz w:val="20"/>
          <w:szCs w:val="22"/>
        </w:rPr>
        <w:t>teoría científica</w:t>
      </w:r>
      <w:r w:rsidRPr="002640C2">
        <w:rPr>
          <w:sz w:val="20"/>
          <w:szCs w:val="22"/>
        </w:rPr>
        <w:t xml:space="preserve"> del tema de investigación. Debe ser un </w:t>
      </w:r>
      <w:r w:rsidRPr="002640C2">
        <w:rPr>
          <w:b/>
          <w:sz w:val="20"/>
          <w:szCs w:val="22"/>
        </w:rPr>
        <w:t>documento coherente redactado por los investigadores,</w:t>
      </w:r>
      <w:r w:rsidRPr="002640C2">
        <w:rPr>
          <w:sz w:val="20"/>
          <w:szCs w:val="22"/>
        </w:rPr>
        <w:t xml:space="preserve"> o sea con un orden lógico y con las palabras de los investigadores (no “copiar y pegar”), a partir de la revisión bibliográfica (buscada en bibliotecas y bases de datos de internet), no una colección inconexa de textos de diversos autores. Todas las citas (directas extensas, directas cortas e indirectas) deben seguir la norma ICONTEC actualizada y todas deben tener las referencias bibliográficas respectivas, </w:t>
      </w:r>
      <w:r w:rsidRPr="002640C2">
        <w:rPr>
          <w:b/>
          <w:sz w:val="20"/>
          <w:szCs w:val="22"/>
        </w:rPr>
        <w:t>mínimo 1 referencia por párrafo</w:t>
      </w:r>
      <w:r w:rsidRPr="002640C2">
        <w:rPr>
          <w:sz w:val="20"/>
          <w:szCs w:val="22"/>
        </w:rPr>
        <w:t>, en formato APA utilizando la “Función Referencias” de Word</w:t>
      </w:r>
      <w:r w:rsidR="008B14CF" w:rsidRPr="002640C2">
        <w:rPr>
          <w:sz w:val="20"/>
          <w:szCs w:val="22"/>
        </w:rPr>
        <w:t>.</w:t>
      </w:r>
      <w:r w:rsidR="0058415F" w:rsidRPr="002640C2">
        <w:rPr>
          <w:sz w:val="20"/>
          <w:szCs w:val="22"/>
        </w:rPr>
        <w:t xml:space="preserve"> </w:t>
      </w:r>
      <w:r w:rsidR="0058415F" w:rsidRPr="002640C2">
        <w:rPr>
          <w:b/>
          <w:sz w:val="20"/>
          <w:szCs w:val="22"/>
        </w:rPr>
        <w:t>8-10 páginas</w:t>
      </w:r>
      <w:r w:rsidR="00A62DDD" w:rsidRPr="002640C2">
        <w:rPr>
          <w:sz w:val="20"/>
          <w:szCs w:val="22"/>
        </w:rPr>
        <w:t xml:space="preserve"> </w:t>
      </w:r>
      <w:r w:rsidR="003C5940" w:rsidRPr="002640C2">
        <w:rPr>
          <w:i/>
          <w:sz w:val="20"/>
          <w:szCs w:val="22"/>
        </w:rPr>
        <w:t>(en la propuesta máximo 3 páginas)</w:t>
      </w:r>
      <w:r w:rsidR="0058415F" w:rsidRPr="002640C2">
        <w:rPr>
          <w:sz w:val="20"/>
          <w:szCs w:val="22"/>
        </w:rPr>
        <w:t>.</w:t>
      </w:r>
      <w:r w:rsidR="00777556" w:rsidRPr="002640C2">
        <w:rPr>
          <w:sz w:val="20"/>
          <w:szCs w:val="22"/>
        </w:rPr>
        <w:t xml:space="preserve"> </w:t>
      </w:r>
      <w:r w:rsidR="00471CED" w:rsidRPr="002640C2">
        <w:rPr>
          <w:sz w:val="20"/>
          <w:szCs w:val="22"/>
        </w:rPr>
        <w:t>Pasos</w:t>
      </w:r>
      <w:r w:rsidR="00C40B99" w:rsidRPr="002640C2">
        <w:rPr>
          <w:sz w:val="20"/>
          <w:szCs w:val="22"/>
        </w:rPr>
        <w:t>:</w:t>
      </w:r>
    </w:p>
    <w:p w:rsidR="00644312" w:rsidRPr="002640C2" w:rsidRDefault="00644312" w:rsidP="00644312">
      <w:pPr>
        <w:pStyle w:val="Prrafodelista"/>
        <w:numPr>
          <w:ilvl w:val="0"/>
          <w:numId w:val="29"/>
        </w:numPr>
        <w:rPr>
          <w:sz w:val="20"/>
          <w:szCs w:val="22"/>
          <w:lang w:val="es-ES"/>
        </w:rPr>
      </w:pPr>
      <w:r w:rsidRPr="002640C2">
        <w:rPr>
          <w:b/>
          <w:sz w:val="20"/>
          <w:szCs w:val="22"/>
        </w:rPr>
        <w:t>Mapa conceptual:</w:t>
      </w:r>
      <w:r w:rsidRPr="002640C2">
        <w:rPr>
          <w:sz w:val="20"/>
          <w:szCs w:val="22"/>
        </w:rPr>
        <w:t xml:space="preserve"> construir un mapa conceptual con los núcleos temáticos de la investigación y los subtemas de los mismos (no poner en la propuesta).</w:t>
      </w:r>
    </w:p>
    <w:p w:rsidR="00644312" w:rsidRPr="002640C2" w:rsidRDefault="00644312" w:rsidP="00644312">
      <w:pPr>
        <w:pStyle w:val="Prrafodelista"/>
        <w:numPr>
          <w:ilvl w:val="0"/>
          <w:numId w:val="29"/>
        </w:numPr>
        <w:rPr>
          <w:sz w:val="20"/>
          <w:szCs w:val="22"/>
          <w:lang w:val="es-ES"/>
        </w:rPr>
      </w:pPr>
      <w:r w:rsidRPr="002640C2">
        <w:rPr>
          <w:b/>
          <w:sz w:val="20"/>
          <w:szCs w:val="22"/>
        </w:rPr>
        <w:t>Revisión bibliográfica:</w:t>
      </w:r>
      <w:r w:rsidRPr="002640C2">
        <w:rPr>
          <w:sz w:val="20"/>
          <w:szCs w:val="22"/>
        </w:rPr>
        <w:t xml:space="preserve"> realizar una revisión bibliográfica lo más amplia y actualizada posible sobre núcleo o subtema. Recuerde que sólo se aceptan: libros, artículos científicos y páginas web de instituciones reconocidas (tales como: OMS, universidades, etc.), lo que se puede buscar a través de: bases de datos de la biblioteca UTP, Google Académico o Google normal adicionando el término “pdf”.</w:t>
      </w:r>
    </w:p>
    <w:p w:rsidR="00644312" w:rsidRPr="002640C2" w:rsidRDefault="00644312" w:rsidP="00644312">
      <w:pPr>
        <w:pStyle w:val="Prrafodelista"/>
        <w:numPr>
          <w:ilvl w:val="0"/>
          <w:numId w:val="29"/>
        </w:numPr>
        <w:rPr>
          <w:sz w:val="20"/>
          <w:szCs w:val="22"/>
          <w:lang w:val="es-ES"/>
        </w:rPr>
      </w:pPr>
      <w:r w:rsidRPr="002640C2">
        <w:rPr>
          <w:b/>
          <w:sz w:val="20"/>
          <w:szCs w:val="22"/>
          <w:lang w:val="es-ES"/>
        </w:rPr>
        <w:t>Resumen:</w:t>
      </w:r>
      <w:r w:rsidRPr="002640C2">
        <w:rPr>
          <w:sz w:val="20"/>
          <w:szCs w:val="22"/>
          <w:lang w:val="es-ES"/>
        </w:rPr>
        <w:t xml:space="preserve"> elaborar un resumen de cada subtema a partir de dicha revisión (principalmente con sus propias palabras), apuntando cuidadosamente la referencia bibliográfica respectiva utilizando normas APA.</w:t>
      </w:r>
    </w:p>
    <w:p w:rsidR="00644312" w:rsidRPr="002640C2" w:rsidRDefault="00644312" w:rsidP="00644312">
      <w:pPr>
        <w:pStyle w:val="Prrafodelista"/>
        <w:numPr>
          <w:ilvl w:val="0"/>
          <w:numId w:val="29"/>
        </w:numPr>
        <w:rPr>
          <w:sz w:val="20"/>
          <w:szCs w:val="22"/>
        </w:rPr>
      </w:pPr>
      <w:r w:rsidRPr="002640C2">
        <w:rPr>
          <w:b/>
          <w:sz w:val="20"/>
          <w:szCs w:val="22"/>
          <w:lang w:val="es-ES"/>
        </w:rPr>
        <w:t>Marco teórico:</w:t>
      </w:r>
      <w:r w:rsidRPr="002640C2">
        <w:rPr>
          <w:sz w:val="20"/>
          <w:szCs w:val="22"/>
          <w:lang w:val="es-ES"/>
        </w:rPr>
        <w:t xml:space="preserve"> presentar el marco teórico con los resúmenes.</w:t>
      </w:r>
    </w:p>
    <w:p w:rsidR="00613321" w:rsidRPr="002640C2" w:rsidRDefault="00613321">
      <w:pPr>
        <w:rPr>
          <w:sz w:val="20"/>
          <w:szCs w:val="22"/>
        </w:rPr>
      </w:pPr>
    </w:p>
    <w:p w:rsidR="00CB6EF3" w:rsidRPr="002640C2" w:rsidRDefault="00663B25">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4</w:t>
      </w:r>
      <w:r w:rsidR="00A60B7A" w:rsidRPr="002640C2">
        <w:rPr>
          <w:b/>
          <w:sz w:val="20"/>
          <w:szCs w:val="22"/>
          <w14:shadow w14:blurRad="50800" w14:dist="38100" w14:dir="2700000" w14:sx="100000" w14:sy="100000" w14:kx="0" w14:ky="0" w14:algn="tl">
            <w14:srgbClr w14:val="000000">
              <w14:alpha w14:val="60000"/>
            </w14:srgbClr>
          </w14:shadow>
        </w:rPr>
        <w:t>.</w:t>
      </w:r>
      <w:r w:rsidR="00724F16" w:rsidRPr="002640C2">
        <w:rPr>
          <w:b/>
          <w:sz w:val="20"/>
          <w:szCs w:val="22"/>
          <w14:shadow w14:blurRad="50800" w14:dist="38100" w14:dir="2700000" w14:sx="100000" w14:sy="100000" w14:kx="0" w14:ky="0" w14:algn="tl">
            <w14:srgbClr w14:val="000000">
              <w14:alpha w14:val="60000"/>
            </w14:srgbClr>
          </w14:shadow>
        </w:rPr>
        <w:t>3</w:t>
      </w:r>
      <w:r w:rsidR="00CB6EF3" w:rsidRPr="002640C2">
        <w:rPr>
          <w:b/>
          <w:sz w:val="20"/>
          <w:szCs w:val="22"/>
          <w14:shadow w14:blurRad="50800" w14:dist="38100" w14:dir="2700000" w14:sx="100000" w14:sy="100000" w14:kx="0" w14:ky="0" w14:algn="tl">
            <w14:srgbClr w14:val="000000">
              <w14:alpha w14:val="60000"/>
            </w14:srgbClr>
          </w14:shadow>
        </w:rPr>
        <w:t xml:space="preserve"> </w:t>
      </w:r>
      <w:r w:rsidR="00375B07" w:rsidRPr="002640C2">
        <w:rPr>
          <w:b/>
          <w:sz w:val="20"/>
          <w:szCs w:val="22"/>
          <w14:shadow w14:blurRad="50800" w14:dist="38100" w14:dir="2700000" w14:sx="100000" w14:sy="100000" w14:kx="0" w14:ky="0" w14:algn="tl">
            <w14:srgbClr w14:val="000000">
              <w14:alpha w14:val="60000"/>
            </w14:srgbClr>
          </w14:shadow>
        </w:rPr>
        <w:t xml:space="preserve">MARCO DE </w:t>
      </w:r>
      <w:r w:rsidR="004347EE" w:rsidRPr="002640C2">
        <w:rPr>
          <w:b/>
          <w:sz w:val="20"/>
          <w:szCs w:val="22"/>
          <w14:shadow w14:blurRad="50800" w14:dist="38100" w14:dir="2700000" w14:sx="100000" w14:sy="100000" w14:kx="0" w14:ky="0" w14:algn="tl">
            <w14:srgbClr w14:val="000000">
              <w14:alpha w14:val="60000"/>
            </w14:srgbClr>
          </w14:shadow>
        </w:rPr>
        <w:t>ANTECEDENTES INVESTIGATIVOS</w:t>
      </w:r>
    </w:p>
    <w:p w:rsidR="001F4CA4" w:rsidRPr="002640C2" w:rsidRDefault="001F4CA4" w:rsidP="00374AB2">
      <w:pPr>
        <w:rPr>
          <w:sz w:val="20"/>
          <w:szCs w:val="22"/>
        </w:rPr>
      </w:pPr>
    </w:p>
    <w:p w:rsidR="00374AB2" w:rsidRPr="002640C2" w:rsidRDefault="00CB6EF3" w:rsidP="00374AB2">
      <w:pPr>
        <w:rPr>
          <w:sz w:val="20"/>
          <w:szCs w:val="22"/>
          <w:lang w:val="es-ES"/>
        </w:rPr>
      </w:pPr>
      <w:r w:rsidRPr="002640C2">
        <w:rPr>
          <w:sz w:val="20"/>
          <w:szCs w:val="22"/>
        </w:rPr>
        <w:t>P</w:t>
      </w:r>
      <w:r w:rsidR="00A60B7A" w:rsidRPr="002640C2">
        <w:rPr>
          <w:sz w:val="20"/>
          <w:szCs w:val="22"/>
        </w:rPr>
        <w:t xml:space="preserve">resentar </w:t>
      </w:r>
      <w:r w:rsidR="009A48D9" w:rsidRPr="002640C2">
        <w:rPr>
          <w:b/>
          <w:sz w:val="20"/>
          <w:szCs w:val="22"/>
          <w:lang w:val="es-ES"/>
        </w:rPr>
        <w:t xml:space="preserve">investigaciones </w:t>
      </w:r>
      <w:r w:rsidR="001F4CA4" w:rsidRPr="002640C2">
        <w:rPr>
          <w:b/>
          <w:sz w:val="20"/>
          <w:szCs w:val="22"/>
          <w:lang w:val="es-ES"/>
        </w:rPr>
        <w:t xml:space="preserve">similares </w:t>
      </w:r>
      <w:r w:rsidR="009A48D9" w:rsidRPr="002640C2">
        <w:rPr>
          <w:b/>
          <w:sz w:val="20"/>
          <w:szCs w:val="22"/>
          <w:lang w:val="es-ES"/>
        </w:rPr>
        <w:t xml:space="preserve">que </w:t>
      </w:r>
      <w:r w:rsidR="00A60B7A" w:rsidRPr="002640C2">
        <w:rPr>
          <w:b/>
          <w:sz w:val="20"/>
          <w:szCs w:val="22"/>
          <w:lang w:val="es-ES"/>
        </w:rPr>
        <w:t>se ha</w:t>
      </w:r>
      <w:r w:rsidR="00F17FD5" w:rsidRPr="002640C2">
        <w:rPr>
          <w:b/>
          <w:sz w:val="20"/>
          <w:szCs w:val="22"/>
          <w:lang w:val="es-ES"/>
        </w:rPr>
        <w:t>n</w:t>
      </w:r>
      <w:r w:rsidR="00A60B7A" w:rsidRPr="002640C2">
        <w:rPr>
          <w:b/>
          <w:sz w:val="20"/>
          <w:szCs w:val="22"/>
          <w:lang w:val="es-ES"/>
        </w:rPr>
        <w:t xml:space="preserve"> </w:t>
      </w:r>
      <w:r w:rsidR="009A48D9" w:rsidRPr="002640C2">
        <w:rPr>
          <w:b/>
          <w:sz w:val="20"/>
          <w:szCs w:val="22"/>
          <w:lang w:val="es-ES"/>
        </w:rPr>
        <w:t>realizado</w:t>
      </w:r>
      <w:r w:rsidR="00A60B7A" w:rsidRPr="002640C2">
        <w:rPr>
          <w:b/>
          <w:sz w:val="20"/>
          <w:szCs w:val="22"/>
          <w:lang w:val="es-ES"/>
        </w:rPr>
        <w:t xml:space="preserve"> </w:t>
      </w:r>
      <w:r w:rsidR="00A60B7A" w:rsidRPr="002640C2">
        <w:rPr>
          <w:sz w:val="20"/>
          <w:szCs w:val="22"/>
          <w:lang w:val="es-ES"/>
        </w:rPr>
        <w:t>a nivel nacional y mundial sobre el problema de investigac</w:t>
      </w:r>
      <w:r w:rsidR="00CA2E7B" w:rsidRPr="002640C2">
        <w:rPr>
          <w:sz w:val="20"/>
          <w:szCs w:val="22"/>
          <w:lang w:val="es-ES"/>
        </w:rPr>
        <w:t>ión</w:t>
      </w:r>
      <w:r w:rsidR="007502A6" w:rsidRPr="002640C2">
        <w:rPr>
          <w:sz w:val="20"/>
          <w:szCs w:val="22"/>
          <w:lang w:val="es-ES"/>
        </w:rPr>
        <w:t xml:space="preserve">. Luego, </w:t>
      </w:r>
      <w:r w:rsidR="00374AB2" w:rsidRPr="002640C2">
        <w:rPr>
          <w:sz w:val="20"/>
          <w:szCs w:val="22"/>
          <w:lang w:val="es-ES"/>
        </w:rPr>
        <w:t xml:space="preserve">construir un cuadro </w:t>
      </w:r>
      <w:r w:rsidR="007502A6" w:rsidRPr="002640C2">
        <w:rPr>
          <w:sz w:val="20"/>
          <w:szCs w:val="22"/>
          <w:lang w:val="es-ES"/>
        </w:rPr>
        <w:t>como el siguiente</w:t>
      </w:r>
      <w:r w:rsidR="001F4CA4" w:rsidRPr="002640C2">
        <w:rPr>
          <w:sz w:val="20"/>
          <w:szCs w:val="22"/>
          <w:lang w:val="es-ES"/>
        </w:rPr>
        <w:t>, con la referencia APA en la última columna</w:t>
      </w:r>
      <w:r w:rsidR="0058415F" w:rsidRPr="002640C2">
        <w:rPr>
          <w:sz w:val="20"/>
          <w:szCs w:val="22"/>
          <w:lang w:val="es-ES"/>
        </w:rPr>
        <w:t xml:space="preserve">; </w:t>
      </w:r>
      <w:r w:rsidR="0058415F" w:rsidRPr="002640C2">
        <w:rPr>
          <w:b/>
          <w:sz w:val="20"/>
          <w:szCs w:val="22"/>
          <w:lang w:val="es-ES"/>
        </w:rPr>
        <w:t>al menos 10</w:t>
      </w:r>
      <w:r w:rsidR="00F80508" w:rsidRPr="002640C2">
        <w:rPr>
          <w:sz w:val="20"/>
          <w:szCs w:val="22"/>
          <w:lang w:val="es-ES"/>
        </w:rPr>
        <w:t xml:space="preserve"> </w:t>
      </w:r>
      <w:r w:rsidR="00B85E91" w:rsidRPr="002640C2">
        <w:rPr>
          <w:i/>
          <w:sz w:val="20"/>
          <w:szCs w:val="22"/>
        </w:rPr>
        <w:t>(en la propuesta al menos 4)</w:t>
      </w:r>
      <w:r w:rsidR="0058415F" w:rsidRPr="002640C2">
        <w:rPr>
          <w:sz w:val="20"/>
          <w:szCs w:val="22"/>
          <w:lang w:val="es-ES"/>
        </w:rPr>
        <w:t>, las más pertinentes e importantes:</w:t>
      </w:r>
    </w:p>
    <w:p w:rsidR="00C2468B" w:rsidRPr="002640C2" w:rsidRDefault="00C2468B" w:rsidP="00374AB2">
      <w:pPr>
        <w:rPr>
          <w:sz w:val="20"/>
          <w:szCs w:val="22"/>
          <w:lang w:val="es-ES"/>
        </w:rPr>
      </w:pPr>
    </w:p>
    <w:p w:rsidR="00C2468B" w:rsidRPr="002640C2" w:rsidRDefault="00C2468B" w:rsidP="00C2468B">
      <w:pPr>
        <w:rPr>
          <w:rFonts w:cs="Arial"/>
          <w:b/>
          <w:i/>
          <w:sz w:val="16"/>
          <w:szCs w:val="22"/>
        </w:rPr>
      </w:pPr>
      <w:r w:rsidRPr="002640C2">
        <w:rPr>
          <w:rFonts w:cs="Arial"/>
          <w:b/>
          <w:i/>
          <w:sz w:val="16"/>
          <w:szCs w:val="22"/>
        </w:rPr>
        <w:t>Cuadro 3. Marco de Antecedentes Investigativos.</w:t>
      </w:r>
    </w:p>
    <w:tbl>
      <w:tblPr>
        <w:tblStyle w:val="Tablaconcuadrcula"/>
        <w:tblW w:w="11339" w:type="dxa"/>
        <w:tblLook w:val="04A0" w:firstRow="1" w:lastRow="0" w:firstColumn="1" w:lastColumn="0" w:noHBand="0" w:noVBand="1"/>
      </w:tblPr>
      <w:tblGrid>
        <w:gridCol w:w="2376"/>
        <w:gridCol w:w="1276"/>
        <w:gridCol w:w="2693"/>
        <w:gridCol w:w="4255"/>
        <w:gridCol w:w="739"/>
      </w:tblGrid>
      <w:tr w:rsidR="0033393F" w:rsidRPr="002640C2" w:rsidTr="00412581">
        <w:trPr>
          <w:cantSplit/>
        </w:trPr>
        <w:tc>
          <w:tcPr>
            <w:tcW w:w="2376" w:type="dxa"/>
          </w:tcPr>
          <w:p w:rsidR="002412B1" w:rsidRPr="002640C2" w:rsidRDefault="002412B1" w:rsidP="002412B1">
            <w:pPr>
              <w:jc w:val="center"/>
              <w:rPr>
                <w:rFonts w:cs="Arial"/>
                <w:b/>
                <w:i/>
                <w:sz w:val="14"/>
                <w:szCs w:val="22"/>
              </w:rPr>
            </w:pPr>
            <w:r w:rsidRPr="002640C2">
              <w:rPr>
                <w:rFonts w:cs="Arial"/>
                <w:b/>
                <w:i/>
                <w:sz w:val="14"/>
                <w:szCs w:val="22"/>
              </w:rPr>
              <w:t>Título</w:t>
            </w:r>
          </w:p>
        </w:tc>
        <w:tc>
          <w:tcPr>
            <w:tcW w:w="1276" w:type="dxa"/>
          </w:tcPr>
          <w:p w:rsidR="002412B1" w:rsidRPr="002640C2" w:rsidRDefault="00492E34" w:rsidP="002412B1">
            <w:pPr>
              <w:jc w:val="center"/>
              <w:rPr>
                <w:rFonts w:cs="Arial"/>
                <w:b/>
                <w:i/>
                <w:sz w:val="14"/>
                <w:szCs w:val="22"/>
              </w:rPr>
            </w:pPr>
            <w:r w:rsidRPr="002640C2">
              <w:rPr>
                <w:rFonts w:cs="Arial"/>
                <w:b/>
                <w:i/>
                <w:sz w:val="14"/>
                <w:szCs w:val="22"/>
              </w:rPr>
              <w:t>Diseño</w:t>
            </w:r>
          </w:p>
        </w:tc>
        <w:tc>
          <w:tcPr>
            <w:tcW w:w="2693" w:type="dxa"/>
          </w:tcPr>
          <w:p w:rsidR="002412B1" w:rsidRPr="002640C2" w:rsidRDefault="002412B1" w:rsidP="00C2468B">
            <w:pPr>
              <w:jc w:val="center"/>
              <w:rPr>
                <w:rFonts w:cs="Arial"/>
                <w:b/>
                <w:i/>
                <w:sz w:val="14"/>
                <w:szCs w:val="22"/>
              </w:rPr>
            </w:pPr>
            <w:r w:rsidRPr="002640C2">
              <w:rPr>
                <w:rFonts w:cs="Arial"/>
                <w:b/>
                <w:i/>
                <w:sz w:val="14"/>
                <w:szCs w:val="22"/>
              </w:rPr>
              <w:t>Población o muestra</w:t>
            </w:r>
          </w:p>
        </w:tc>
        <w:tc>
          <w:tcPr>
            <w:tcW w:w="4255" w:type="dxa"/>
          </w:tcPr>
          <w:p w:rsidR="002412B1" w:rsidRPr="002640C2" w:rsidRDefault="002412B1" w:rsidP="00C2468B">
            <w:pPr>
              <w:jc w:val="center"/>
              <w:rPr>
                <w:rFonts w:cs="Arial"/>
                <w:b/>
                <w:i/>
                <w:sz w:val="14"/>
                <w:szCs w:val="22"/>
              </w:rPr>
            </w:pPr>
            <w:r w:rsidRPr="002640C2">
              <w:rPr>
                <w:rFonts w:cs="Arial"/>
                <w:b/>
                <w:i/>
                <w:sz w:val="14"/>
                <w:szCs w:val="22"/>
              </w:rPr>
              <w:t>Principales conclusiones y recomendaciones</w:t>
            </w:r>
          </w:p>
        </w:tc>
        <w:tc>
          <w:tcPr>
            <w:tcW w:w="739" w:type="dxa"/>
          </w:tcPr>
          <w:p w:rsidR="002412B1" w:rsidRPr="002640C2" w:rsidRDefault="002412B1" w:rsidP="002412B1">
            <w:pPr>
              <w:jc w:val="center"/>
              <w:rPr>
                <w:rFonts w:cs="Arial"/>
                <w:b/>
                <w:i/>
                <w:sz w:val="14"/>
                <w:szCs w:val="22"/>
              </w:rPr>
            </w:pPr>
            <w:r w:rsidRPr="002640C2">
              <w:rPr>
                <w:rFonts w:cs="Arial"/>
                <w:b/>
                <w:i/>
                <w:sz w:val="14"/>
                <w:szCs w:val="22"/>
              </w:rPr>
              <w:t>Fuente</w:t>
            </w:r>
          </w:p>
        </w:tc>
      </w:tr>
      <w:tr w:rsidR="0033393F" w:rsidRPr="002640C2" w:rsidTr="00412581">
        <w:trPr>
          <w:cantSplit/>
        </w:trPr>
        <w:tc>
          <w:tcPr>
            <w:tcW w:w="2376" w:type="dxa"/>
          </w:tcPr>
          <w:p w:rsidR="002412B1" w:rsidRPr="002640C2" w:rsidRDefault="00412581" w:rsidP="00412581">
            <w:pPr>
              <w:rPr>
                <w:rFonts w:cs="Arial"/>
                <w:i/>
                <w:sz w:val="14"/>
                <w:szCs w:val="22"/>
              </w:rPr>
            </w:pPr>
            <w:r w:rsidRPr="002640C2">
              <w:rPr>
                <w:rFonts w:cs="Myriad Pro"/>
                <w:i/>
                <w:iCs/>
                <w:sz w:val="14"/>
                <w:szCs w:val="22"/>
              </w:rPr>
              <w:t>Comparación entre un programa de restauración funcional y una terapia física individual activa para pacientes con lumbalgia crónica.</w:t>
            </w:r>
          </w:p>
        </w:tc>
        <w:tc>
          <w:tcPr>
            <w:tcW w:w="1276" w:type="dxa"/>
          </w:tcPr>
          <w:p w:rsidR="002412B1" w:rsidRPr="002640C2" w:rsidRDefault="002412B1" w:rsidP="002412B1">
            <w:pPr>
              <w:rPr>
                <w:rFonts w:cs="Arial"/>
                <w:i/>
                <w:sz w:val="14"/>
                <w:szCs w:val="22"/>
              </w:rPr>
            </w:pPr>
            <w:r w:rsidRPr="002640C2">
              <w:rPr>
                <w:rFonts w:cs="Arial"/>
                <w:i/>
                <w:sz w:val="14"/>
                <w:szCs w:val="22"/>
              </w:rPr>
              <w:t>Ensayo aleatorizado y controlado</w:t>
            </w:r>
          </w:p>
        </w:tc>
        <w:tc>
          <w:tcPr>
            <w:tcW w:w="2693" w:type="dxa"/>
          </w:tcPr>
          <w:p w:rsidR="002412B1" w:rsidRPr="002640C2" w:rsidRDefault="002412B1" w:rsidP="002412B1">
            <w:pPr>
              <w:rPr>
                <w:rFonts w:cs="Arial"/>
                <w:i/>
                <w:sz w:val="14"/>
                <w:szCs w:val="22"/>
              </w:rPr>
            </w:pPr>
            <w:r w:rsidRPr="002640C2">
              <w:rPr>
                <w:rFonts w:cs="Arial"/>
                <w:i/>
                <w:sz w:val="14"/>
                <w:szCs w:val="22"/>
              </w:rPr>
              <w:t>132 adultos con dolor lumbar distribuidos en dos grupos, uno de terapia activa individual y otro consistente en un programa de restauración funcional.</w:t>
            </w:r>
          </w:p>
        </w:tc>
        <w:tc>
          <w:tcPr>
            <w:tcW w:w="4255" w:type="dxa"/>
          </w:tcPr>
          <w:p w:rsidR="002412B1" w:rsidRPr="002640C2" w:rsidRDefault="002412B1" w:rsidP="002412B1">
            <w:pPr>
              <w:rPr>
                <w:rFonts w:cs="Arial"/>
                <w:i/>
                <w:sz w:val="14"/>
                <w:szCs w:val="22"/>
              </w:rPr>
            </w:pPr>
            <w:r w:rsidRPr="002640C2">
              <w:rPr>
                <w:rFonts w:cs="Arial"/>
                <w:i/>
                <w:sz w:val="14"/>
                <w:szCs w:val="22"/>
              </w:rPr>
              <w:t>Ambos programa son efectivos para el tratamiento del dolor lumbar, sin embargo, el programa de restauración funcional ofrece una ventaja en cuanto a la mejora de la resistencia muscular y, por ende, una disminución del riesgo de dolor lumbar recurrente.</w:t>
            </w:r>
          </w:p>
        </w:tc>
        <w:tc>
          <w:tcPr>
            <w:tcW w:w="739" w:type="dxa"/>
          </w:tcPr>
          <w:p w:rsidR="002412B1" w:rsidRPr="002640C2" w:rsidRDefault="002412B1" w:rsidP="002412B1">
            <w:pPr>
              <w:rPr>
                <w:rFonts w:cs="Arial"/>
                <w:i/>
                <w:sz w:val="14"/>
                <w:szCs w:val="22"/>
              </w:rPr>
            </w:pPr>
            <w:r w:rsidRPr="002640C2">
              <w:rPr>
                <w:rFonts w:cs="Arial"/>
                <w:i/>
                <w:sz w:val="14"/>
                <w:szCs w:val="22"/>
              </w:rPr>
              <w:t>(Roche et al, 2007)</w:t>
            </w:r>
          </w:p>
        </w:tc>
      </w:tr>
    </w:tbl>
    <w:p w:rsidR="004B7A87" w:rsidRPr="002640C2" w:rsidRDefault="004B7A87">
      <w:pPr>
        <w:jc w:val="left"/>
        <w:rPr>
          <w:sz w:val="20"/>
          <w:szCs w:val="22"/>
        </w:rPr>
      </w:pPr>
    </w:p>
    <w:p w:rsidR="004B7A87" w:rsidRPr="002640C2" w:rsidRDefault="004B7A87">
      <w:pPr>
        <w:jc w:val="left"/>
        <w:rPr>
          <w:sz w:val="20"/>
          <w:szCs w:val="22"/>
        </w:rPr>
      </w:pPr>
    </w:p>
    <w:p w:rsidR="004B7A87" w:rsidRPr="002640C2" w:rsidRDefault="00826169">
      <w:pPr>
        <w:jc w:val="left"/>
        <w:rPr>
          <w:sz w:val="20"/>
          <w:szCs w:val="22"/>
        </w:rPr>
      </w:pPr>
      <w:r w:rsidRPr="002640C2">
        <w:rPr>
          <w:noProof/>
          <w:sz w:val="20"/>
          <w:szCs w:val="22"/>
          <w:lang w:eastAsia="es-CO"/>
        </w:rPr>
        <w:drawing>
          <wp:inline distT="0" distB="0" distL="0" distR="0">
            <wp:extent cx="8548820" cy="6597509"/>
            <wp:effectExtent l="4127" t="0" r="9208" b="9207"/>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posDeInvestigación.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8563773" cy="6609049"/>
                    </a:xfrm>
                    <a:prstGeom prst="rect">
                      <a:avLst/>
                    </a:prstGeom>
                  </pic:spPr>
                </pic:pic>
              </a:graphicData>
            </a:graphic>
          </wp:inline>
        </w:drawing>
      </w:r>
    </w:p>
    <w:p w:rsidR="00256DD8" w:rsidRPr="002640C2" w:rsidRDefault="00256DD8">
      <w:pPr>
        <w:jc w:val="left"/>
        <w:rPr>
          <w:sz w:val="20"/>
          <w:szCs w:val="22"/>
        </w:rPr>
      </w:pPr>
    </w:p>
    <w:p w:rsidR="00ED7742" w:rsidRPr="002640C2" w:rsidRDefault="007D065F" w:rsidP="007D065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14:shadow w14:blurRad="50800" w14:dist="38100" w14:dir="2700000" w14:sx="100000" w14:sy="100000" w14:kx="0" w14:ky="0" w14:algn="tl">
            <w14:srgbClr w14:val="000000">
              <w14:alpha w14:val="60000"/>
            </w14:srgbClr>
          </w14:shadow>
        </w:rPr>
      </w:pPr>
      <w:r w:rsidRPr="002640C2">
        <w:rPr>
          <w:b/>
          <w:i/>
          <w:sz w:val="22"/>
          <w:szCs w:val="22"/>
          <w14:shadow w14:blurRad="50800" w14:dist="38100" w14:dir="2700000" w14:sx="100000" w14:sy="100000" w14:kx="0" w14:ky="0" w14:algn="tl">
            <w14:srgbClr w14:val="000000">
              <w14:alpha w14:val="60000"/>
            </w14:srgbClr>
          </w14:shadow>
        </w:rPr>
        <w:t>METODOLOGÍA EN INVESTIGACIONES EMPÍRICO-ANALÍTICAS</w:t>
      </w:r>
    </w:p>
    <w:p w:rsidR="00ED7742" w:rsidRPr="002640C2" w:rsidRDefault="00ED7742" w:rsidP="00663B25">
      <w:pPr>
        <w:rPr>
          <w:sz w:val="20"/>
          <w:szCs w:val="22"/>
        </w:rPr>
      </w:pPr>
    </w:p>
    <w:p w:rsidR="007D065F" w:rsidRPr="002640C2" w:rsidRDefault="007D065F" w:rsidP="007D065F">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5. METODOLOGÍA</w:t>
      </w:r>
    </w:p>
    <w:p w:rsidR="007D065F" w:rsidRPr="002640C2" w:rsidRDefault="007D065F" w:rsidP="00663B25">
      <w:pPr>
        <w:rPr>
          <w:sz w:val="20"/>
          <w:szCs w:val="22"/>
        </w:rPr>
      </w:pPr>
    </w:p>
    <w:p w:rsidR="00663B25" w:rsidRPr="002640C2" w:rsidRDefault="00663B25" w:rsidP="00663B25">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 xml:space="preserve">5.1 </w:t>
      </w:r>
      <w:r w:rsidR="00550534" w:rsidRPr="002640C2">
        <w:rPr>
          <w:b/>
          <w:sz w:val="20"/>
          <w:szCs w:val="22"/>
          <w14:shadow w14:blurRad="50800" w14:dist="38100" w14:dir="2700000" w14:sx="100000" w14:sy="100000" w14:kx="0" w14:ky="0" w14:algn="tl">
            <w14:srgbClr w14:val="000000">
              <w14:alpha w14:val="60000"/>
            </w14:srgbClr>
          </w14:shadow>
        </w:rPr>
        <w:t>TIPO</w:t>
      </w:r>
      <w:r w:rsidR="00A85F5E" w:rsidRPr="002640C2">
        <w:rPr>
          <w:b/>
          <w:sz w:val="20"/>
          <w:szCs w:val="22"/>
          <w14:shadow w14:blurRad="50800" w14:dist="38100" w14:dir="2700000" w14:sx="100000" w14:sy="100000" w14:kx="0" w14:ky="0" w14:algn="tl">
            <w14:srgbClr w14:val="000000">
              <w14:alpha w14:val="60000"/>
            </w14:srgbClr>
          </w14:shadow>
        </w:rPr>
        <w:t>,</w:t>
      </w:r>
      <w:r w:rsidR="00550534" w:rsidRPr="002640C2">
        <w:rPr>
          <w:b/>
          <w:sz w:val="20"/>
          <w:szCs w:val="22"/>
          <w14:shadow w14:blurRad="50800" w14:dist="38100" w14:dir="2700000" w14:sx="100000" w14:sy="100000" w14:kx="0" w14:ky="0" w14:algn="tl">
            <w14:srgbClr w14:val="000000">
              <w14:alpha w14:val="60000"/>
            </w14:srgbClr>
          </w14:shadow>
        </w:rPr>
        <w:t xml:space="preserve"> </w:t>
      </w:r>
      <w:r w:rsidRPr="002640C2">
        <w:rPr>
          <w:b/>
          <w:sz w:val="20"/>
          <w:szCs w:val="22"/>
          <w14:shadow w14:blurRad="50800" w14:dist="38100" w14:dir="2700000" w14:sx="100000" w14:sy="100000" w14:kx="0" w14:ky="0" w14:algn="tl">
            <w14:srgbClr w14:val="000000">
              <w14:alpha w14:val="60000"/>
            </w14:srgbClr>
          </w14:shadow>
        </w:rPr>
        <w:t>DISEÑO</w:t>
      </w:r>
      <w:r w:rsidR="00550534" w:rsidRPr="002640C2">
        <w:rPr>
          <w:b/>
          <w:sz w:val="20"/>
          <w:szCs w:val="22"/>
          <w14:shadow w14:blurRad="50800" w14:dist="38100" w14:dir="2700000" w14:sx="100000" w14:sy="100000" w14:kx="0" w14:ky="0" w14:algn="tl">
            <w14:srgbClr w14:val="000000">
              <w14:alpha w14:val="60000"/>
            </w14:srgbClr>
          </w14:shadow>
        </w:rPr>
        <w:t xml:space="preserve"> </w:t>
      </w:r>
      <w:r w:rsidR="00A85F5E" w:rsidRPr="002640C2">
        <w:rPr>
          <w:b/>
          <w:sz w:val="20"/>
          <w:szCs w:val="22"/>
          <w14:shadow w14:blurRad="50800" w14:dist="38100" w14:dir="2700000" w14:sx="100000" w14:sy="100000" w14:kx="0" w14:ky="0" w14:algn="tl">
            <w14:srgbClr w14:val="000000">
              <w14:alpha w14:val="60000"/>
            </w14:srgbClr>
          </w14:shadow>
        </w:rPr>
        <w:t xml:space="preserve">E HIPÓTESIS </w:t>
      </w:r>
      <w:r w:rsidR="00550534" w:rsidRPr="002640C2">
        <w:rPr>
          <w:b/>
          <w:sz w:val="20"/>
          <w:szCs w:val="22"/>
          <w14:shadow w14:blurRad="50800" w14:dist="38100" w14:dir="2700000" w14:sx="100000" w14:sy="100000" w14:kx="0" w14:ky="0" w14:algn="tl">
            <w14:srgbClr w14:val="000000">
              <w14:alpha w14:val="60000"/>
            </w14:srgbClr>
          </w14:shadow>
        </w:rPr>
        <w:t>DE INVESTIGACIÓN</w:t>
      </w:r>
    </w:p>
    <w:p w:rsidR="00663B25" w:rsidRPr="002640C2" w:rsidRDefault="00663B25" w:rsidP="00663B25">
      <w:pPr>
        <w:rPr>
          <w:sz w:val="20"/>
          <w:szCs w:val="22"/>
        </w:rPr>
      </w:pPr>
    </w:p>
    <w:p w:rsidR="00953E5A" w:rsidRPr="002640C2" w:rsidRDefault="00953E5A" w:rsidP="00663B25">
      <w:pPr>
        <w:rPr>
          <w:b/>
          <w:sz w:val="20"/>
          <w:szCs w:val="22"/>
        </w:rPr>
      </w:pPr>
      <w:r w:rsidRPr="002640C2">
        <w:rPr>
          <w:b/>
          <w:sz w:val="20"/>
          <w:szCs w:val="22"/>
        </w:rPr>
        <w:t>5.1.1 Tipo de investigación:</w:t>
      </w:r>
    </w:p>
    <w:p w:rsidR="00953E5A" w:rsidRPr="002640C2" w:rsidRDefault="00953E5A" w:rsidP="00663B25">
      <w:pPr>
        <w:rPr>
          <w:sz w:val="20"/>
          <w:szCs w:val="22"/>
        </w:rPr>
      </w:pPr>
    </w:p>
    <w:p w:rsidR="00953E5A" w:rsidRPr="002640C2" w:rsidRDefault="003D2387" w:rsidP="00663B25">
      <w:pPr>
        <w:rPr>
          <w:sz w:val="20"/>
          <w:szCs w:val="22"/>
        </w:rPr>
      </w:pPr>
      <w:r w:rsidRPr="002640C2">
        <w:rPr>
          <w:sz w:val="20"/>
          <w:szCs w:val="22"/>
        </w:rPr>
        <w:t>P</w:t>
      </w:r>
      <w:r w:rsidR="00BB28F3" w:rsidRPr="002640C2">
        <w:rPr>
          <w:sz w:val="20"/>
          <w:szCs w:val="22"/>
        </w:rPr>
        <w:t xml:space="preserve">rimero </w:t>
      </w:r>
      <w:r w:rsidRPr="002640C2">
        <w:rPr>
          <w:sz w:val="20"/>
          <w:szCs w:val="22"/>
        </w:rPr>
        <w:t xml:space="preserve">decir </w:t>
      </w:r>
      <w:r w:rsidR="00D27407" w:rsidRPr="002640C2">
        <w:rPr>
          <w:sz w:val="20"/>
          <w:szCs w:val="22"/>
        </w:rPr>
        <w:t>el paradigma de investigación según la clasificación de interés intrateórico</w:t>
      </w:r>
      <w:r w:rsidR="00526D78" w:rsidRPr="002640C2">
        <w:rPr>
          <w:sz w:val="20"/>
          <w:szCs w:val="22"/>
        </w:rPr>
        <w:t xml:space="preserve"> de la escuela de </w:t>
      </w:r>
      <w:r w:rsidR="00FD7C16" w:rsidRPr="002640C2">
        <w:rPr>
          <w:sz w:val="20"/>
          <w:szCs w:val="22"/>
        </w:rPr>
        <w:t>Frankfurt (</w:t>
      </w:r>
      <w:r w:rsidR="00911BBC" w:rsidRPr="002640C2">
        <w:rPr>
          <w:sz w:val="20"/>
          <w:szCs w:val="22"/>
        </w:rPr>
        <w:t>en este caso: "</w:t>
      </w:r>
      <w:r w:rsidR="00FD7C16" w:rsidRPr="002640C2">
        <w:rPr>
          <w:sz w:val="20"/>
          <w:szCs w:val="22"/>
        </w:rPr>
        <w:t>empírico-analític</w:t>
      </w:r>
      <w:r w:rsidR="00CF695E" w:rsidRPr="002640C2">
        <w:rPr>
          <w:sz w:val="20"/>
          <w:szCs w:val="22"/>
        </w:rPr>
        <w:t>o</w:t>
      </w:r>
      <w:r w:rsidR="00911BBC" w:rsidRPr="002640C2">
        <w:rPr>
          <w:sz w:val="20"/>
          <w:szCs w:val="22"/>
        </w:rPr>
        <w:t>"</w:t>
      </w:r>
      <w:r w:rsidR="00FD7C16" w:rsidRPr="002640C2">
        <w:rPr>
          <w:sz w:val="20"/>
          <w:szCs w:val="22"/>
        </w:rPr>
        <w:t>)</w:t>
      </w:r>
      <w:r w:rsidR="00CF695E" w:rsidRPr="002640C2">
        <w:rPr>
          <w:sz w:val="20"/>
          <w:szCs w:val="22"/>
        </w:rPr>
        <w:t>, y el tipo de investigación: descriptiv</w:t>
      </w:r>
      <w:r w:rsidR="00F264D2" w:rsidRPr="002640C2">
        <w:rPr>
          <w:sz w:val="20"/>
          <w:szCs w:val="22"/>
        </w:rPr>
        <w:t>o</w:t>
      </w:r>
      <w:r w:rsidR="00CF695E" w:rsidRPr="002640C2">
        <w:rPr>
          <w:sz w:val="20"/>
          <w:szCs w:val="22"/>
        </w:rPr>
        <w:t xml:space="preserve">, </w:t>
      </w:r>
      <w:r w:rsidR="00F264D2" w:rsidRPr="002640C2">
        <w:rPr>
          <w:sz w:val="20"/>
          <w:szCs w:val="22"/>
        </w:rPr>
        <w:t xml:space="preserve">correlacional, </w:t>
      </w:r>
      <w:r w:rsidR="00202F50" w:rsidRPr="002640C2">
        <w:rPr>
          <w:sz w:val="20"/>
          <w:szCs w:val="22"/>
        </w:rPr>
        <w:t>explicativ</w:t>
      </w:r>
      <w:r w:rsidRPr="002640C2">
        <w:rPr>
          <w:sz w:val="20"/>
          <w:szCs w:val="22"/>
        </w:rPr>
        <w:t>o</w:t>
      </w:r>
      <w:r w:rsidR="00202F50" w:rsidRPr="002640C2">
        <w:rPr>
          <w:sz w:val="20"/>
          <w:szCs w:val="22"/>
        </w:rPr>
        <w:t xml:space="preserve"> </w:t>
      </w:r>
      <w:r w:rsidR="00CF695E" w:rsidRPr="002640C2">
        <w:rPr>
          <w:sz w:val="20"/>
          <w:szCs w:val="22"/>
        </w:rPr>
        <w:t xml:space="preserve">observacional o </w:t>
      </w:r>
      <w:r w:rsidR="00202F50" w:rsidRPr="002640C2">
        <w:rPr>
          <w:sz w:val="20"/>
          <w:szCs w:val="22"/>
        </w:rPr>
        <w:t>explicativ</w:t>
      </w:r>
      <w:r w:rsidRPr="002640C2">
        <w:rPr>
          <w:sz w:val="20"/>
          <w:szCs w:val="22"/>
        </w:rPr>
        <w:t>o</w:t>
      </w:r>
      <w:r w:rsidR="00202F50" w:rsidRPr="002640C2">
        <w:rPr>
          <w:sz w:val="20"/>
          <w:szCs w:val="22"/>
        </w:rPr>
        <w:t xml:space="preserve"> </w:t>
      </w:r>
      <w:r w:rsidR="00CF695E" w:rsidRPr="002640C2">
        <w:rPr>
          <w:sz w:val="20"/>
          <w:szCs w:val="22"/>
        </w:rPr>
        <w:t>experimental.</w:t>
      </w:r>
    </w:p>
    <w:p w:rsidR="00953E5A" w:rsidRPr="002640C2" w:rsidRDefault="00953E5A" w:rsidP="00663B25">
      <w:pPr>
        <w:rPr>
          <w:sz w:val="20"/>
          <w:szCs w:val="22"/>
        </w:rPr>
      </w:pPr>
    </w:p>
    <w:p w:rsidR="00953E5A" w:rsidRPr="002640C2" w:rsidRDefault="00953E5A" w:rsidP="00663B25">
      <w:pPr>
        <w:rPr>
          <w:b/>
          <w:sz w:val="20"/>
          <w:szCs w:val="22"/>
        </w:rPr>
      </w:pPr>
      <w:r w:rsidRPr="002640C2">
        <w:rPr>
          <w:b/>
          <w:sz w:val="20"/>
          <w:szCs w:val="22"/>
        </w:rPr>
        <w:t>5.1.2 Diseño:</w:t>
      </w:r>
    </w:p>
    <w:p w:rsidR="00953E5A" w:rsidRPr="002640C2" w:rsidRDefault="00953E5A" w:rsidP="00663B25">
      <w:pPr>
        <w:rPr>
          <w:sz w:val="20"/>
          <w:szCs w:val="22"/>
        </w:rPr>
      </w:pPr>
    </w:p>
    <w:p w:rsidR="00663B25" w:rsidRPr="002640C2" w:rsidRDefault="00663B25" w:rsidP="00A322EC">
      <w:pPr>
        <w:numPr>
          <w:ilvl w:val="0"/>
          <w:numId w:val="8"/>
        </w:numPr>
        <w:rPr>
          <w:b/>
          <w:sz w:val="20"/>
          <w:szCs w:val="22"/>
        </w:rPr>
      </w:pPr>
      <w:r w:rsidRPr="002640C2">
        <w:rPr>
          <w:b/>
          <w:sz w:val="20"/>
          <w:szCs w:val="22"/>
        </w:rPr>
        <w:t>De una investigación descriptiva:</w:t>
      </w:r>
    </w:p>
    <w:p w:rsidR="00663B25" w:rsidRPr="002640C2" w:rsidRDefault="00663B25" w:rsidP="00663B25">
      <w:pPr>
        <w:rPr>
          <w:sz w:val="20"/>
          <w:szCs w:val="22"/>
        </w:rPr>
      </w:pPr>
    </w:p>
    <w:p w:rsidR="00EF24E1" w:rsidRPr="002640C2" w:rsidRDefault="00663B25" w:rsidP="00663B25">
      <w:pPr>
        <w:rPr>
          <w:sz w:val="20"/>
          <w:szCs w:val="22"/>
        </w:rPr>
      </w:pPr>
      <w:r w:rsidRPr="002640C2">
        <w:rPr>
          <w:sz w:val="20"/>
          <w:szCs w:val="22"/>
        </w:rPr>
        <w:t xml:space="preserve">Es la que, de manera exhaustiva, </w:t>
      </w:r>
      <w:r w:rsidRPr="002640C2">
        <w:rPr>
          <w:b/>
          <w:sz w:val="20"/>
          <w:szCs w:val="22"/>
        </w:rPr>
        <w:t xml:space="preserve">mide </w:t>
      </w:r>
      <w:r w:rsidR="000D2906" w:rsidRPr="002640C2">
        <w:rPr>
          <w:b/>
          <w:sz w:val="20"/>
          <w:szCs w:val="22"/>
        </w:rPr>
        <w:t>separadamente cada</w:t>
      </w:r>
      <w:r w:rsidR="00A94D0C" w:rsidRPr="002640C2">
        <w:rPr>
          <w:b/>
          <w:sz w:val="20"/>
          <w:szCs w:val="22"/>
        </w:rPr>
        <w:t xml:space="preserve"> </w:t>
      </w:r>
      <w:r w:rsidRPr="002640C2">
        <w:rPr>
          <w:b/>
          <w:sz w:val="20"/>
          <w:szCs w:val="22"/>
        </w:rPr>
        <w:t>variable</w:t>
      </w:r>
      <w:r w:rsidR="000D2906" w:rsidRPr="002640C2">
        <w:rPr>
          <w:b/>
          <w:sz w:val="20"/>
          <w:szCs w:val="22"/>
        </w:rPr>
        <w:t xml:space="preserve"> </w:t>
      </w:r>
      <w:r w:rsidR="00B05E15" w:rsidRPr="002640C2">
        <w:rPr>
          <w:b/>
          <w:sz w:val="20"/>
          <w:szCs w:val="22"/>
        </w:rPr>
        <w:t>y no</w:t>
      </w:r>
      <w:r w:rsidR="000D2906" w:rsidRPr="002640C2">
        <w:rPr>
          <w:b/>
          <w:sz w:val="20"/>
          <w:szCs w:val="22"/>
        </w:rPr>
        <w:t xml:space="preserve"> sus relaciones</w:t>
      </w:r>
      <w:r w:rsidRPr="002640C2">
        <w:rPr>
          <w:sz w:val="20"/>
          <w:szCs w:val="22"/>
        </w:rPr>
        <w:t xml:space="preserve">, obtenidas a la luz </w:t>
      </w:r>
      <w:r w:rsidR="0068469A" w:rsidRPr="002640C2">
        <w:rPr>
          <w:sz w:val="20"/>
          <w:szCs w:val="22"/>
        </w:rPr>
        <w:t>del marco referencial</w:t>
      </w:r>
      <w:r w:rsidRPr="002640C2">
        <w:rPr>
          <w:sz w:val="20"/>
          <w:szCs w:val="22"/>
        </w:rPr>
        <w:t xml:space="preserve">, sobre un fenómeno dado en un tiempo y un contexto determinado. Son investigaciones descriptivas: los diagnósticos situacionales, los estudios de caso, las reconstrucciones historiográficas, las taxonomías. Estas investigaciones constituyen la base de las demás. </w:t>
      </w:r>
    </w:p>
    <w:p w:rsidR="00EF24E1" w:rsidRPr="002640C2" w:rsidRDefault="00EF24E1" w:rsidP="00663B25">
      <w:pPr>
        <w:rPr>
          <w:sz w:val="20"/>
          <w:szCs w:val="22"/>
        </w:rPr>
      </w:pPr>
    </w:p>
    <w:p w:rsidR="007D74D5" w:rsidRPr="002640C2" w:rsidRDefault="00EF24E1" w:rsidP="00663B25">
      <w:pPr>
        <w:rPr>
          <w:iCs/>
          <w:sz w:val="20"/>
          <w:szCs w:val="22"/>
        </w:rPr>
      </w:pPr>
      <w:r w:rsidRPr="002640C2">
        <w:rPr>
          <w:sz w:val="20"/>
          <w:szCs w:val="22"/>
        </w:rPr>
        <w:t>Por ejemplo</w:t>
      </w:r>
      <w:r w:rsidR="00663B25" w:rsidRPr="002640C2">
        <w:rPr>
          <w:iCs/>
          <w:sz w:val="20"/>
          <w:szCs w:val="22"/>
        </w:rPr>
        <w:t>:</w:t>
      </w:r>
    </w:p>
    <w:p w:rsidR="000D2906" w:rsidRPr="002640C2" w:rsidRDefault="000D2906" w:rsidP="00663B25">
      <w:pPr>
        <w:rPr>
          <w:i/>
          <w:sz w:val="20"/>
          <w:szCs w:val="22"/>
        </w:rPr>
      </w:pPr>
      <w:r w:rsidRPr="002640C2">
        <w:rPr>
          <w:i/>
          <w:sz w:val="20"/>
          <w:szCs w:val="22"/>
        </w:rPr>
        <w:t>“La presente es una investigación descriptiva porque se identificarán las características administrativas y del talento humano de los gimnasios de Dosquebradas”</w:t>
      </w:r>
    </w:p>
    <w:p w:rsidR="00663B25" w:rsidRPr="002640C2" w:rsidRDefault="00663B25" w:rsidP="00663B25">
      <w:pPr>
        <w:rPr>
          <w:sz w:val="20"/>
          <w:szCs w:val="22"/>
        </w:rPr>
      </w:pPr>
    </w:p>
    <w:p w:rsidR="00663B25" w:rsidRPr="002640C2" w:rsidRDefault="00663B25" w:rsidP="00A322EC">
      <w:pPr>
        <w:numPr>
          <w:ilvl w:val="0"/>
          <w:numId w:val="10"/>
        </w:numPr>
        <w:rPr>
          <w:b/>
          <w:sz w:val="20"/>
          <w:szCs w:val="22"/>
        </w:rPr>
      </w:pPr>
      <w:r w:rsidRPr="002640C2">
        <w:rPr>
          <w:b/>
          <w:sz w:val="20"/>
          <w:szCs w:val="22"/>
        </w:rPr>
        <w:t>De una investigación explicativa observacional:</w:t>
      </w:r>
    </w:p>
    <w:p w:rsidR="00663B25" w:rsidRPr="002640C2" w:rsidRDefault="00663B25" w:rsidP="00663B25">
      <w:pPr>
        <w:rPr>
          <w:sz w:val="20"/>
          <w:szCs w:val="22"/>
        </w:rPr>
      </w:pPr>
    </w:p>
    <w:p w:rsidR="00663B25" w:rsidRPr="002640C2" w:rsidRDefault="00663B25" w:rsidP="00663B25">
      <w:pPr>
        <w:rPr>
          <w:iCs/>
          <w:sz w:val="20"/>
          <w:szCs w:val="22"/>
        </w:rPr>
      </w:pPr>
      <w:r w:rsidRPr="002640C2">
        <w:rPr>
          <w:iCs/>
          <w:sz w:val="20"/>
          <w:szCs w:val="22"/>
        </w:rPr>
        <w:t xml:space="preserve">En ésta, </w:t>
      </w:r>
      <w:r w:rsidRPr="002640C2">
        <w:rPr>
          <w:b/>
          <w:iCs/>
          <w:sz w:val="20"/>
          <w:szCs w:val="22"/>
        </w:rPr>
        <w:t>se</w:t>
      </w:r>
      <w:r w:rsidRPr="002640C2">
        <w:rPr>
          <w:iCs/>
          <w:sz w:val="20"/>
          <w:szCs w:val="22"/>
        </w:rPr>
        <w:t xml:space="preserve"> </w:t>
      </w:r>
      <w:r w:rsidRPr="002640C2">
        <w:rPr>
          <w:b/>
          <w:iCs/>
          <w:sz w:val="20"/>
          <w:szCs w:val="22"/>
        </w:rPr>
        <w:t xml:space="preserve">miden relaciones causa-efecto </w:t>
      </w:r>
      <w:r w:rsidR="00202F50" w:rsidRPr="002640C2">
        <w:rPr>
          <w:b/>
          <w:iCs/>
          <w:sz w:val="20"/>
          <w:szCs w:val="22"/>
        </w:rPr>
        <w:t>sin</w:t>
      </w:r>
      <w:r w:rsidRPr="002640C2">
        <w:rPr>
          <w:b/>
          <w:iCs/>
          <w:sz w:val="20"/>
          <w:szCs w:val="22"/>
        </w:rPr>
        <w:t xml:space="preserve"> ninguna intervención</w:t>
      </w:r>
      <w:r w:rsidR="00202F50" w:rsidRPr="002640C2">
        <w:rPr>
          <w:iCs/>
          <w:sz w:val="20"/>
          <w:szCs w:val="22"/>
        </w:rPr>
        <w:t>. Hay tres diseños: corte, cohorte y “casos y controles</w:t>
      </w:r>
      <w:r w:rsidR="0028135A" w:rsidRPr="002640C2">
        <w:rPr>
          <w:iCs/>
          <w:sz w:val="20"/>
          <w:szCs w:val="22"/>
        </w:rPr>
        <w:t xml:space="preserve">; la primera </w:t>
      </w:r>
      <w:r w:rsidR="00202F50" w:rsidRPr="002640C2">
        <w:rPr>
          <w:iCs/>
          <w:sz w:val="20"/>
          <w:szCs w:val="22"/>
        </w:rPr>
        <w:t xml:space="preserve">es </w:t>
      </w:r>
      <w:r w:rsidR="009C7412" w:rsidRPr="002640C2">
        <w:rPr>
          <w:iCs/>
          <w:sz w:val="20"/>
          <w:szCs w:val="22"/>
        </w:rPr>
        <w:t>transversal (en un solo momento</w:t>
      </w:r>
      <w:r w:rsidR="00B0653D" w:rsidRPr="002640C2">
        <w:rPr>
          <w:iCs/>
          <w:sz w:val="20"/>
          <w:szCs w:val="22"/>
        </w:rPr>
        <w:t xml:space="preserve"> del tiempo</w:t>
      </w:r>
      <w:r w:rsidR="009C7412" w:rsidRPr="002640C2">
        <w:rPr>
          <w:iCs/>
          <w:sz w:val="20"/>
          <w:szCs w:val="22"/>
        </w:rPr>
        <w:t>)</w:t>
      </w:r>
      <w:r w:rsidR="00202F50" w:rsidRPr="002640C2">
        <w:rPr>
          <w:iCs/>
          <w:sz w:val="20"/>
          <w:szCs w:val="22"/>
        </w:rPr>
        <w:t xml:space="preserve"> y las otras dos son</w:t>
      </w:r>
      <w:r w:rsidR="0068469A" w:rsidRPr="002640C2">
        <w:rPr>
          <w:iCs/>
          <w:sz w:val="20"/>
          <w:szCs w:val="22"/>
        </w:rPr>
        <w:t xml:space="preserve"> l</w:t>
      </w:r>
      <w:r w:rsidR="009C7412" w:rsidRPr="002640C2">
        <w:rPr>
          <w:iCs/>
          <w:sz w:val="20"/>
          <w:szCs w:val="22"/>
        </w:rPr>
        <w:t>ongitudinal</w:t>
      </w:r>
      <w:r w:rsidR="00202F50" w:rsidRPr="002640C2">
        <w:rPr>
          <w:iCs/>
          <w:sz w:val="20"/>
          <w:szCs w:val="22"/>
        </w:rPr>
        <w:t>es</w:t>
      </w:r>
      <w:r w:rsidR="0028135A" w:rsidRPr="002640C2">
        <w:rPr>
          <w:iCs/>
          <w:sz w:val="20"/>
          <w:szCs w:val="22"/>
        </w:rPr>
        <w:t xml:space="preserve"> (a lo largo de meses o años)</w:t>
      </w:r>
      <w:r w:rsidR="00202F50" w:rsidRPr="002640C2">
        <w:rPr>
          <w:iCs/>
          <w:sz w:val="20"/>
          <w:szCs w:val="22"/>
        </w:rPr>
        <w:t xml:space="preserve">. En la </w:t>
      </w:r>
      <w:r w:rsidR="00202F50" w:rsidRPr="002640C2">
        <w:rPr>
          <w:b/>
          <w:iCs/>
          <w:sz w:val="20"/>
          <w:szCs w:val="22"/>
        </w:rPr>
        <w:t>“</w:t>
      </w:r>
      <w:r w:rsidR="00202F50" w:rsidRPr="002640C2">
        <w:rPr>
          <w:b/>
          <w:iCs/>
          <w:sz w:val="20"/>
          <w:szCs w:val="22"/>
          <w:u w:val="single"/>
        </w:rPr>
        <w:t>de cohorte</w:t>
      </w:r>
      <w:r w:rsidR="00202F50" w:rsidRPr="002640C2">
        <w:rPr>
          <w:b/>
          <w:iCs/>
          <w:sz w:val="20"/>
          <w:szCs w:val="22"/>
        </w:rPr>
        <w:t>”</w:t>
      </w:r>
      <w:r w:rsidR="00202F50" w:rsidRPr="002640C2">
        <w:rPr>
          <w:iCs/>
          <w:sz w:val="20"/>
          <w:szCs w:val="22"/>
        </w:rPr>
        <w:t xml:space="preserve"> primero se</w:t>
      </w:r>
      <w:r w:rsidR="009C7412" w:rsidRPr="002640C2">
        <w:rPr>
          <w:iCs/>
          <w:sz w:val="20"/>
          <w:szCs w:val="22"/>
        </w:rPr>
        <w:t xml:space="preserve"> defin</w:t>
      </w:r>
      <w:r w:rsidR="00202F50" w:rsidRPr="002640C2">
        <w:rPr>
          <w:iCs/>
          <w:sz w:val="20"/>
          <w:szCs w:val="22"/>
        </w:rPr>
        <w:t>en</w:t>
      </w:r>
      <w:r w:rsidR="009C7412" w:rsidRPr="002640C2">
        <w:rPr>
          <w:iCs/>
          <w:sz w:val="20"/>
          <w:szCs w:val="22"/>
        </w:rPr>
        <w:t xml:space="preserve"> grupos que tengan (cohorte expuesta) o no (cohorte no expuesta) un factor de riesgo </w:t>
      </w:r>
      <w:r w:rsidR="00202F50" w:rsidRPr="002640C2">
        <w:rPr>
          <w:iCs/>
          <w:sz w:val="20"/>
          <w:szCs w:val="22"/>
        </w:rPr>
        <w:t xml:space="preserve">o protector </w:t>
      </w:r>
      <w:r w:rsidR="009C7412" w:rsidRPr="002640C2">
        <w:rPr>
          <w:iCs/>
          <w:sz w:val="20"/>
          <w:szCs w:val="22"/>
        </w:rPr>
        <w:t>para buscar sus posibles efectos</w:t>
      </w:r>
      <w:r w:rsidR="00202F50" w:rsidRPr="002640C2">
        <w:rPr>
          <w:iCs/>
          <w:sz w:val="20"/>
          <w:szCs w:val="22"/>
        </w:rPr>
        <w:t xml:space="preserve"> negativos o positivos en el futuro</w:t>
      </w:r>
      <w:r w:rsidR="009C7412" w:rsidRPr="002640C2">
        <w:rPr>
          <w:iCs/>
          <w:sz w:val="20"/>
          <w:szCs w:val="22"/>
        </w:rPr>
        <w:t xml:space="preserve">. </w:t>
      </w:r>
      <w:r w:rsidR="00202F50" w:rsidRPr="002640C2">
        <w:rPr>
          <w:iCs/>
          <w:sz w:val="20"/>
          <w:szCs w:val="22"/>
        </w:rPr>
        <w:t xml:space="preserve">En la </w:t>
      </w:r>
      <w:r w:rsidR="00202F50" w:rsidRPr="002640C2">
        <w:rPr>
          <w:b/>
          <w:iCs/>
          <w:sz w:val="20"/>
          <w:szCs w:val="22"/>
        </w:rPr>
        <w:t>“</w:t>
      </w:r>
      <w:r w:rsidR="00202F50" w:rsidRPr="002640C2">
        <w:rPr>
          <w:b/>
          <w:iCs/>
          <w:sz w:val="20"/>
          <w:szCs w:val="22"/>
          <w:u w:val="single"/>
        </w:rPr>
        <w:t>de casos y controles</w:t>
      </w:r>
      <w:r w:rsidR="00202F50" w:rsidRPr="002640C2">
        <w:rPr>
          <w:b/>
          <w:iCs/>
          <w:sz w:val="20"/>
          <w:szCs w:val="22"/>
        </w:rPr>
        <w:t>”</w:t>
      </w:r>
      <w:r w:rsidR="00202F50" w:rsidRPr="002640C2">
        <w:rPr>
          <w:iCs/>
          <w:sz w:val="20"/>
          <w:szCs w:val="22"/>
        </w:rPr>
        <w:t>, p</w:t>
      </w:r>
      <w:r w:rsidR="009C7412" w:rsidRPr="002640C2">
        <w:rPr>
          <w:iCs/>
          <w:sz w:val="20"/>
          <w:szCs w:val="22"/>
        </w:rPr>
        <w:t xml:space="preserve">or el contrario, </w:t>
      </w:r>
      <w:r w:rsidR="00202F50" w:rsidRPr="002640C2">
        <w:rPr>
          <w:iCs/>
          <w:sz w:val="20"/>
          <w:szCs w:val="22"/>
        </w:rPr>
        <w:t xml:space="preserve">primero se </w:t>
      </w:r>
      <w:r w:rsidR="009C7412" w:rsidRPr="002640C2">
        <w:rPr>
          <w:iCs/>
          <w:sz w:val="20"/>
          <w:szCs w:val="22"/>
        </w:rPr>
        <w:t>defin</w:t>
      </w:r>
      <w:r w:rsidR="00202F50" w:rsidRPr="002640C2">
        <w:rPr>
          <w:iCs/>
          <w:sz w:val="20"/>
          <w:szCs w:val="22"/>
        </w:rPr>
        <w:t>en</w:t>
      </w:r>
      <w:r w:rsidR="009C7412" w:rsidRPr="002640C2">
        <w:rPr>
          <w:iCs/>
          <w:sz w:val="20"/>
          <w:szCs w:val="22"/>
        </w:rPr>
        <w:t xml:space="preserve"> grupos que tengan (casos) o no (controles) un efecto </w:t>
      </w:r>
      <w:r w:rsidR="00202F50" w:rsidRPr="002640C2">
        <w:rPr>
          <w:iCs/>
          <w:sz w:val="20"/>
          <w:szCs w:val="22"/>
        </w:rPr>
        <w:t xml:space="preserve">o enfermedad </w:t>
      </w:r>
      <w:r w:rsidR="009C7412" w:rsidRPr="002640C2">
        <w:rPr>
          <w:iCs/>
          <w:sz w:val="20"/>
          <w:szCs w:val="22"/>
        </w:rPr>
        <w:t xml:space="preserve">para buscar </w:t>
      </w:r>
      <w:r w:rsidR="00202F50" w:rsidRPr="002640C2">
        <w:rPr>
          <w:iCs/>
          <w:sz w:val="20"/>
          <w:szCs w:val="22"/>
        </w:rPr>
        <w:t xml:space="preserve">en el pasado </w:t>
      </w:r>
      <w:r w:rsidR="009C7412" w:rsidRPr="002640C2">
        <w:rPr>
          <w:iCs/>
          <w:sz w:val="20"/>
          <w:szCs w:val="22"/>
        </w:rPr>
        <w:t>sus posibles factores de riesgo</w:t>
      </w:r>
      <w:r w:rsidR="00202F50" w:rsidRPr="002640C2">
        <w:rPr>
          <w:iCs/>
          <w:sz w:val="20"/>
          <w:szCs w:val="22"/>
        </w:rPr>
        <w:t xml:space="preserve"> o protectores</w:t>
      </w:r>
      <w:r w:rsidR="009C7412" w:rsidRPr="002640C2">
        <w:rPr>
          <w:iCs/>
          <w:sz w:val="20"/>
          <w:szCs w:val="22"/>
        </w:rPr>
        <w:t xml:space="preserve">. </w:t>
      </w:r>
      <w:r w:rsidR="0028135A" w:rsidRPr="002640C2">
        <w:rPr>
          <w:iCs/>
          <w:sz w:val="20"/>
          <w:szCs w:val="22"/>
        </w:rPr>
        <w:t xml:space="preserve">En la </w:t>
      </w:r>
      <w:r w:rsidR="0028135A" w:rsidRPr="002640C2">
        <w:rPr>
          <w:b/>
          <w:iCs/>
          <w:sz w:val="20"/>
          <w:szCs w:val="22"/>
        </w:rPr>
        <w:t>“</w:t>
      </w:r>
      <w:r w:rsidR="0028135A" w:rsidRPr="002640C2">
        <w:rPr>
          <w:b/>
          <w:iCs/>
          <w:sz w:val="20"/>
          <w:szCs w:val="22"/>
          <w:u w:val="single"/>
        </w:rPr>
        <w:t>de corte</w:t>
      </w:r>
      <w:r w:rsidR="0028135A" w:rsidRPr="002640C2">
        <w:rPr>
          <w:b/>
          <w:iCs/>
          <w:sz w:val="20"/>
          <w:szCs w:val="22"/>
        </w:rPr>
        <w:t>”</w:t>
      </w:r>
      <w:r w:rsidR="0028135A" w:rsidRPr="002640C2">
        <w:rPr>
          <w:iCs/>
          <w:sz w:val="20"/>
          <w:szCs w:val="22"/>
        </w:rPr>
        <w:t xml:space="preserve"> se mide la relación entre un factor de riesgo o protector y un efecto o enfermedad en el momento del estudio, sin tener en cuenta el pasado ni el futuro de esta relación. </w:t>
      </w:r>
      <w:r w:rsidR="00202F50" w:rsidRPr="002640C2">
        <w:rPr>
          <w:iCs/>
          <w:sz w:val="20"/>
          <w:szCs w:val="22"/>
        </w:rPr>
        <w:t>Por ejemplo:</w:t>
      </w:r>
    </w:p>
    <w:p w:rsidR="00202F50" w:rsidRPr="002640C2" w:rsidRDefault="00202F50" w:rsidP="00663B25">
      <w:pPr>
        <w:rPr>
          <w:iCs/>
          <w:sz w:val="20"/>
          <w:szCs w:val="22"/>
        </w:rPr>
      </w:pPr>
    </w:p>
    <w:p w:rsidR="00663B25" w:rsidRPr="002640C2" w:rsidRDefault="00663B25" w:rsidP="00663B25">
      <w:pPr>
        <w:rPr>
          <w:i/>
          <w:sz w:val="20"/>
          <w:szCs w:val="22"/>
        </w:rPr>
      </w:pPr>
      <w:r w:rsidRPr="002640C2">
        <w:rPr>
          <w:i/>
          <w:sz w:val="20"/>
          <w:szCs w:val="22"/>
        </w:rPr>
        <w:t>La presente es una investigación _____ (de corte, cohorte, o casos y controles) con el siguiente esquema:</w:t>
      </w:r>
    </w:p>
    <w:p w:rsidR="00663B25" w:rsidRPr="002640C2" w:rsidRDefault="00663B25" w:rsidP="00663B25">
      <w:pPr>
        <w:rPr>
          <w:i/>
          <w:sz w:val="20"/>
          <w:szCs w:val="22"/>
        </w:rPr>
      </w:pPr>
    </w:p>
    <w:tbl>
      <w:tblPr>
        <w:tblW w:w="0" w:type="auto"/>
        <w:jc w:val="center"/>
        <w:tblLayout w:type="fixed"/>
        <w:tblCellMar>
          <w:left w:w="70" w:type="dxa"/>
          <w:right w:w="70" w:type="dxa"/>
        </w:tblCellMar>
        <w:tblLook w:val="0000" w:firstRow="0" w:lastRow="0" w:firstColumn="0" w:lastColumn="0" w:noHBand="0" w:noVBand="0"/>
      </w:tblPr>
      <w:tblGrid>
        <w:gridCol w:w="2268"/>
        <w:gridCol w:w="1134"/>
        <w:gridCol w:w="1134"/>
        <w:gridCol w:w="1134"/>
        <w:gridCol w:w="1134"/>
      </w:tblGrid>
      <w:tr w:rsidR="00663B25" w:rsidRPr="002640C2">
        <w:trPr>
          <w:cantSplit/>
          <w:jc w:val="center"/>
        </w:trPr>
        <w:tc>
          <w:tcPr>
            <w:tcW w:w="2268" w:type="dxa"/>
            <w:vAlign w:val="center"/>
          </w:tcPr>
          <w:p w:rsidR="00663B25" w:rsidRPr="002640C2" w:rsidRDefault="00663B25" w:rsidP="00470C27">
            <w:pPr>
              <w:jc w:val="center"/>
              <w:rPr>
                <w:i/>
                <w:sz w:val="20"/>
                <w:szCs w:val="22"/>
              </w:rPr>
            </w:pPr>
          </w:p>
        </w:tc>
        <w:tc>
          <w:tcPr>
            <w:tcW w:w="1134" w:type="dxa"/>
            <w:vAlign w:val="center"/>
          </w:tcPr>
          <w:p w:rsidR="00663B25" w:rsidRPr="002640C2" w:rsidRDefault="00663B25" w:rsidP="00470C27">
            <w:pPr>
              <w:jc w:val="center"/>
              <w:rPr>
                <w:i/>
                <w:sz w:val="20"/>
                <w:szCs w:val="22"/>
              </w:rPr>
            </w:pPr>
          </w:p>
        </w:tc>
        <w:tc>
          <w:tcPr>
            <w:tcW w:w="3402" w:type="dxa"/>
            <w:gridSpan w:val="3"/>
            <w:vAlign w:val="center"/>
          </w:tcPr>
          <w:p w:rsidR="00663B25" w:rsidRPr="002640C2" w:rsidRDefault="00663B25" w:rsidP="00470C27">
            <w:pPr>
              <w:jc w:val="center"/>
              <w:rPr>
                <w:i/>
                <w:sz w:val="20"/>
                <w:szCs w:val="22"/>
              </w:rPr>
            </w:pPr>
            <w:r w:rsidRPr="002640C2">
              <w:rPr>
                <w:i/>
                <w:sz w:val="20"/>
                <w:szCs w:val="22"/>
              </w:rPr>
              <w:t>ENFERMEDAD</w:t>
            </w:r>
          </w:p>
        </w:tc>
      </w:tr>
      <w:tr w:rsidR="00663B25" w:rsidRPr="002640C2">
        <w:trPr>
          <w:jc w:val="center"/>
        </w:trPr>
        <w:tc>
          <w:tcPr>
            <w:tcW w:w="2268" w:type="dxa"/>
            <w:vAlign w:val="center"/>
          </w:tcPr>
          <w:p w:rsidR="00663B25" w:rsidRPr="002640C2" w:rsidRDefault="00663B25" w:rsidP="00470C27">
            <w:pPr>
              <w:jc w:val="center"/>
              <w:rPr>
                <w:i/>
                <w:sz w:val="20"/>
                <w:szCs w:val="22"/>
              </w:rPr>
            </w:pPr>
          </w:p>
        </w:tc>
        <w:tc>
          <w:tcPr>
            <w:tcW w:w="1134" w:type="dxa"/>
            <w:vAlign w:val="center"/>
          </w:tcPr>
          <w:p w:rsidR="00663B25" w:rsidRPr="002640C2" w:rsidRDefault="00663B25" w:rsidP="00470C27">
            <w:pPr>
              <w:jc w:val="center"/>
              <w:rPr>
                <w:i/>
                <w:sz w:val="20"/>
                <w:szCs w:val="22"/>
              </w:rPr>
            </w:pPr>
          </w:p>
        </w:tc>
        <w:tc>
          <w:tcPr>
            <w:tcW w:w="1134" w:type="dxa"/>
            <w:vAlign w:val="center"/>
          </w:tcPr>
          <w:p w:rsidR="00663B25" w:rsidRPr="002640C2" w:rsidRDefault="00663B25" w:rsidP="00470C27">
            <w:pPr>
              <w:jc w:val="center"/>
              <w:rPr>
                <w:i/>
                <w:sz w:val="20"/>
                <w:szCs w:val="22"/>
              </w:rPr>
            </w:pPr>
            <w:r w:rsidRPr="002640C2">
              <w:rPr>
                <w:i/>
                <w:sz w:val="20"/>
                <w:szCs w:val="22"/>
              </w:rPr>
              <w:t>+</w:t>
            </w:r>
          </w:p>
        </w:tc>
        <w:tc>
          <w:tcPr>
            <w:tcW w:w="1134" w:type="dxa"/>
          </w:tcPr>
          <w:p w:rsidR="00663B25" w:rsidRPr="002640C2" w:rsidRDefault="00663B25" w:rsidP="00470C27">
            <w:pPr>
              <w:jc w:val="center"/>
              <w:rPr>
                <w:i/>
                <w:sz w:val="20"/>
                <w:szCs w:val="22"/>
              </w:rPr>
            </w:pPr>
            <w:r w:rsidRPr="002640C2">
              <w:rPr>
                <w:i/>
                <w:sz w:val="20"/>
                <w:szCs w:val="22"/>
              </w:rPr>
              <w:t>-</w:t>
            </w:r>
          </w:p>
        </w:tc>
        <w:tc>
          <w:tcPr>
            <w:tcW w:w="1134" w:type="dxa"/>
            <w:vAlign w:val="center"/>
          </w:tcPr>
          <w:p w:rsidR="00663B25" w:rsidRPr="002640C2" w:rsidRDefault="00663B25" w:rsidP="00470C27">
            <w:pPr>
              <w:jc w:val="center"/>
              <w:rPr>
                <w:i/>
                <w:sz w:val="20"/>
                <w:szCs w:val="22"/>
              </w:rPr>
            </w:pPr>
            <w:r w:rsidRPr="002640C2">
              <w:rPr>
                <w:i/>
                <w:sz w:val="20"/>
                <w:szCs w:val="22"/>
              </w:rPr>
              <w:t>TOTAL</w:t>
            </w:r>
          </w:p>
        </w:tc>
      </w:tr>
      <w:tr w:rsidR="00663B25" w:rsidRPr="002640C2">
        <w:trPr>
          <w:cantSplit/>
          <w:jc w:val="center"/>
        </w:trPr>
        <w:tc>
          <w:tcPr>
            <w:tcW w:w="2268" w:type="dxa"/>
            <w:vMerge w:val="restart"/>
            <w:vAlign w:val="center"/>
          </w:tcPr>
          <w:p w:rsidR="00663B25" w:rsidRPr="002640C2" w:rsidRDefault="00663B25" w:rsidP="00470C27">
            <w:pPr>
              <w:jc w:val="center"/>
              <w:rPr>
                <w:i/>
                <w:sz w:val="20"/>
                <w:szCs w:val="22"/>
              </w:rPr>
            </w:pPr>
            <w:r w:rsidRPr="002640C2">
              <w:rPr>
                <w:i/>
                <w:sz w:val="20"/>
                <w:szCs w:val="22"/>
              </w:rPr>
              <w:t>EXPOSICIÓN</w:t>
            </w:r>
          </w:p>
        </w:tc>
        <w:tc>
          <w:tcPr>
            <w:tcW w:w="1134" w:type="dxa"/>
            <w:vAlign w:val="center"/>
          </w:tcPr>
          <w:p w:rsidR="00663B25" w:rsidRPr="002640C2" w:rsidRDefault="00663B25" w:rsidP="00470C27">
            <w:pPr>
              <w:jc w:val="center"/>
              <w:rPr>
                <w:i/>
                <w:sz w:val="20"/>
                <w:szCs w:val="22"/>
              </w:rPr>
            </w:pPr>
            <w:r w:rsidRPr="002640C2">
              <w:rPr>
                <w:i/>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2640C2" w:rsidRDefault="00663B25" w:rsidP="00470C27">
            <w:pPr>
              <w:jc w:val="center"/>
              <w:rPr>
                <w:i/>
                <w:sz w:val="20"/>
                <w:szCs w:val="22"/>
              </w:rPr>
            </w:pPr>
            <w:r w:rsidRPr="002640C2">
              <w:rPr>
                <w:i/>
                <w:sz w:val="20"/>
                <w:szCs w:val="22"/>
              </w:rPr>
              <w:t>a</w:t>
            </w:r>
          </w:p>
        </w:tc>
        <w:tc>
          <w:tcPr>
            <w:tcW w:w="1134" w:type="dxa"/>
            <w:tcBorders>
              <w:top w:val="single" w:sz="4" w:space="0" w:color="auto"/>
              <w:left w:val="single" w:sz="4" w:space="0" w:color="auto"/>
              <w:bottom w:val="single" w:sz="4" w:space="0" w:color="auto"/>
              <w:right w:val="single" w:sz="4" w:space="0" w:color="auto"/>
            </w:tcBorders>
          </w:tcPr>
          <w:p w:rsidR="00663B25" w:rsidRPr="002640C2" w:rsidRDefault="00AE38DD" w:rsidP="00470C27">
            <w:pPr>
              <w:jc w:val="center"/>
              <w:rPr>
                <w:i/>
                <w:sz w:val="20"/>
                <w:szCs w:val="22"/>
              </w:rPr>
            </w:pPr>
            <w:r w:rsidRPr="002640C2">
              <w:rPr>
                <w:i/>
                <w:sz w:val="20"/>
                <w:szCs w:val="22"/>
              </w:rPr>
              <w:t>c</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2640C2" w:rsidRDefault="00663B25" w:rsidP="00470C27">
            <w:pPr>
              <w:jc w:val="center"/>
              <w:rPr>
                <w:i/>
                <w:sz w:val="20"/>
                <w:szCs w:val="22"/>
              </w:rPr>
            </w:pPr>
            <w:r w:rsidRPr="002640C2">
              <w:rPr>
                <w:i/>
                <w:sz w:val="20"/>
                <w:szCs w:val="22"/>
              </w:rPr>
              <w:t>m</w:t>
            </w:r>
            <w:r w:rsidRPr="002640C2">
              <w:rPr>
                <w:i/>
                <w:sz w:val="20"/>
                <w:szCs w:val="22"/>
                <w:vertAlign w:val="subscript"/>
              </w:rPr>
              <w:t>1</w:t>
            </w:r>
          </w:p>
        </w:tc>
      </w:tr>
      <w:tr w:rsidR="00663B25" w:rsidRPr="002640C2">
        <w:trPr>
          <w:cantSplit/>
          <w:jc w:val="center"/>
        </w:trPr>
        <w:tc>
          <w:tcPr>
            <w:tcW w:w="2268" w:type="dxa"/>
            <w:vMerge/>
            <w:vAlign w:val="center"/>
          </w:tcPr>
          <w:p w:rsidR="00663B25" w:rsidRPr="002640C2" w:rsidRDefault="00663B25" w:rsidP="00470C27">
            <w:pPr>
              <w:jc w:val="center"/>
              <w:rPr>
                <w:i/>
                <w:sz w:val="20"/>
                <w:szCs w:val="22"/>
              </w:rPr>
            </w:pPr>
          </w:p>
        </w:tc>
        <w:tc>
          <w:tcPr>
            <w:tcW w:w="1134" w:type="dxa"/>
            <w:vAlign w:val="center"/>
          </w:tcPr>
          <w:p w:rsidR="00663B25" w:rsidRPr="002640C2" w:rsidRDefault="00663B25" w:rsidP="00470C27">
            <w:pPr>
              <w:jc w:val="center"/>
              <w:rPr>
                <w:i/>
                <w:sz w:val="20"/>
                <w:szCs w:val="22"/>
              </w:rPr>
            </w:pPr>
            <w:r w:rsidRPr="002640C2">
              <w:rPr>
                <w:i/>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2640C2" w:rsidRDefault="00663B25" w:rsidP="00470C27">
            <w:pPr>
              <w:jc w:val="center"/>
              <w:rPr>
                <w:i/>
                <w:sz w:val="20"/>
                <w:szCs w:val="22"/>
              </w:rPr>
            </w:pPr>
            <w:r w:rsidRPr="002640C2">
              <w:rPr>
                <w:i/>
                <w:sz w:val="20"/>
                <w:szCs w:val="22"/>
              </w:rPr>
              <w:t>b</w:t>
            </w:r>
          </w:p>
        </w:tc>
        <w:tc>
          <w:tcPr>
            <w:tcW w:w="1134" w:type="dxa"/>
            <w:tcBorders>
              <w:top w:val="single" w:sz="4" w:space="0" w:color="auto"/>
              <w:left w:val="single" w:sz="4" w:space="0" w:color="auto"/>
              <w:bottom w:val="single" w:sz="4" w:space="0" w:color="auto"/>
              <w:right w:val="single" w:sz="4" w:space="0" w:color="auto"/>
            </w:tcBorders>
          </w:tcPr>
          <w:p w:rsidR="00663B25" w:rsidRPr="002640C2" w:rsidRDefault="00AE38DD" w:rsidP="00470C27">
            <w:pPr>
              <w:jc w:val="center"/>
              <w:rPr>
                <w:i/>
                <w:sz w:val="20"/>
                <w:szCs w:val="22"/>
              </w:rPr>
            </w:pPr>
            <w:r w:rsidRPr="002640C2">
              <w:rPr>
                <w:i/>
                <w:sz w:val="20"/>
                <w:szCs w:val="22"/>
              </w:rPr>
              <w:t>d</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2640C2" w:rsidRDefault="00663B25" w:rsidP="00470C27">
            <w:pPr>
              <w:jc w:val="center"/>
              <w:rPr>
                <w:i/>
                <w:sz w:val="20"/>
                <w:szCs w:val="22"/>
              </w:rPr>
            </w:pPr>
            <w:r w:rsidRPr="002640C2">
              <w:rPr>
                <w:i/>
                <w:sz w:val="20"/>
                <w:szCs w:val="22"/>
              </w:rPr>
              <w:t>m</w:t>
            </w:r>
            <w:r w:rsidRPr="002640C2">
              <w:rPr>
                <w:i/>
                <w:sz w:val="20"/>
                <w:szCs w:val="22"/>
                <w:vertAlign w:val="subscript"/>
              </w:rPr>
              <w:t>0</w:t>
            </w:r>
          </w:p>
        </w:tc>
      </w:tr>
      <w:tr w:rsidR="00663B25" w:rsidRPr="002640C2">
        <w:trPr>
          <w:cantSplit/>
          <w:jc w:val="center"/>
        </w:trPr>
        <w:tc>
          <w:tcPr>
            <w:tcW w:w="2268" w:type="dxa"/>
            <w:vMerge/>
            <w:vAlign w:val="center"/>
          </w:tcPr>
          <w:p w:rsidR="00663B25" w:rsidRPr="002640C2" w:rsidRDefault="00663B25" w:rsidP="00470C27">
            <w:pPr>
              <w:jc w:val="center"/>
              <w:rPr>
                <w:i/>
                <w:sz w:val="20"/>
                <w:szCs w:val="22"/>
              </w:rPr>
            </w:pPr>
          </w:p>
        </w:tc>
        <w:tc>
          <w:tcPr>
            <w:tcW w:w="1134" w:type="dxa"/>
            <w:vAlign w:val="center"/>
          </w:tcPr>
          <w:p w:rsidR="00663B25" w:rsidRPr="002640C2" w:rsidRDefault="00663B25" w:rsidP="00470C27">
            <w:pPr>
              <w:jc w:val="center"/>
              <w:rPr>
                <w:i/>
                <w:sz w:val="20"/>
                <w:szCs w:val="22"/>
              </w:rPr>
            </w:pPr>
            <w:r w:rsidRPr="002640C2">
              <w:rPr>
                <w:i/>
                <w:sz w:val="20"/>
                <w:szCs w:val="22"/>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2640C2" w:rsidRDefault="00663B25" w:rsidP="00470C27">
            <w:pPr>
              <w:jc w:val="center"/>
              <w:rPr>
                <w:i/>
                <w:sz w:val="20"/>
                <w:szCs w:val="22"/>
              </w:rPr>
            </w:pPr>
            <w:r w:rsidRPr="002640C2">
              <w:rPr>
                <w:i/>
                <w:sz w:val="20"/>
                <w:szCs w:val="22"/>
              </w:rPr>
              <w:t>n</w:t>
            </w:r>
            <w:r w:rsidRPr="002640C2">
              <w:rPr>
                <w:i/>
                <w:sz w:val="20"/>
                <w:szCs w:val="22"/>
                <w:vertAlign w:val="subscript"/>
              </w:rPr>
              <w:t>1</w:t>
            </w:r>
          </w:p>
        </w:tc>
        <w:tc>
          <w:tcPr>
            <w:tcW w:w="1134" w:type="dxa"/>
            <w:tcBorders>
              <w:top w:val="single" w:sz="4" w:space="0" w:color="auto"/>
              <w:left w:val="single" w:sz="4" w:space="0" w:color="auto"/>
              <w:bottom w:val="single" w:sz="4" w:space="0" w:color="auto"/>
              <w:right w:val="single" w:sz="4" w:space="0" w:color="auto"/>
            </w:tcBorders>
          </w:tcPr>
          <w:p w:rsidR="00663B25" w:rsidRPr="002640C2" w:rsidRDefault="00663B25" w:rsidP="00470C27">
            <w:pPr>
              <w:jc w:val="center"/>
              <w:rPr>
                <w:i/>
                <w:sz w:val="20"/>
                <w:szCs w:val="22"/>
              </w:rPr>
            </w:pPr>
            <w:r w:rsidRPr="002640C2">
              <w:rPr>
                <w:i/>
                <w:sz w:val="20"/>
                <w:szCs w:val="22"/>
              </w:rPr>
              <w:t>n</w:t>
            </w:r>
            <w:r w:rsidRPr="002640C2">
              <w:rPr>
                <w:i/>
                <w:sz w:val="20"/>
                <w:szCs w:val="22"/>
                <w:vertAlign w:val="subscript"/>
              </w:rPr>
              <w:t>0</w:t>
            </w:r>
          </w:p>
        </w:tc>
        <w:tc>
          <w:tcPr>
            <w:tcW w:w="1134" w:type="dxa"/>
            <w:tcBorders>
              <w:top w:val="single" w:sz="4" w:space="0" w:color="auto"/>
              <w:left w:val="single" w:sz="4" w:space="0" w:color="auto"/>
              <w:bottom w:val="single" w:sz="4" w:space="0" w:color="auto"/>
              <w:right w:val="single" w:sz="4" w:space="0" w:color="auto"/>
            </w:tcBorders>
            <w:vAlign w:val="center"/>
          </w:tcPr>
          <w:p w:rsidR="00663B25" w:rsidRPr="002640C2" w:rsidRDefault="00663B25" w:rsidP="00470C27">
            <w:pPr>
              <w:jc w:val="center"/>
              <w:rPr>
                <w:i/>
                <w:sz w:val="20"/>
                <w:szCs w:val="22"/>
              </w:rPr>
            </w:pPr>
            <w:r w:rsidRPr="002640C2">
              <w:rPr>
                <w:i/>
                <w:sz w:val="20"/>
                <w:szCs w:val="22"/>
              </w:rPr>
              <w:t>N</w:t>
            </w:r>
          </w:p>
        </w:tc>
      </w:tr>
    </w:tbl>
    <w:p w:rsidR="00663B25" w:rsidRPr="002640C2" w:rsidRDefault="00663B25" w:rsidP="00663B25">
      <w:pPr>
        <w:rPr>
          <w:sz w:val="20"/>
          <w:szCs w:val="22"/>
        </w:rPr>
      </w:pPr>
    </w:p>
    <w:p w:rsidR="00663B25" w:rsidRPr="002640C2" w:rsidRDefault="00663B25" w:rsidP="00A322EC">
      <w:pPr>
        <w:numPr>
          <w:ilvl w:val="0"/>
          <w:numId w:val="10"/>
        </w:numPr>
        <w:rPr>
          <w:b/>
          <w:sz w:val="20"/>
          <w:szCs w:val="22"/>
        </w:rPr>
      </w:pPr>
      <w:r w:rsidRPr="002640C2">
        <w:rPr>
          <w:b/>
          <w:sz w:val="20"/>
          <w:szCs w:val="22"/>
        </w:rPr>
        <w:t>De una investigación explicativa experimental</w:t>
      </w:r>
      <w:r w:rsidR="00541135" w:rsidRPr="002640C2">
        <w:rPr>
          <w:b/>
          <w:sz w:val="20"/>
          <w:szCs w:val="22"/>
        </w:rPr>
        <w:t>:</w:t>
      </w:r>
    </w:p>
    <w:p w:rsidR="00663B25" w:rsidRPr="002640C2" w:rsidRDefault="00663B25" w:rsidP="00663B25">
      <w:pPr>
        <w:rPr>
          <w:sz w:val="20"/>
          <w:szCs w:val="22"/>
        </w:rPr>
      </w:pPr>
    </w:p>
    <w:p w:rsidR="00BE5142" w:rsidRPr="002640C2" w:rsidRDefault="00663B25" w:rsidP="00663B25">
      <w:pPr>
        <w:rPr>
          <w:sz w:val="20"/>
          <w:szCs w:val="22"/>
        </w:rPr>
      </w:pPr>
      <w:r w:rsidRPr="002640C2">
        <w:rPr>
          <w:sz w:val="20"/>
          <w:szCs w:val="22"/>
        </w:rPr>
        <w:t xml:space="preserve">En ésta </w:t>
      </w:r>
      <w:r w:rsidR="00BE5142" w:rsidRPr="002640C2">
        <w:rPr>
          <w:b/>
          <w:iCs/>
          <w:sz w:val="20"/>
          <w:szCs w:val="22"/>
        </w:rPr>
        <w:t>se</w:t>
      </w:r>
      <w:r w:rsidR="00BE5142" w:rsidRPr="002640C2">
        <w:rPr>
          <w:iCs/>
          <w:sz w:val="20"/>
          <w:szCs w:val="22"/>
        </w:rPr>
        <w:t xml:space="preserve"> </w:t>
      </w:r>
      <w:r w:rsidR="00BE5142" w:rsidRPr="002640C2">
        <w:rPr>
          <w:b/>
          <w:iCs/>
          <w:sz w:val="20"/>
          <w:szCs w:val="22"/>
        </w:rPr>
        <w:t>miden relaciones causa-efecto</w:t>
      </w:r>
      <w:r w:rsidR="005C53E8" w:rsidRPr="002640C2">
        <w:rPr>
          <w:b/>
          <w:iCs/>
          <w:sz w:val="20"/>
          <w:szCs w:val="22"/>
        </w:rPr>
        <w:t xml:space="preserve"> debidas a una </w:t>
      </w:r>
      <w:r w:rsidRPr="002640C2">
        <w:rPr>
          <w:b/>
          <w:sz w:val="20"/>
          <w:szCs w:val="22"/>
          <w:u w:val="single"/>
        </w:rPr>
        <w:t>intervención</w:t>
      </w:r>
      <w:r w:rsidRPr="002640C2">
        <w:rPr>
          <w:sz w:val="20"/>
          <w:szCs w:val="22"/>
        </w:rPr>
        <w:t xml:space="preserve"> denominada “variable independiente” y se mide su efecto sobre otra denominada “variable dependiente”, en condiciones que garanticen el máximo nivel de control de otras variables </w:t>
      </w:r>
      <w:r w:rsidR="00BE5142" w:rsidRPr="002640C2">
        <w:rPr>
          <w:sz w:val="20"/>
          <w:szCs w:val="22"/>
        </w:rPr>
        <w:t>que puedan afectar la variable dependiente que se denominan</w:t>
      </w:r>
      <w:r w:rsidRPr="002640C2">
        <w:rPr>
          <w:sz w:val="20"/>
          <w:szCs w:val="22"/>
        </w:rPr>
        <w:t xml:space="preserve"> </w:t>
      </w:r>
      <w:r w:rsidR="00BE5142" w:rsidRPr="002640C2">
        <w:rPr>
          <w:sz w:val="20"/>
          <w:szCs w:val="22"/>
        </w:rPr>
        <w:t>“</w:t>
      </w:r>
      <w:r w:rsidRPr="002640C2">
        <w:rPr>
          <w:sz w:val="20"/>
          <w:szCs w:val="22"/>
        </w:rPr>
        <w:t xml:space="preserve">variables </w:t>
      </w:r>
      <w:r w:rsidR="00362C4B" w:rsidRPr="002640C2">
        <w:rPr>
          <w:sz w:val="20"/>
          <w:szCs w:val="22"/>
        </w:rPr>
        <w:t>de confusión</w:t>
      </w:r>
      <w:r w:rsidR="00BE5142" w:rsidRPr="002640C2">
        <w:rPr>
          <w:sz w:val="20"/>
          <w:szCs w:val="22"/>
        </w:rPr>
        <w:t xml:space="preserve"> o intervinientes”, asegurando así la calidad de la investigación.</w:t>
      </w:r>
      <w:r w:rsidRPr="002640C2">
        <w:rPr>
          <w:sz w:val="20"/>
          <w:szCs w:val="22"/>
        </w:rPr>
        <w:t xml:space="preserve"> </w:t>
      </w:r>
      <w:r w:rsidR="00BE5142" w:rsidRPr="002640C2">
        <w:rPr>
          <w:sz w:val="20"/>
          <w:szCs w:val="22"/>
        </w:rPr>
        <w:t>El grado de control de las variables de confusión se denomina “</w:t>
      </w:r>
      <w:r w:rsidR="00BE5142" w:rsidRPr="002640C2">
        <w:rPr>
          <w:b/>
          <w:sz w:val="20"/>
          <w:szCs w:val="22"/>
        </w:rPr>
        <w:t>validez interna</w:t>
      </w:r>
      <w:r w:rsidR="00BE5142" w:rsidRPr="002640C2">
        <w:rPr>
          <w:sz w:val="20"/>
          <w:szCs w:val="22"/>
        </w:rPr>
        <w:t>”</w:t>
      </w:r>
      <w:r w:rsidRPr="002640C2">
        <w:rPr>
          <w:sz w:val="20"/>
          <w:szCs w:val="22"/>
        </w:rPr>
        <w:t xml:space="preserve">. </w:t>
      </w:r>
      <w:r w:rsidR="00BE5142" w:rsidRPr="002640C2">
        <w:rPr>
          <w:sz w:val="20"/>
          <w:szCs w:val="22"/>
        </w:rPr>
        <w:t>Para lograr este control</w:t>
      </w:r>
      <w:r w:rsidR="00F40386" w:rsidRPr="002640C2">
        <w:rPr>
          <w:sz w:val="20"/>
          <w:szCs w:val="22"/>
        </w:rPr>
        <w:t>: (1)</w:t>
      </w:r>
      <w:r w:rsidR="00BE5142" w:rsidRPr="002640C2">
        <w:rPr>
          <w:sz w:val="20"/>
          <w:szCs w:val="22"/>
        </w:rPr>
        <w:t xml:space="preserve"> de entrada se debe tener un grupo en espera elegido aleatoriamente (mínimo 30 personas para dividir en grupos experimental y control, para que la aleatorización sea adecuada) y </w:t>
      </w:r>
      <w:r w:rsidR="00F40386" w:rsidRPr="002640C2">
        <w:rPr>
          <w:sz w:val="20"/>
          <w:szCs w:val="22"/>
        </w:rPr>
        <w:t xml:space="preserve">(2) </w:t>
      </w:r>
      <w:r w:rsidR="00BE5142" w:rsidRPr="002640C2">
        <w:rPr>
          <w:sz w:val="20"/>
          <w:szCs w:val="22"/>
        </w:rPr>
        <w:t xml:space="preserve">vigilar y </w:t>
      </w:r>
      <w:r w:rsidR="007E135F" w:rsidRPr="002640C2">
        <w:rPr>
          <w:sz w:val="20"/>
          <w:szCs w:val="22"/>
        </w:rPr>
        <w:t>solucionar</w:t>
      </w:r>
      <w:r w:rsidR="00BE5142" w:rsidRPr="002640C2">
        <w:rPr>
          <w:sz w:val="20"/>
          <w:szCs w:val="22"/>
        </w:rPr>
        <w:t xml:space="preserve"> la aparición de variables de confusión a lo largo del experimento.</w:t>
      </w:r>
    </w:p>
    <w:p w:rsidR="00BE5142" w:rsidRPr="002640C2" w:rsidRDefault="00BE5142" w:rsidP="00663B25">
      <w:pPr>
        <w:rPr>
          <w:sz w:val="20"/>
          <w:szCs w:val="22"/>
        </w:rPr>
      </w:pPr>
    </w:p>
    <w:p w:rsidR="00BE5142" w:rsidRPr="002640C2" w:rsidRDefault="00A04C43" w:rsidP="00663B25">
      <w:pPr>
        <w:rPr>
          <w:sz w:val="20"/>
          <w:szCs w:val="22"/>
        </w:rPr>
      </w:pPr>
      <w:r w:rsidRPr="002640C2">
        <w:rPr>
          <w:sz w:val="20"/>
          <w:szCs w:val="22"/>
        </w:rPr>
        <w:t>El diseño es “pre-experimental” cuando</w:t>
      </w:r>
      <w:r w:rsidR="00BE5142" w:rsidRPr="002640C2">
        <w:rPr>
          <w:sz w:val="20"/>
          <w:szCs w:val="22"/>
        </w:rPr>
        <w:t xml:space="preserve"> no hay grupo control</w:t>
      </w:r>
      <w:r w:rsidRPr="002640C2">
        <w:rPr>
          <w:sz w:val="20"/>
          <w:szCs w:val="22"/>
        </w:rPr>
        <w:t xml:space="preserve"> </w:t>
      </w:r>
      <w:r w:rsidR="00BE5142" w:rsidRPr="002640C2">
        <w:rPr>
          <w:sz w:val="20"/>
          <w:szCs w:val="22"/>
        </w:rPr>
        <w:t>y</w:t>
      </w:r>
      <w:r w:rsidRPr="002640C2">
        <w:rPr>
          <w:sz w:val="20"/>
          <w:szCs w:val="22"/>
        </w:rPr>
        <w:t>, por lo tanto,</w:t>
      </w:r>
      <w:r w:rsidR="00BE5142" w:rsidRPr="002640C2">
        <w:rPr>
          <w:sz w:val="20"/>
          <w:szCs w:val="22"/>
        </w:rPr>
        <w:t xml:space="preserve"> no tiene validez interna. </w:t>
      </w:r>
      <w:r w:rsidRPr="002640C2">
        <w:rPr>
          <w:sz w:val="20"/>
          <w:szCs w:val="22"/>
        </w:rPr>
        <w:t>El diseño es “cuasi-experimental” cuando tiene</w:t>
      </w:r>
      <w:r w:rsidR="00BE5142" w:rsidRPr="002640C2">
        <w:rPr>
          <w:sz w:val="20"/>
          <w:szCs w:val="22"/>
        </w:rPr>
        <w:t xml:space="preserve"> grupo control pero no es elegido aleatoriamente</w:t>
      </w:r>
      <w:r w:rsidR="001E1365" w:rsidRPr="002640C2">
        <w:rPr>
          <w:sz w:val="20"/>
          <w:szCs w:val="22"/>
        </w:rPr>
        <w:t xml:space="preserve"> (son grupos ya formados, por ejemplo, en un colegio 11A experimental y 11B control)</w:t>
      </w:r>
      <w:r w:rsidRPr="002640C2">
        <w:rPr>
          <w:sz w:val="20"/>
          <w:szCs w:val="22"/>
        </w:rPr>
        <w:t xml:space="preserve"> y, por lo tanto, </w:t>
      </w:r>
      <w:r w:rsidR="009A2D4E" w:rsidRPr="002640C2">
        <w:rPr>
          <w:sz w:val="20"/>
          <w:szCs w:val="22"/>
        </w:rPr>
        <w:t>tiene una validez interna parcial.</w:t>
      </w:r>
    </w:p>
    <w:p w:rsidR="00BE5142" w:rsidRPr="002640C2" w:rsidRDefault="00BE5142" w:rsidP="00663B25">
      <w:pPr>
        <w:rPr>
          <w:sz w:val="20"/>
          <w:szCs w:val="22"/>
        </w:rPr>
      </w:pPr>
    </w:p>
    <w:p w:rsidR="008845EC" w:rsidRPr="002640C2" w:rsidRDefault="008845EC" w:rsidP="00663B25">
      <w:pPr>
        <w:rPr>
          <w:sz w:val="20"/>
          <w:szCs w:val="22"/>
        </w:rPr>
      </w:pPr>
    </w:p>
    <w:p w:rsidR="008845EC" w:rsidRPr="002640C2" w:rsidRDefault="008845EC" w:rsidP="00663B25">
      <w:pPr>
        <w:rPr>
          <w:sz w:val="20"/>
          <w:szCs w:val="22"/>
        </w:rPr>
      </w:pPr>
    </w:p>
    <w:p w:rsidR="008845EC" w:rsidRPr="002640C2" w:rsidRDefault="008845EC" w:rsidP="00663B25">
      <w:pPr>
        <w:rPr>
          <w:sz w:val="20"/>
          <w:szCs w:val="22"/>
        </w:rPr>
      </w:pPr>
    </w:p>
    <w:p w:rsidR="008845EC" w:rsidRPr="002640C2" w:rsidRDefault="008845EC" w:rsidP="00663B25">
      <w:pPr>
        <w:rPr>
          <w:sz w:val="20"/>
          <w:szCs w:val="22"/>
        </w:rPr>
      </w:pPr>
    </w:p>
    <w:p w:rsidR="008845EC" w:rsidRPr="002640C2" w:rsidRDefault="008845EC" w:rsidP="00663B25">
      <w:pPr>
        <w:rPr>
          <w:sz w:val="20"/>
          <w:szCs w:val="22"/>
        </w:rPr>
      </w:pPr>
    </w:p>
    <w:p w:rsidR="00A04C43" w:rsidRPr="002640C2" w:rsidRDefault="00A04C43" w:rsidP="00663B25">
      <w:pPr>
        <w:rPr>
          <w:sz w:val="20"/>
          <w:szCs w:val="22"/>
        </w:rPr>
      </w:pPr>
    </w:p>
    <w:p w:rsidR="00663B25" w:rsidRPr="002640C2" w:rsidRDefault="00663B25" w:rsidP="00663B25">
      <w:pPr>
        <w:rPr>
          <w:iCs/>
          <w:sz w:val="20"/>
          <w:szCs w:val="22"/>
        </w:rPr>
      </w:pPr>
      <w:r w:rsidRPr="002640C2">
        <w:rPr>
          <w:sz w:val="20"/>
          <w:szCs w:val="22"/>
        </w:rPr>
        <w:lastRenderedPageBreak/>
        <w:t xml:space="preserve">Escribir </w:t>
      </w:r>
      <w:r w:rsidRPr="002640C2">
        <w:rPr>
          <w:iCs/>
          <w:sz w:val="20"/>
          <w:szCs w:val="22"/>
        </w:rPr>
        <w:t xml:space="preserve">el esquema </w:t>
      </w:r>
      <w:r w:rsidR="00612150" w:rsidRPr="002640C2">
        <w:rPr>
          <w:iCs/>
          <w:sz w:val="20"/>
          <w:szCs w:val="22"/>
        </w:rPr>
        <w:t xml:space="preserve">que se </w:t>
      </w:r>
      <w:r w:rsidRPr="002640C2">
        <w:rPr>
          <w:iCs/>
          <w:sz w:val="20"/>
          <w:szCs w:val="22"/>
        </w:rPr>
        <w:t>utiliza</w:t>
      </w:r>
      <w:r w:rsidR="00612150" w:rsidRPr="002640C2">
        <w:rPr>
          <w:iCs/>
          <w:sz w:val="20"/>
          <w:szCs w:val="22"/>
        </w:rPr>
        <w:t>rá</w:t>
      </w:r>
      <w:r w:rsidRPr="002640C2">
        <w:rPr>
          <w:iCs/>
          <w:sz w:val="20"/>
          <w:szCs w:val="22"/>
        </w:rPr>
        <w:t xml:space="preserve"> en la investigación, por ejemplo:</w:t>
      </w:r>
    </w:p>
    <w:p w:rsidR="002379C1" w:rsidRPr="002640C2" w:rsidRDefault="002379C1" w:rsidP="00663B25">
      <w:pPr>
        <w:rPr>
          <w:sz w:val="20"/>
          <w:szCs w:val="22"/>
        </w:rPr>
      </w:pPr>
    </w:p>
    <w:p w:rsidR="00663B25" w:rsidRPr="002640C2" w:rsidRDefault="00663B25" w:rsidP="00663B25">
      <w:pPr>
        <w:rPr>
          <w:i/>
          <w:sz w:val="20"/>
          <w:szCs w:val="22"/>
        </w:rPr>
      </w:pPr>
      <w:r w:rsidRPr="002640C2">
        <w:rPr>
          <w:i/>
          <w:sz w:val="20"/>
          <w:szCs w:val="22"/>
        </w:rPr>
        <w:t>La presente es una investigación experimental con el siguiente esquema:</w:t>
      </w:r>
    </w:p>
    <w:tbl>
      <w:tblPr>
        <w:tblW w:w="0" w:type="auto"/>
        <w:tblLook w:val="01E0" w:firstRow="1" w:lastRow="1" w:firstColumn="1" w:lastColumn="1" w:noHBand="0" w:noVBand="0"/>
      </w:tblPr>
      <w:tblGrid>
        <w:gridCol w:w="2093"/>
        <w:gridCol w:w="8585"/>
      </w:tblGrid>
      <w:tr w:rsidR="00202F50" w:rsidRPr="002640C2" w:rsidTr="002B15D8">
        <w:tc>
          <w:tcPr>
            <w:tcW w:w="2093" w:type="dxa"/>
          </w:tcPr>
          <w:p w:rsidR="00202F50" w:rsidRPr="002640C2" w:rsidRDefault="00202F50" w:rsidP="00663B25">
            <w:pPr>
              <w:rPr>
                <w:i/>
                <w:sz w:val="20"/>
                <w:szCs w:val="22"/>
              </w:rPr>
            </w:pPr>
            <w:r w:rsidRPr="002640C2">
              <w:rPr>
                <w:i/>
                <w:sz w:val="20"/>
                <w:szCs w:val="22"/>
              </w:rPr>
              <w:t>Grupo experimental</w:t>
            </w:r>
          </w:p>
          <w:p w:rsidR="00202F50" w:rsidRPr="002640C2" w:rsidRDefault="00202F50" w:rsidP="00D7666A">
            <w:pPr>
              <w:rPr>
                <w:i/>
                <w:sz w:val="20"/>
                <w:szCs w:val="22"/>
              </w:rPr>
            </w:pPr>
            <w:r w:rsidRPr="002640C2">
              <w:rPr>
                <w:i/>
                <w:sz w:val="20"/>
                <w:szCs w:val="22"/>
              </w:rPr>
              <w:t>Grupo control</w:t>
            </w:r>
          </w:p>
        </w:tc>
        <w:tc>
          <w:tcPr>
            <w:tcW w:w="8585" w:type="dxa"/>
          </w:tcPr>
          <w:p w:rsidR="00202F50" w:rsidRPr="002640C2" w:rsidRDefault="00202F50" w:rsidP="00C64DBD">
            <w:pPr>
              <w:rPr>
                <w:i/>
                <w:sz w:val="20"/>
                <w:szCs w:val="22"/>
              </w:rPr>
            </w:pPr>
            <w:r w:rsidRPr="002640C2">
              <w:rPr>
                <w:i/>
                <w:sz w:val="20"/>
                <w:szCs w:val="22"/>
              </w:rPr>
              <w:t>AGe</w:t>
            </w:r>
            <w:r w:rsidRPr="002640C2">
              <w:rPr>
                <w:i/>
                <w:sz w:val="20"/>
                <w:szCs w:val="22"/>
              </w:rPr>
              <w:tab/>
              <w:t>X1</w:t>
            </w:r>
            <w:r w:rsidRPr="002640C2">
              <w:rPr>
                <w:i/>
                <w:sz w:val="20"/>
                <w:szCs w:val="22"/>
              </w:rPr>
              <w:tab/>
              <w:t>Y</w:t>
            </w:r>
            <w:r w:rsidRPr="002640C2">
              <w:rPr>
                <w:i/>
                <w:sz w:val="20"/>
                <w:szCs w:val="22"/>
              </w:rPr>
              <w:tab/>
              <w:t>X2</w:t>
            </w:r>
          </w:p>
          <w:p w:rsidR="00202F50" w:rsidRPr="002640C2" w:rsidRDefault="00202F50" w:rsidP="00202F50">
            <w:pPr>
              <w:rPr>
                <w:i/>
                <w:sz w:val="20"/>
                <w:szCs w:val="22"/>
              </w:rPr>
            </w:pPr>
            <w:r w:rsidRPr="002640C2">
              <w:rPr>
                <w:i/>
                <w:sz w:val="20"/>
                <w:szCs w:val="22"/>
              </w:rPr>
              <w:t>AGc</w:t>
            </w:r>
            <w:r w:rsidRPr="002640C2">
              <w:rPr>
                <w:i/>
                <w:sz w:val="20"/>
                <w:szCs w:val="22"/>
              </w:rPr>
              <w:tab/>
              <w:t>X1</w:t>
            </w:r>
            <w:r w:rsidRPr="002640C2">
              <w:rPr>
                <w:i/>
                <w:sz w:val="20"/>
                <w:szCs w:val="22"/>
              </w:rPr>
              <w:tab/>
            </w:r>
            <w:r w:rsidR="00A265C4" w:rsidRPr="002640C2">
              <w:rPr>
                <w:i/>
                <w:sz w:val="20"/>
                <w:szCs w:val="22"/>
              </w:rPr>
              <w:t>-</w:t>
            </w:r>
            <w:r w:rsidRPr="002640C2">
              <w:rPr>
                <w:i/>
                <w:sz w:val="20"/>
                <w:szCs w:val="22"/>
              </w:rPr>
              <w:tab/>
              <w:t>X2</w:t>
            </w:r>
            <w:r w:rsidRPr="002640C2">
              <w:rPr>
                <w:i/>
                <w:sz w:val="20"/>
                <w:szCs w:val="22"/>
              </w:rPr>
              <w:tab/>
              <w:t xml:space="preserve"> Y</w:t>
            </w:r>
          </w:p>
        </w:tc>
      </w:tr>
    </w:tbl>
    <w:p w:rsidR="00663B25" w:rsidRPr="002640C2" w:rsidRDefault="00663B25" w:rsidP="00663B25">
      <w:pPr>
        <w:rPr>
          <w:i/>
          <w:sz w:val="20"/>
          <w:szCs w:val="22"/>
        </w:rPr>
      </w:pPr>
      <w:r w:rsidRPr="002640C2">
        <w:rPr>
          <w:i/>
          <w:sz w:val="20"/>
          <w:szCs w:val="22"/>
        </w:rPr>
        <w:t>Donde:</w:t>
      </w:r>
    </w:p>
    <w:tbl>
      <w:tblPr>
        <w:tblW w:w="0" w:type="auto"/>
        <w:tblInd w:w="38" w:type="dxa"/>
        <w:tblLook w:val="00A0" w:firstRow="1" w:lastRow="0" w:firstColumn="1" w:lastColumn="0" w:noHBand="0" w:noVBand="0"/>
      </w:tblPr>
      <w:tblGrid>
        <w:gridCol w:w="6449"/>
        <w:gridCol w:w="4229"/>
      </w:tblGrid>
      <w:tr w:rsidR="00663B25" w:rsidRPr="002640C2" w:rsidTr="00642F5A">
        <w:trPr>
          <w:trHeight w:val="924"/>
        </w:trPr>
        <w:tc>
          <w:tcPr>
            <w:tcW w:w="6449" w:type="dxa"/>
          </w:tcPr>
          <w:p w:rsidR="00663B25" w:rsidRPr="002640C2" w:rsidRDefault="00663B25" w:rsidP="00470C27">
            <w:pPr>
              <w:numPr>
                <w:ilvl w:val="0"/>
                <w:numId w:val="1"/>
              </w:numPr>
              <w:rPr>
                <w:i/>
                <w:sz w:val="20"/>
                <w:szCs w:val="22"/>
              </w:rPr>
            </w:pPr>
            <w:r w:rsidRPr="002640C2">
              <w:rPr>
                <w:i/>
                <w:sz w:val="20"/>
                <w:szCs w:val="22"/>
              </w:rPr>
              <w:t>A</w:t>
            </w:r>
            <w:r w:rsidRPr="002640C2">
              <w:rPr>
                <w:i/>
                <w:sz w:val="20"/>
                <w:szCs w:val="22"/>
              </w:rPr>
              <w:tab/>
              <w:t xml:space="preserve">= </w:t>
            </w:r>
            <w:r w:rsidR="00845C72" w:rsidRPr="002640C2">
              <w:rPr>
                <w:i/>
                <w:sz w:val="20"/>
                <w:szCs w:val="22"/>
              </w:rPr>
              <w:t>selección al azar</w:t>
            </w:r>
            <w:r w:rsidRPr="002640C2">
              <w:rPr>
                <w:i/>
                <w:sz w:val="20"/>
                <w:szCs w:val="22"/>
              </w:rPr>
              <w:t xml:space="preserve"> de los subgrupos</w:t>
            </w:r>
            <w:r w:rsidR="005A32EB" w:rsidRPr="002640C2">
              <w:rPr>
                <w:i/>
                <w:sz w:val="20"/>
                <w:szCs w:val="22"/>
              </w:rPr>
              <w:t xml:space="preserve"> experimental y control</w:t>
            </w:r>
          </w:p>
          <w:p w:rsidR="00663B25" w:rsidRPr="002640C2" w:rsidRDefault="00E25DFE" w:rsidP="00470C27">
            <w:pPr>
              <w:numPr>
                <w:ilvl w:val="0"/>
                <w:numId w:val="1"/>
              </w:numPr>
              <w:rPr>
                <w:i/>
                <w:sz w:val="20"/>
                <w:szCs w:val="22"/>
              </w:rPr>
            </w:pPr>
            <w:r w:rsidRPr="002640C2">
              <w:rPr>
                <w:i/>
                <w:sz w:val="20"/>
                <w:szCs w:val="22"/>
              </w:rPr>
              <w:t>G</w:t>
            </w:r>
            <w:r w:rsidR="00202F50" w:rsidRPr="002640C2">
              <w:rPr>
                <w:i/>
                <w:sz w:val="20"/>
                <w:szCs w:val="22"/>
              </w:rPr>
              <w:t>e</w:t>
            </w:r>
            <w:r w:rsidRPr="002640C2">
              <w:rPr>
                <w:i/>
                <w:sz w:val="20"/>
                <w:szCs w:val="22"/>
              </w:rPr>
              <w:tab/>
              <w:t xml:space="preserve">= </w:t>
            </w:r>
            <w:r w:rsidR="00D7666A" w:rsidRPr="002640C2">
              <w:rPr>
                <w:i/>
                <w:sz w:val="20"/>
                <w:szCs w:val="22"/>
              </w:rPr>
              <w:t>gr</w:t>
            </w:r>
            <w:r w:rsidRPr="002640C2">
              <w:rPr>
                <w:i/>
                <w:sz w:val="20"/>
                <w:szCs w:val="22"/>
              </w:rPr>
              <w:t>upo experimental</w:t>
            </w:r>
            <w:r w:rsidR="00845C72" w:rsidRPr="002640C2">
              <w:rPr>
                <w:i/>
                <w:sz w:val="20"/>
                <w:szCs w:val="22"/>
              </w:rPr>
              <w:t xml:space="preserve"> (intervenido)</w:t>
            </w:r>
          </w:p>
          <w:p w:rsidR="00663B25" w:rsidRPr="002640C2" w:rsidRDefault="00E25DFE" w:rsidP="00202F50">
            <w:pPr>
              <w:numPr>
                <w:ilvl w:val="0"/>
                <w:numId w:val="1"/>
              </w:numPr>
              <w:rPr>
                <w:i/>
                <w:sz w:val="20"/>
                <w:szCs w:val="22"/>
              </w:rPr>
            </w:pPr>
            <w:r w:rsidRPr="002640C2">
              <w:rPr>
                <w:i/>
                <w:sz w:val="20"/>
                <w:szCs w:val="22"/>
              </w:rPr>
              <w:t>G</w:t>
            </w:r>
            <w:r w:rsidR="00202F50" w:rsidRPr="002640C2">
              <w:rPr>
                <w:i/>
                <w:sz w:val="20"/>
                <w:szCs w:val="22"/>
              </w:rPr>
              <w:t>c</w:t>
            </w:r>
            <w:r w:rsidRPr="002640C2">
              <w:rPr>
                <w:i/>
                <w:sz w:val="20"/>
                <w:szCs w:val="22"/>
              </w:rPr>
              <w:tab/>
              <w:t xml:space="preserve">= grupo </w:t>
            </w:r>
            <w:r w:rsidR="00845C72" w:rsidRPr="002640C2">
              <w:rPr>
                <w:i/>
                <w:sz w:val="20"/>
                <w:szCs w:val="22"/>
              </w:rPr>
              <w:t>control (</w:t>
            </w:r>
            <w:r w:rsidRPr="002640C2">
              <w:rPr>
                <w:i/>
                <w:sz w:val="20"/>
                <w:szCs w:val="22"/>
              </w:rPr>
              <w:t xml:space="preserve">en </w:t>
            </w:r>
            <w:r w:rsidR="00A265C4" w:rsidRPr="002640C2">
              <w:rPr>
                <w:i/>
                <w:sz w:val="20"/>
                <w:szCs w:val="22"/>
              </w:rPr>
              <w:t xml:space="preserve">lista de </w:t>
            </w:r>
            <w:r w:rsidRPr="002640C2">
              <w:rPr>
                <w:i/>
                <w:sz w:val="20"/>
                <w:szCs w:val="22"/>
              </w:rPr>
              <w:t>espera</w:t>
            </w:r>
            <w:r w:rsidR="00202F50" w:rsidRPr="002640C2">
              <w:rPr>
                <w:i/>
                <w:sz w:val="20"/>
                <w:szCs w:val="22"/>
              </w:rPr>
              <w:t>)</w:t>
            </w:r>
          </w:p>
        </w:tc>
        <w:tc>
          <w:tcPr>
            <w:tcW w:w="4229" w:type="dxa"/>
          </w:tcPr>
          <w:p w:rsidR="00A85D24" w:rsidRPr="002640C2" w:rsidRDefault="00A85D24" w:rsidP="00470C27">
            <w:pPr>
              <w:numPr>
                <w:ilvl w:val="0"/>
                <w:numId w:val="1"/>
              </w:numPr>
              <w:rPr>
                <w:i/>
                <w:sz w:val="20"/>
                <w:szCs w:val="22"/>
              </w:rPr>
            </w:pPr>
            <w:r w:rsidRPr="002640C2">
              <w:rPr>
                <w:i/>
                <w:sz w:val="20"/>
                <w:szCs w:val="22"/>
              </w:rPr>
              <w:t>X1</w:t>
            </w:r>
            <w:r w:rsidRPr="002640C2">
              <w:rPr>
                <w:i/>
                <w:sz w:val="20"/>
                <w:szCs w:val="22"/>
              </w:rPr>
              <w:tab/>
              <w:t>= preprueba (primera medición)</w:t>
            </w:r>
          </w:p>
          <w:p w:rsidR="00663B25" w:rsidRPr="002640C2" w:rsidRDefault="00663B25" w:rsidP="00470C27">
            <w:pPr>
              <w:numPr>
                <w:ilvl w:val="0"/>
                <w:numId w:val="1"/>
              </w:numPr>
              <w:rPr>
                <w:i/>
                <w:sz w:val="20"/>
                <w:szCs w:val="22"/>
              </w:rPr>
            </w:pPr>
            <w:r w:rsidRPr="002640C2">
              <w:rPr>
                <w:i/>
                <w:sz w:val="20"/>
                <w:szCs w:val="22"/>
              </w:rPr>
              <w:t>Y</w:t>
            </w:r>
            <w:r w:rsidRPr="002640C2">
              <w:rPr>
                <w:i/>
                <w:sz w:val="20"/>
                <w:szCs w:val="22"/>
              </w:rPr>
              <w:tab/>
              <w:t>= estímulo experimental</w:t>
            </w:r>
          </w:p>
          <w:p w:rsidR="00663B25" w:rsidRPr="002640C2" w:rsidRDefault="00845C72" w:rsidP="00A85D24">
            <w:pPr>
              <w:numPr>
                <w:ilvl w:val="0"/>
                <w:numId w:val="1"/>
              </w:numPr>
              <w:rPr>
                <w:i/>
                <w:sz w:val="20"/>
                <w:szCs w:val="22"/>
              </w:rPr>
            </w:pPr>
            <w:r w:rsidRPr="002640C2">
              <w:rPr>
                <w:i/>
                <w:sz w:val="20"/>
                <w:szCs w:val="22"/>
              </w:rPr>
              <w:t>X2</w:t>
            </w:r>
            <w:r w:rsidRPr="002640C2">
              <w:rPr>
                <w:i/>
                <w:sz w:val="20"/>
                <w:szCs w:val="22"/>
              </w:rPr>
              <w:tab/>
              <w:t>= posprueba (segunda medición)</w:t>
            </w:r>
          </w:p>
        </w:tc>
      </w:tr>
    </w:tbl>
    <w:p w:rsidR="00807426" w:rsidRPr="002640C2" w:rsidRDefault="00807426" w:rsidP="00663B25">
      <w:pPr>
        <w:rPr>
          <w:sz w:val="20"/>
          <w:szCs w:val="22"/>
        </w:rPr>
      </w:pPr>
      <w:r w:rsidRPr="002640C2">
        <w:rPr>
          <w:sz w:val="20"/>
          <w:szCs w:val="22"/>
        </w:rPr>
        <w:t xml:space="preserve">Nota: </w:t>
      </w:r>
      <w:r w:rsidR="00E25DFE" w:rsidRPr="002640C2">
        <w:rPr>
          <w:sz w:val="20"/>
          <w:szCs w:val="22"/>
        </w:rPr>
        <w:t>el G</w:t>
      </w:r>
      <w:r w:rsidR="009F47CE" w:rsidRPr="002640C2">
        <w:rPr>
          <w:sz w:val="20"/>
          <w:szCs w:val="22"/>
        </w:rPr>
        <w:t>c</w:t>
      </w:r>
      <w:r w:rsidR="00E25DFE" w:rsidRPr="002640C2">
        <w:rPr>
          <w:sz w:val="20"/>
          <w:szCs w:val="22"/>
        </w:rPr>
        <w:t xml:space="preserve"> es “en </w:t>
      </w:r>
      <w:r w:rsidR="00A265C4" w:rsidRPr="002640C2">
        <w:rPr>
          <w:sz w:val="20"/>
          <w:szCs w:val="22"/>
        </w:rPr>
        <w:t xml:space="preserve">lista de </w:t>
      </w:r>
      <w:r w:rsidR="00E25DFE" w:rsidRPr="002640C2">
        <w:rPr>
          <w:sz w:val="20"/>
          <w:szCs w:val="22"/>
        </w:rPr>
        <w:t>espera” porque</w:t>
      </w:r>
      <w:r w:rsidR="00A265C4" w:rsidRPr="002640C2">
        <w:rPr>
          <w:sz w:val="20"/>
          <w:szCs w:val="22"/>
        </w:rPr>
        <w:t>,</w:t>
      </w:r>
      <w:r w:rsidR="00E25DFE" w:rsidRPr="002640C2">
        <w:rPr>
          <w:sz w:val="20"/>
          <w:szCs w:val="22"/>
        </w:rPr>
        <w:t xml:space="preserve"> </w:t>
      </w:r>
      <w:r w:rsidR="00A265C4" w:rsidRPr="002640C2">
        <w:rPr>
          <w:sz w:val="20"/>
          <w:szCs w:val="22"/>
        </w:rPr>
        <w:t xml:space="preserve">por razones éticas, </w:t>
      </w:r>
      <w:r w:rsidR="00E25DFE" w:rsidRPr="002640C2">
        <w:rPr>
          <w:sz w:val="20"/>
          <w:szCs w:val="22"/>
        </w:rPr>
        <w:t>no se puede dejar sin intervenir</w:t>
      </w:r>
      <w:r w:rsidR="00A265C4" w:rsidRPr="002640C2">
        <w:rPr>
          <w:sz w:val="20"/>
          <w:szCs w:val="22"/>
        </w:rPr>
        <w:t xml:space="preserve"> si el estímulo es exitoso.</w:t>
      </w:r>
    </w:p>
    <w:p w:rsidR="006F146E" w:rsidRPr="002640C2" w:rsidRDefault="006F146E">
      <w:pPr>
        <w:rPr>
          <w:sz w:val="20"/>
          <w:szCs w:val="22"/>
        </w:rPr>
      </w:pPr>
    </w:p>
    <w:p w:rsidR="009474D7" w:rsidRPr="002640C2" w:rsidRDefault="009474D7" w:rsidP="009474D7">
      <w:pPr>
        <w:rPr>
          <w:b/>
          <w:sz w:val="20"/>
          <w:szCs w:val="22"/>
        </w:rPr>
      </w:pPr>
      <w:r w:rsidRPr="002640C2">
        <w:rPr>
          <w:b/>
          <w:sz w:val="20"/>
          <w:szCs w:val="22"/>
        </w:rPr>
        <w:t>5.</w:t>
      </w:r>
      <w:r w:rsidR="00714B2C" w:rsidRPr="002640C2">
        <w:rPr>
          <w:b/>
          <w:sz w:val="20"/>
          <w:szCs w:val="22"/>
        </w:rPr>
        <w:t>1.3</w:t>
      </w:r>
      <w:r w:rsidRPr="002640C2">
        <w:rPr>
          <w:b/>
          <w:sz w:val="20"/>
          <w:szCs w:val="22"/>
        </w:rPr>
        <w:t xml:space="preserve"> Hipótesis (</w:t>
      </w:r>
      <w:r w:rsidR="002B15D8" w:rsidRPr="002640C2">
        <w:rPr>
          <w:b/>
          <w:sz w:val="20"/>
          <w:szCs w:val="22"/>
        </w:rPr>
        <w:t xml:space="preserve">sólo </w:t>
      </w:r>
      <w:r w:rsidRPr="002640C2">
        <w:rPr>
          <w:b/>
          <w:sz w:val="20"/>
          <w:szCs w:val="22"/>
        </w:rPr>
        <w:t>en investigaciones explicativas)</w:t>
      </w:r>
    </w:p>
    <w:p w:rsidR="009474D7" w:rsidRPr="002640C2" w:rsidRDefault="009474D7" w:rsidP="009474D7">
      <w:pPr>
        <w:rPr>
          <w:sz w:val="20"/>
          <w:szCs w:val="22"/>
        </w:rPr>
      </w:pPr>
    </w:p>
    <w:p w:rsidR="00AA3B7F" w:rsidRPr="002640C2" w:rsidRDefault="009474D7" w:rsidP="009474D7">
      <w:pPr>
        <w:rPr>
          <w:sz w:val="20"/>
          <w:szCs w:val="22"/>
        </w:rPr>
      </w:pPr>
      <w:r w:rsidRPr="002640C2">
        <w:rPr>
          <w:sz w:val="20"/>
          <w:szCs w:val="22"/>
        </w:rPr>
        <w:t>Se utilizarán sólo para las investigaciones explicativas. Las hipótesis son proposiciones tentativas sobre la relación entre variables. La redacción de la hipótesis de investigación (</w:t>
      </w:r>
      <w:r w:rsidR="0031524E" w:rsidRPr="002640C2">
        <w:rPr>
          <w:sz w:val="20"/>
          <w:szCs w:val="22"/>
        </w:rPr>
        <w:t>Hi</w:t>
      </w:r>
      <w:r w:rsidRPr="002640C2">
        <w:rPr>
          <w:sz w:val="20"/>
          <w:szCs w:val="22"/>
        </w:rPr>
        <w:t>) se obtiene mediante la modificación en la sintaxis de la pregunta problema, y con base en lo que se afirma en el referente teórico revisado.</w:t>
      </w:r>
    </w:p>
    <w:p w:rsidR="00AA3B7F" w:rsidRPr="002640C2" w:rsidRDefault="00AA3B7F" w:rsidP="009474D7">
      <w:pPr>
        <w:rPr>
          <w:sz w:val="20"/>
          <w:szCs w:val="22"/>
        </w:rPr>
      </w:pPr>
    </w:p>
    <w:p w:rsidR="009474D7" w:rsidRPr="002640C2" w:rsidRDefault="009474D7" w:rsidP="009474D7">
      <w:pPr>
        <w:rPr>
          <w:sz w:val="20"/>
          <w:szCs w:val="22"/>
        </w:rPr>
      </w:pPr>
      <w:r w:rsidRPr="002640C2">
        <w:rPr>
          <w:sz w:val="20"/>
          <w:szCs w:val="22"/>
        </w:rPr>
        <w:t xml:space="preserve">Ejemplo: si la pregunta problema fuera: </w:t>
      </w:r>
      <w:r w:rsidRPr="002640C2">
        <w:rPr>
          <w:i/>
          <w:sz w:val="20"/>
          <w:szCs w:val="22"/>
        </w:rPr>
        <w:t>“¿Qué efecto tiene de un programa de danza aeróbica sobre la masa grasa en estudiantes de medicina de Pereira?”</w:t>
      </w:r>
      <w:r w:rsidRPr="002640C2">
        <w:rPr>
          <w:sz w:val="20"/>
          <w:szCs w:val="22"/>
        </w:rPr>
        <w:t>, la hipótesis de investigación podría ser:</w:t>
      </w:r>
    </w:p>
    <w:p w:rsidR="009474D7" w:rsidRPr="002640C2" w:rsidRDefault="009474D7" w:rsidP="00A322EC">
      <w:pPr>
        <w:numPr>
          <w:ilvl w:val="0"/>
          <w:numId w:val="22"/>
        </w:numPr>
        <w:rPr>
          <w:sz w:val="20"/>
          <w:szCs w:val="22"/>
        </w:rPr>
      </w:pPr>
      <w:r w:rsidRPr="002640C2">
        <w:rPr>
          <w:sz w:val="20"/>
          <w:szCs w:val="22"/>
        </w:rPr>
        <w:t xml:space="preserve">Hi: </w:t>
      </w:r>
      <w:r w:rsidRPr="002640C2">
        <w:rPr>
          <w:i/>
          <w:sz w:val="20"/>
          <w:szCs w:val="22"/>
        </w:rPr>
        <w:t>El programa de danza aeróbica disminuye la masa grasa en el grupo experimental de estudiantes de medicina de Pereira.</w:t>
      </w:r>
    </w:p>
    <w:p w:rsidR="009474D7" w:rsidRPr="002640C2" w:rsidRDefault="009474D7" w:rsidP="009474D7">
      <w:pPr>
        <w:rPr>
          <w:sz w:val="20"/>
          <w:szCs w:val="22"/>
        </w:rPr>
      </w:pPr>
    </w:p>
    <w:p w:rsidR="009474D7" w:rsidRPr="002640C2" w:rsidRDefault="009474D7" w:rsidP="009474D7">
      <w:pPr>
        <w:rPr>
          <w:sz w:val="20"/>
          <w:szCs w:val="22"/>
        </w:rPr>
      </w:pPr>
      <w:r w:rsidRPr="002640C2">
        <w:rPr>
          <w:sz w:val="20"/>
          <w:szCs w:val="22"/>
        </w:rPr>
        <w:t>La hipótesis nula (H</w:t>
      </w:r>
      <w:r w:rsidRPr="002640C2">
        <w:rPr>
          <w:sz w:val="20"/>
          <w:szCs w:val="22"/>
          <w:vertAlign w:val="subscript"/>
        </w:rPr>
        <w:t>0</w:t>
      </w:r>
      <w:r w:rsidRPr="002640C2">
        <w:rPr>
          <w:sz w:val="20"/>
          <w:szCs w:val="22"/>
        </w:rPr>
        <w:t>) es la negación de la relación entre las variables</w:t>
      </w:r>
      <w:r w:rsidR="00E44310" w:rsidRPr="002640C2">
        <w:rPr>
          <w:sz w:val="20"/>
          <w:szCs w:val="22"/>
        </w:rPr>
        <w:t>, e</w:t>
      </w:r>
      <w:r w:rsidRPr="002640C2">
        <w:rPr>
          <w:sz w:val="20"/>
          <w:szCs w:val="22"/>
        </w:rPr>
        <w:t>s la hipótesis que se intentará probar con el análisis estadístico de los resultados de la investigación. Siguiendo el ejemplo anterior, sería:</w:t>
      </w:r>
    </w:p>
    <w:p w:rsidR="009474D7" w:rsidRPr="002640C2" w:rsidRDefault="009474D7" w:rsidP="00A322EC">
      <w:pPr>
        <w:numPr>
          <w:ilvl w:val="0"/>
          <w:numId w:val="2"/>
        </w:numPr>
        <w:tabs>
          <w:tab w:val="clear" w:pos="720"/>
          <w:tab w:val="num" w:pos="360"/>
        </w:tabs>
        <w:ind w:left="360"/>
        <w:rPr>
          <w:sz w:val="20"/>
          <w:szCs w:val="22"/>
        </w:rPr>
      </w:pPr>
      <w:r w:rsidRPr="002640C2">
        <w:rPr>
          <w:sz w:val="20"/>
          <w:szCs w:val="22"/>
        </w:rPr>
        <w:t xml:space="preserve">Ho: </w:t>
      </w:r>
      <w:r w:rsidRPr="002640C2">
        <w:rPr>
          <w:i/>
          <w:sz w:val="20"/>
          <w:szCs w:val="22"/>
        </w:rPr>
        <w:t xml:space="preserve">Un programa de danza aeróbica </w:t>
      </w:r>
      <w:r w:rsidRPr="002640C2">
        <w:rPr>
          <w:i/>
          <w:sz w:val="20"/>
          <w:szCs w:val="22"/>
          <w:u w:val="single"/>
        </w:rPr>
        <w:t>NO</w:t>
      </w:r>
      <w:r w:rsidRPr="002640C2">
        <w:rPr>
          <w:i/>
          <w:sz w:val="20"/>
          <w:szCs w:val="22"/>
        </w:rPr>
        <w:t xml:space="preserve"> disminuye la masa grasa </w:t>
      </w:r>
      <w:r w:rsidR="00202F50" w:rsidRPr="002640C2">
        <w:rPr>
          <w:i/>
          <w:sz w:val="20"/>
          <w:szCs w:val="22"/>
        </w:rPr>
        <w:t xml:space="preserve">en el grupo experimental de </w:t>
      </w:r>
      <w:r w:rsidRPr="002640C2">
        <w:rPr>
          <w:i/>
          <w:sz w:val="20"/>
          <w:szCs w:val="22"/>
        </w:rPr>
        <w:t>estudiantes de medicina de Pereira.</w:t>
      </w:r>
    </w:p>
    <w:p w:rsidR="00AC7297" w:rsidRPr="002640C2" w:rsidRDefault="00AC7297">
      <w:pPr>
        <w:rPr>
          <w:sz w:val="20"/>
          <w:szCs w:val="22"/>
        </w:rPr>
      </w:pPr>
    </w:p>
    <w:p w:rsidR="0045730E" w:rsidRPr="002640C2" w:rsidRDefault="002D101C">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5</w:t>
      </w:r>
      <w:r w:rsidR="0045730E" w:rsidRPr="002640C2">
        <w:rPr>
          <w:b/>
          <w:sz w:val="20"/>
          <w:szCs w:val="22"/>
          <w14:shadow w14:blurRad="50800" w14:dist="38100" w14:dir="2700000" w14:sx="100000" w14:sy="100000" w14:kx="0" w14:ky="0" w14:algn="tl">
            <w14:srgbClr w14:val="000000">
              <w14:alpha w14:val="60000"/>
            </w14:srgbClr>
          </w14:shadow>
        </w:rPr>
        <w:t xml:space="preserve">.2 </w:t>
      </w:r>
      <w:r w:rsidRPr="002640C2">
        <w:rPr>
          <w:b/>
          <w:sz w:val="20"/>
          <w:szCs w:val="22"/>
          <w14:shadow w14:blurRad="50800" w14:dist="38100" w14:dir="2700000" w14:sx="100000" w14:sy="100000" w14:kx="0" w14:ky="0" w14:algn="tl">
            <w14:srgbClr w14:val="000000">
              <w14:alpha w14:val="60000"/>
            </w14:srgbClr>
          </w14:shadow>
        </w:rPr>
        <w:t>POBLACIÓN Y MUESTRA</w:t>
      </w:r>
    </w:p>
    <w:p w:rsidR="002C21D7" w:rsidRPr="002640C2" w:rsidRDefault="002C21D7">
      <w:pPr>
        <w:rPr>
          <w:sz w:val="20"/>
          <w:szCs w:val="22"/>
        </w:rPr>
      </w:pPr>
    </w:p>
    <w:p w:rsidR="000231E1" w:rsidRPr="002640C2" w:rsidRDefault="0045730E">
      <w:pPr>
        <w:rPr>
          <w:sz w:val="20"/>
          <w:szCs w:val="22"/>
        </w:rPr>
      </w:pPr>
      <w:r w:rsidRPr="002640C2">
        <w:rPr>
          <w:sz w:val="20"/>
          <w:szCs w:val="22"/>
        </w:rPr>
        <w:t>Una población</w:t>
      </w:r>
      <w:r w:rsidR="00A10550" w:rsidRPr="002640C2">
        <w:rPr>
          <w:sz w:val="20"/>
          <w:szCs w:val="22"/>
        </w:rPr>
        <w:t xml:space="preserve"> o universo</w:t>
      </w:r>
      <w:r w:rsidRPr="002640C2">
        <w:rPr>
          <w:sz w:val="20"/>
          <w:szCs w:val="22"/>
        </w:rPr>
        <w:t xml:space="preserve"> es el conjunto de todas las “fuentes de datos” </w:t>
      </w:r>
      <w:r w:rsidR="00141D6E" w:rsidRPr="002640C2">
        <w:rPr>
          <w:sz w:val="20"/>
          <w:szCs w:val="22"/>
        </w:rPr>
        <w:t xml:space="preserve">(personas, lugares, procesos administrativos, textos, etc.) </w:t>
      </w:r>
      <w:r w:rsidRPr="002640C2">
        <w:rPr>
          <w:sz w:val="20"/>
          <w:szCs w:val="22"/>
        </w:rPr>
        <w:t>de la investigación</w:t>
      </w:r>
      <w:r w:rsidR="009568EB" w:rsidRPr="002640C2">
        <w:rPr>
          <w:sz w:val="20"/>
          <w:szCs w:val="22"/>
        </w:rPr>
        <w:t xml:space="preserve"> </w:t>
      </w:r>
      <w:r w:rsidR="00696CD0" w:rsidRPr="002640C2">
        <w:rPr>
          <w:sz w:val="20"/>
          <w:szCs w:val="22"/>
        </w:rPr>
        <w:t xml:space="preserve">(que concuerdan con ciertas especificaciones) </w:t>
      </w:r>
      <w:r w:rsidR="009568EB" w:rsidRPr="002640C2">
        <w:rPr>
          <w:sz w:val="20"/>
          <w:szCs w:val="22"/>
        </w:rPr>
        <w:t>y</w:t>
      </w:r>
      <w:r w:rsidRPr="002640C2">
        <w:rPr>
          <w:sz w:val="20"/>
          <w:szCs w:val="22"/>
        </w:rPr>
        <w:t xml:space="preserve"> la muestra es un subconjunto </w:t>
      </w:r>
      <w:r w:rsidR="00141D6E" w:rsidRPr="002640C2">
        <w:rPr>
          <w:sz w:val="20"/>
          <w:szCs w:val="22"/>
        </w:rPr>
        <w:t xml:space="preserve">de </w:t>
      </w:r>
      <w:r w:rsidRPr="002640C2">
        <w:rPr>
          <w:sz w:val="20"/>
          <w:szCs w:val="22"/>
        </w:rPr>
        <w:t>la misma.</w:t>
      </w:r>
    </w:p>
    <w:p w:rsidR="000231E1" w:rsidRPr="002640C2" w:rsidRDefault="000231E1" w:rsidP="000231E1">
      <w:pPr>
        <w:rPr>
          <w:sz w:val="20"/>
          <w:szCs w:val="22"/>
          <w:u w:val="single"/>
        </w:rPr>
      </w:pPr>
      <w:r w:rsidRPr="002640C2">
        <w:rPr>
          <w:sz w:val="20"/>
          <w:szCs w:val="22"/>
          <w:u w:val="single"/>
        </w:rPr>
        <w:t>En este punto:</w:t>
      </w:r>
    </w:p>
    <w:p w:rsidR="006235C2" w:rsidRPr="002640C2" w:rsidRDefault="006235C2" w:rsidP="006235C2">
      <w:pPr>
        <w:numPr>
          <w:ilvl w:val="0"/>
          <w:numId w:val="15"/>
        </w:numPr>
        <w:rPr>
          <w:sz w:val="20"/>
          <w:szCs w:val="22"/>
        </w:rPr>
      </w:pPr>
      <w:r w:rsidRPr="002640C2">
        <w:rPr>
          <w:b/>
          <w:sz w:val="20"/>
          <w:szCs w:val="22"/>
        </w:rPr>
        <w:t>Nombrar la población</w:t>
      </w:r>
      <w:r w:rsidRPr="002640C2">
        <w:rPr>
          <w:sz w:val="20"/>
          <w:szCs w:val="22"/>
        </w:rPr>
        <w:t xml:space="preserve"> objeto del estudio.</w:t>
      </w:r>
    </w:p>
    <w:p w:rsidR="006235C2" w:rsidRPr="002640C2" w:rsidRDefault="006235C2" w:rsidP="006235C2">
      <w:pPr>
        <w:numPr>
          <w:ilvl w:val="0"/>
          <w:numId w:val="15"/>
        </w:numPr>
        <w:rPr>
          <w:sz w:val="20"/>
          <w:szCs w:val="22"/>
        </w:rPr>
      </w:pPr>
      <w:r w:rsidRPr="002640C2">
        <w:rPr>
          <w:b/>
          <w:sz w:val="20"/>
          <w:szCs w:val="22"/>
        </w:rPr>
        <w:t>Descripción:</w:t>
      </w:r>
      <w:r w:rsidRPr="002640C2">
        <w:rPr>
          <w:sz w:val="20"/>
          <w:szCs w:val="22"/>
        </w:rPr>
        <w:t xml:space="preserve"> Hacer una breve descripción demográfica de la misma (edades, sexo, nivel de educación, ubicación, etc.).</w:t>
      </w:r>
    </w:p>
    <w:p w:rsidR="006235C2" w:rsidRPr="002640C2" w:rsidRDefault="006235C2" w:rsidP="006235C2">
      <w:pPr>
        <w:numPr>
          <w:ilvl w:val="0"/>
          <w:numId w:val="15"/>
        </w:numPr>
        <w:rPr>
          <w:sz w:val="20"/>
          <w:szCs w:val="22"/>
        </w:rPr>
      </w:pPr>
      <w:r w:rsidRPr="002640C2">
        <w:rPr>
          <w:b/>
          <w:sz w:val="20"/>
          <w:szCs w:val="22"/>
        </w:rPr>
        <w:t>Técnica de muestreo:</w:t>
      </w:r>
      <w:r w:rsidRPr="002640C2">
        <w:rPr>
          <w:sz w:val="20"/>
          <w:szCs w:val="22"/>
        </w:rPr>
        <w:t xml:space="preserve"> lo ideal es trabajar con toda la población, pero si hay que obtener una muestra, nombrar la “técnica de muestreo”, ver abajo.</w:t>
      </w:r>
    </w:p>
    <w:p w:rsidR="006235C2" w:rsidRPr="002640C2" w:rsidRDefault="006235C2" w:rsidP="006235C2">
      <w:pPr>
        <w:numPr>
          <w:ilvl w:val="0"/>
          <w:numId w:val="15"/>
        </w:numPr>
        <w:rPr>
          <w:sz w:val="20"/>
          <w:szCs w:val="22"/>
        </w:rPr>
      </w:pPr>
      <w:r w:rsidRPr="002640C2">
        <w:rPr>
          <w:sz w:val="20"/>
          <w:szCs w:val="22"/>
          <w:u w:val="single"/>
        </w:rPr>
        <w:t>En investigaciones experimentales</w:t>
      </w:r>
      <w:r w:rsidRPr="002640C2">
        <w:rPr>
          <w:sz w:val="20"/>
          <w:szCs w:val="22"/>
        </w:rPr>
        <w:t xml:space="preserve">: anotar los </w:t>
      </w:r>
      <w:r w:rsidRPr="002640C2">
        <w:rPr>
          <w:b/>
          <w:sz w:val="20"/>
          <w:szCs w:val="22"/>
        </w:rPr>
        <w:t>criterios de inclusión,</w:t>
      </w:r>
      <w:r w:rsidRPr="002640C2">
        <w:rPr>
          <w:sz w:val="20"/>
          <w:szCs w:val="22"/>
        </w:rPr>
        <w:t xml:space="preserve"> las características que definen quiénes entran al estudio, y </w:t>
      </w:r>
      <w:r w:rsidRPr="002640C2">
        <w:rPr>
          <w:b/>
          <w:sz w:val="20"/>
          <w:szCs w:val="22"/>
        </w:rPr>
        <w:t>los criterios de exclusión</w:t>
      </w:r>
      <w:r w:rsidRPr="002640C2">
        <w:rPr>
          <w:sz w:val="20"/>
          <w:szCs w:val="22"/>
        </w:rPr>
        <w:t xml:space="preserve">, las características que impiden la participación por razones éticas o porque pueden confundir los resultados. </w:t>
      </w:r>
      <w:r w:rsidRPr="002640C2">
        <w:rPr>
          <w:sz w:val="20"/>
          <w:szCs w:val="22"/>
          <w:u w:val="single"/>
        </w:rPr>
        <w:t>Ej.</w:t>
      </w:r>
      <w:r w:rsidRPr="002640C2">
        <w:rPr>
          <w:sz w:val="20"/>
          <w:szCs w:val="22"/>
        </w:rPr>
        <w:t xml:space="preserve"> criterios de inclusión: docentes UTP con lumbalgia mecánica; criterios de exclusión: lumbopatías (porque el programa de ejercicio podría empeorar las lesiones), fisioterapia en el tiempo del experimento (porque no se sabría si mejoraron por el programa o por la cirugía), ausencia al 20% de las sesiones (porque si no mejoran podría ser por esta ausencia), etc.</w:t>
      </w:r>
    </w:p>
    <w:p w:rsidR="000231E1" w:rsidRPr="002640C2" w:rsidRDefault="000231E1">
      <w:pPr>
        <w:rPr>
          <w:sz w:val="20"/>
          <w:szCs w:val="22"/>
        </w:rPr>
      </w:pPr>
    </w:p>
    <w:p w:rsidR="000231E1" w:rsidRPr="002640C2" w:rsidRDefault="000231E1" w:rsidP="000231E1">
      <w:pPr>
        <w:numPr>
          <w:ilvl w:val="0"/>
          <w:numId w:val="10"/>
        </w:numPr>
        <w:rPr>
          <w:b/>
          <w:sz w:val="20"/>
          <w:szCs w:val="22"/>
        </w:rPr>
      </w:pPr>
      <w:r w:rsidRPr="002640C2">
        <w:rPr>
          <w:b/>
          <w:sz w:val="20"/>
          <w:szCs w:val="22"/>
        </w:rPr>
        <w:t>Técnica de muestreo de una investigación descriptiva:</w:t>
      </w:r>
    </w:p>
    <w:p w:rsidR="007C215B" w:rsidRPr="002640C2" w:rsidRDefault="00A10550">
      <w:pPr>
        <w:rPr>
          <w:sz w:val="20"/>
          <w:szCs w:val="22"/>
        </w:rPr>
      </w:pPr>
      <w:r w:rsidRPr="002640C2">
        <w:rPr>
          <w:sz w:val="20"/>
          <w:szCs w:val="22"/>
        </w:rPr>
        <w:t xml:space="preserve">En las investigaciones </w:t>
      </w:r>
      <w:r w:rsidRPr="002640C2">
        <w:rPr>
          <w:b/>
          <w:sz w:val="20"/>
          <w:szCs w:val="22"/>
        </w:rPr>
        <w:t>descriptivas</w:t>
      </w:r>
      <w:r w:rsidRPr="002640C2">
        <w:rPr>
          <w:sz w:val="20"/>
          <w:szCs w:val="22"/>
        </w:rPr>
        <w:t>, l</w:t>
      </w:r>
      <w:r w:rsidR="0045730E" w:rsidRPr="002640C2">
        <w:rPr>
          <w:sz w:val="20"/>
          <w:szCs w:val="22"/>
        </w:rPr>
        <w:t xml:space="preserve">as muestras deben ser </w:t>
      </w:r>
      <w:r w:rsidR="0045730E" w:rsidRPr="002640C2">
        <w:rPr>
          <w:b/>
          <w:sz w:val="20"/>
          <w:szCs w:val="22"/>
        </w:rPr>
        <w:t>representativas</w:t>
      </w:r>
      <w:r w:rsidR="0045730E" w:rsidRPr="002640C2">
        <w:rPr>
          <w:sz w:val="20"/>
          <w:szCs w:val="22"/>
        </w:rPr>
        <w:t>, esto es, tener las mismas características de</w:t>
      </w:r>
      <w:r w:rsidR="009568EB" w:rsidRPr="002640C2">
        <w:rPr>
          <w:sz w:val="20"/>
          <w:szCs w:val="22"/>
        </w:rPr>
        <w:t xml:space="preserve"> la población</w:t>
      </w:r>
      <w:r w:rsidR="00BC5CAE" w:rsidRPr="002640C2">
        <w:rPr>
          <w:sz w:val="20"/>
          <w:szCs w:val="22"/>
        </w:rPr>
        <w:t>; p</w:t>
      </w:r>
      <w:r w:rsidR="00602F70" w:rsidRPr="002640C2">
        <w:rPr>
          <w:sz w:val="20"/>
          <w:szCs w:val="22"/>
        </w:rPr>
        <w:t xml:space="preserve">ara esto debe llenar dos requisitos: (1) que sea elegida aleatoriamente; (2) que tenga un tamaño (no un porcentaje) </w:t>
      </w:r>
      <w:r w:rsidR="00F46B3E" w:rsidRPr="002640C2">
        <w:rPr>
          <w:sz w:val="20"/>
          <w:szCs w:val="22"/>
        </w:rPr>
        <w:t>suficiente</w:t>
      </w:r>
      <w:r w:rsidR="00602F70" w:rsidRPr="002640C2">
        <w:rPr>
          <w:sz w:val="20"/>
          <w:szCs w:val="22"/>
        </w:rPr>
        <w:t>.</w:t>
      </w:r>
    </w:p>
    <w:p w:rsidR="00602F70" w:rsidRPr="002640C2" w:rsidRDefault="0045730E" w:rsidP="000231E1">
      <w:pPr>
        <w:numPr>
          <w:ilvl w:val="0"/>
          <w:numId w:val="5"/>
        </w:numPr>
        <w:rPr>
          <w:sz w:val="20"/>
          <w:szCs w:val="22"/>
        </w:rPr>
      </w:pPr>
      <w:r w:rsidRPr="002640C2">
        <w:rPr>
          <w:b/>
          <w:sz w:val="20"/>
          <w:szCs w:val="22"/>
        </w:rPr>
        <w:t>Muestreo probabilístico</w:t>
      </w:r>
      <w:r w:rsidR="0032439D" w:rsidRPr="002640C2">
        <w:rPr>
          <w:b/>
          <w:sz w:val="20"/>
          <w:szCs w:val="22"/>
        </w:rPr>
        <w:t>:</w:t>
      </w:r>
      <w:r w:rsidR="0051498E" w:rsidRPr="002640C2">
        <w:rPr>
          <w:b/>
          <w:sz w:val="20"/>
          <w:szCs w:val="22"/>
        </w:rPr>
        <w:t xml:space="preserve"> </w:t>
      </w:r>
    </w:p>
    <w:p w:rsidR="00602F70" w:rsidRPr="002640C2" w:rsidRDefault="00602F70" w:rsidP="000231E1">
      <w:pPr>
        <w:numPr>
          <w:ilvl w:val="0"/>
          <w:numId w:val="24"/>
        </w:numPr>
        <w:ind w:left="708"/>
        <w:rPr>
          <w:sz w:val="20"/>
          <w:szCs w:val="22"/>
        </w:rPr>
      </w:pPr>
      <w:r w:rsidRPr="002640C2">
        <w:rPr>
          <w:b/>
          <w:sz w:val="20"/>
          <w:szCs w:val="22"/>
        </w:rPr>
        <w:t>Azar simple</w:t>
      </w:r>
      <w:r w:rsidRPr="002640C2">
        <w:rPr>
          <w:sz w:val="20"/>
          <w:szCs w:val="22"/>
        </w:rPr>
        <w:t>: de la lista total de la población, al azar se escogen las fuentes de datos que formarán parte de la muestra.</w:t>
      </w:r>
    </w:p>
    <w:p w:rsidR="00602F70" w:rsidRPr="002640C2" w:rsidRDefault="00602F70" w:rsidP="000231E1">
      <w:pPr>
        <w:numPr>
          <w:ilvl w:val="0"/>
          <w:numId w:val="24"/>
        </w:numPr>
        <w:ind w:left="708"/>
        <w:rPr>
          <w:sz w:val="20"/>
          <w:szCs w:val="22"/>
        </w:rPr>
      </w:pPr>
      <w:r w:rsidRPr="002640C2">
        <w:rPr>
          <w:b/>
          <w:sz w:val="20"/>
          <w:szCs w:val="22"/>
        </w:rPr>
        <w:t>Estratificado</w:t>
      </w:r>
      <w:r w:rsidRPr="002640C2">
        <w:rPr>
          <w:sz w:val="20"/>
          <w:szCs w:val="22"/>
        </w:rPr>
        <w:t xml:space="preserve">: se divide la población </w:t>
      </w:r>
      <w:r w:rsidR="00C82644" w:rsidRPr="002640C2">
        <w:rPr>
          <w:sz w:val="20"/>
          <w:szCs w:val="22"/>
        </w:rPr>
        <w:t xml:space="preserve">en subconjuntos </w:t>
      </w:r>
      <w:r w:rsidR="00C82644" w:rsidRPr="002640C2">
        <w:rPr>
          <w:b/>
          <w:sz w:val="20"/>
          <w:szCs w:val="22"/>
        </w:rPr>
        <w:t>diferentes</w:t>
      </w:r>
      <w:r w:rsidR="00C82644" w:rsidRPr="002640C2">
        <w:rPr>
          <w:sz w:val="20"/>
          <w:szCs w:val="22"/>
        </w:rPr>
        <w:t xml:space="preserve"> según variables esenciales según la investigación (por ejemplo, en una investigación sobre fuerza muscular en escolares: género y edad). Luego se obtiene una muestra de cada subconjunto, de forma que la muestra quede el mismo porcentaje de la población (por ejemplo, 60% hombres y 40% mujeres).</w:t>
      </w:r>
    </w:p>
    <w:p w:rsidR="00C20152" w:rsidRPr="002640C2" w:rsidRDefault="00C20152" w:rsidP="000231E1">
      <w:pPr>
        <w:numPr>
          <w:ilvl w:val="0"/>
          <w:numId w:val="24"/>
        </w:numPr>
        <w:ind w:left="708"/>
        <w:rPr>
          <w:sz w:val="20"/>
          <w:szCs w:val="22"/>
        </w:rPr>
      </w:pPr>
      <w:r w:rsidRPr="002640C2">
        <w:rPr>
          <w:b/>
          <w:sz w:val="20"/>
          <w:szCs w:val="22"/>
        </w:rPr>
        <w:t>Por conglomerados</w:t>
      </w:r>
      <w:r w:rsidRPr="002640C2">
        <w:rPr>
          <w:sz w:val="20"/>
          <w:szCs w:val="22"/>
        </w:rPr>
        <w:t xml:space="preserve">: se utiliza con poblaciones muy grandes. Primero se divide la población en subconjuntos </w:t>
      </w:r>
      <w:r w:rsidRPr="002640C2">
        <w:rPr>
          <w:b/>
          <w:sz w:val="20"/>
          <w:szCs w:val="22"/>
        </w:rPr>
        <w:t>similares</w:t>
      </w:r>
      <w:r w:rsidRPr="002640C2">
        <w:rPr>
          <w:sz w:val="20"/>
          <w:szCs w:val="22"/>
        </w:rPr>
        <w:t xml:space="preserve"> entre sí (por ejemplo, colegios públicos de Pereira). Luego se escogen al azar algunos de estos subconjuntos. Finalmente, se obtiene una muestra pero sólo de los subconjuntos seleccionados (por ejemplo, 5 niños de cada uno de los colegios seleccionados).</w:t>
      </w:r>
    </w:p>
    <w:p w:rsidR="0045730E" w:rsidRPr="002640C2" w:rsidRDefault="000231E1" w:rsidP="000231E1">
      <w:pPr>
        <w:numPr>
          <w:ilvl w:val="0"/>
          <w:numId w:val="5"/>
        </w:numPr>
        <w:rPr>
          <w:sz w:val="20"/>
          <w:szCs w:val="22"/>
        </w:rPr>
      </w:pPr>
      <w:r w:rsidRPr="002640C2">
        <w:rPr>
          <w:b/>
          <w:sz w:val="20"/>
          <w:szCs w:val="22"/>
        </w:rPr>
        <w:t>Fórmula.</w:t>
      </w:r>
      <w:r w:rsidRPr="002640C2">
        <w:rPr>
          <w:sz w:val="20"/>
          <w:szCs w:val="22"/>
        </w:rPr>
        <w:t xml:space="preserve"> </w:t>
      </w:r>
      <w:r w:rsidR="0032439D" w:rsidRPr="002640C2">
        <w:rPr>
          <w:sz w:val="20"/>
          <w:szCs w:val="22"/>
        </w:rPr>
        <w:t xml:space="preserve">En </w:t>
      </w:r>
      <w:r w:rsidR="0045730E" w:rsidRPr="002640C2">
        <w:rPr>
          <w:sz w:val="20"/>
          <w:szCs w:val="22"/>
        </w:rPr>
        <w:t xml:space="preserve">este caso, </w:t>
      </w:r>
      <w:r w:rsidR="00B87BE2" w:rsidRPr="002640C2">
        <w:rPr>
          <w:sz w:val="20"/>
          <w:szCs w:val="22"/>
        </w:rPr>
        <w:t xml:space="preserve">presentar la fórmula </w:t>
      </w:r>
      <w:r w:rsidR="0045730E" w:rsidRPr="002640C2">
        <w:rPr>
          <w:sz w:val="20"/>
          <w:szCs w:val="22"/>
        </w:rPr>
        <w:t xml:space="preserve">empleada para obtener su número y la técnica para realizarla de tal forma que todos los sujetos de la población tengan la misma probabilidad de quedar en ella, </w:t>
      </w:r>
      <w:r w:rsidR="008D23DD" w:rsidRPr="002640C2">
        <w:rPr>
          <w:sz w:val="20"/>
          <w:szCs w:val="22"/>
        </w:rPr>
        <w:t xml:space="preserve">para </w:t>
      </w:r>
      <w:r w:rsidR="00A953D8" w:rsidRPr="002640C2">
        <w:rPr>
          <w:sz w:val="20"/>
          <w:szCs w:val="22"/>
        </w:rPr>
        <w:t xml:space="preserve">que sea </w:t>
      </w:r>
      <w:r w:rsidR="0045730E" w:rsidRPr="002640C2">
        <w:rPr>
          <w:sz w:val="20"/>
          <w:szCs w:val="22"/>
        </w:rPr>
        <w:t>representativa.</w:t>
      </w:r>
    </w:p>
    <w:p w:rsidR="00A2366B" w:rsidRPr="002640C2" w:rsidRDefault="00A2366B" w:rsidP="000231E1">
      <w:pPr>
        <w:rPr>
          <w:sz w:val="20"/>
          <w:szCs w:val="22"/>
        </w:rPr>
      </w:pPr>
    </w:p>
    <w:p w:rsidR="00B867F7" w:rsidRPr="002640C2" w:rsidRDefault="000231E1" w:rsidP="00A322EC">
      <w:pPr>
        <w:numPr>
          <w:ilvl w:val="0"/>
          <w:numId w:val="10"/>
        </w:numPr>
        <w:rPr>
          <w:b/>
          <w:sz w:val="20"/>
          <w:szCs w:val="22"/>
        </w:rPr>
      </w:pPr>
      <w:r w:rsidRPr="002640C2">
        <w:rPr>
          <w:b/>
          <w:sz w:val="20"/>
          <w:szCs w:val="22"/>
        </w:rPr>
        <w:t xml:space="preserve">Técnica de muestreo de una </w:t>
      </w:r>
      <w:r w:rsidR="00B867F7" w:rsidRPr="002640C2">
        <w:rPr>
          <w:b/>
          <w:sz w:val="20"/>
          <w:szCs w:val="22"/>
        </w:rPr>
        <w:t>investigaci</w:t>
      </w:r>
      <w:r w:rsidR="009D68F4" w:rsidRPr="002640C2">
        <w:rPr>
          <w:b/>
          <w:sz w:val="20"/>
          <w:szCs w:val="22"/>
        </w:rPr>
        <w:t>ón</w:t>
      </w:r>
      <w:r w:rsidR="00B867F7" w:rsidRPr="002640C2">
        <w:rPr>
          <w:b/>
          <w:sz w:val="20"/>
          <w:szCs w:val="22"/>
        </w:rPr>
        <w:t xml:space="preserve"> explicativa:</w:t>
      </w:r>
    </w:p>
    <w:p w:rsidR="000231E1" w:rsidRPr="002640C2" w:rsidRDefault="000231E1" w:rsidP="000231E1">
      <w:pPr>
        <w:rPr>
          <w:sz w:val="20"/>
          <w:szCs w:val="22"/>
        </w:rPr>
      </w:pPr>
      <w:r w:rsidRPr="002640C2">
        <w:rPr>
          <w:sz w:val="20"/>
          <w:szCs w:val="22"/>
        </w:rPr>
        <w:t xml:space="preserve">En las </w:t>
      </w:r>
      <w:r w:rsidRPr="002640C2">
        <w:rPr>
          <w:b/>
          <w:sz w:val="20"/>
          <w:szCs w:val="22"/>
        </w:rPr>
        <w:t>experimentales</w:t>
      </w:r>
      <w:r w:rsidRPr="002640C2">
        <w:rPr>
          <w:sz w:val="20"/>
          <w:szCs w:val="22"/>
        </w:rPr>
        <w:t xml:space="preserve">, las muestras son personas que voluntariamente quieran participar en la misma, es decir, es un muestreo </w:t>
      </w:r>
      <w:r w:rsidRPr="002640C2">
        <w:rPr>
          <w:b/>
          <w:sz w:val="20"/>
          <w:szCs w:val="22"/>
        </w:rPr>
        <w:t>intencionado</w:t>
      </w:r>
      <w:r w:rsidRPr="002640C2">
        <w:rPr>
          <w:sz w:val="20"/>
          <w:szCs w:val="22"/>
        </w:rPr>
        <w:t>.</w:t>
      </w:r>
    </w:p>
    <w:p w:rsidR="00AA469D" w:rsidRPr="002640C2" w:rsidRDefault="0045730E" w:rsidP="000231E1">
      <w:pPr>
        <w:numPr>
          <w:ilvl w:val="0"/>
          <w:numId w:val="5"/>
        </w:numPr>
        <w:rPr>
          <w:b/>
          <w:sz w:val="20"/>
          <w:szCs w:val="22"/>
        </w:rPr>
      </w:pPr>
      <w:r w:rsidRPr="002640C2">
        <w:rPr>
          <w:b/>
          <w:sz w:val="20"/>
          <w:szCs w:val="22"/>
        </w:rPr>
        <w:t>Muestreo no probabilístico: intencionad</w:t>
      </w:r>
      <w:r w:rsidR="008D23DD" w:rsidRPr="002640C2">
        <w:rPr>
          <w:b/>
          <w:sz w:val="20"/>
          <w:szCs w:val="22"/>
        </w:rPr>
        <w:t>o</w:t>
      </w:r>
      <w:r w:rsidRPr="002640C2">
        <w:rPr>
          <w:b/>
          <w:sz w:val="20"/>
          <w:szCs w:val="22"/>
        </w:rPr>
        <w:t>.</w:t>
      </w:r>
      <w:r w:rsidR="00AA469D" w:rsidRPr="002640C2">
        <w:rPr>
          <w:sz w:val="20"/>
          <w:szCs w:val="22"/>
        </w:rPr>
        <w:t xml:space="preserve"> Ya que no se puede elegir al azar a quienes participarán en el estudio, sino que </w:t>
      </w:r>
      <w:r w:rsidR="00B37325" w:rsidRPr="002640C2">
        <w:rPr>
          <w:sz w:val="20"/>
          <w:szCs w:val="22"/>
        </w:rPr>
        <w:t>ellos debe</w:t>
      </w:r>
      <w:r w:rsidR="00AA469D" w:rsidRPr="002640C2">
        <w:rPr>
          <w:sz w:val="20"/>
          <w:szCs w:val="22"/>
        </w:rPr>
        <w:t>n VOLUNTARIAMENTE tomar esta decisión.</w:t>
      </w:r>
      <w:r w:rsidR="00B37325" w:rsidRPr="002640C2">
        <w:rPr>
          <w:sz w:val="20"/>
          <w:szCs w:val="22"/>
        </w:rPr>
        <w:t xml:space="preserve"> Por lo tanto, se requiere </w:t>
      </w:r>
      <w:r w:rsidR="00B97F87" w:rsidRPr="002640C2">
        <w:rPr>
          <w:sz w:val="20"/>
          <w:szCs w:val="22"/>
        </w:rPr>
        <w:t xml:space="preserve">o una gran población o </w:t>
      </w:r>
      <w:r w:rsidR="00B37325" w:rsidRPr="002640C2">
        <w:rPr>
          <w:sz w:val="20"/>
          <w:szCs w:val="22"/>
        </w:rPr>
        <w:t>repetir l</w:t>
      </w:r>
      <w:r w:rsidR="00B97F87" w:rsidRPr="002640C2">
        <w:rPr>
          <w:sz w:val="20"/>
          <w:szCs w:val="22"/>
        </w:rPr>
        <w:t xml:space="preserve">a investigación en diferentes lugares </w:t>
      </w:r>
      <w:r w:rsidR="00B37325" w:rsidRPr="002640C2">
        <w:rPr>
          <w:sz w:val="20"/>
          <w:szCs w:val="22"/>
        </w:rPr>
        <w:t>para poder llegar a conclusiones generalizables.</w:t>
      </w:r>
    </w:p>
    <w:p w:rsidR="000231E1" w:rsidRPr="002640C2" w:rsidRDefault="000231E1">
      <w:pPr>
        <w:rPr>
          <w:sz w:val="20"/>
          <w:szCs w:val="22"/>
        </w:rPr>
      </w:pPr>
    </w:p>
    <w:p w:rsidR="009C4B25" w:rsidRPr="002640C2" w:rsidRDefault="009C4B25">
      <w:pPr>
        <w:rPr>
          <w:sz w:val="20"/>
          <w:szCs w:val="22"/>
        </w:rPr>
      </w:pPr>
    </w:p>
    <w:p w:rsidR="009C4B25" w:rsidRPr="002640C2" w:rsidRDefault="009C4B25">
      <w:pPr>
        <w:rPr>
          <w:sz w:val="20"/>
          <w:szCs w:val="22"/>
        </w:rPr>
      </w:pPr>
    </w:p>
    <w:p w:rsidR="009C4B25" w:rsidRPr="002640C2" w:rsidRDefault="009C4B25">
      <w:pPr>
        <w:rPr>
          <w:sz w:val="20"/>
          <w:szCs w:val="22"/>
        </w:rPr>
      </w:pPr>
    </w:p>
    <w:p w:rsidR="009C4B25" w:rsidRPr="002640C2" w:rsidRDefault="009C4B25">
      <w:pPr>
        <w:rPr>
          <w:sz w:val="20"/>
          <w:szCs w:val="22"/>
        </w:rPr>
      </w:pPr>
    </w:p>
    <w:p w:rsidR="009C4B25" w:rsidRPr="002640C2" w:rsidRDefault="009C4B25">
      <w:pPr>
        <w:rPr>
          <w:sz w:val="20"/>
          <w:szCs w:val="22"/>
        </w:rPr>
      </w:pPr>
    </w:p>
    <w:p w:rsidR="0045730E" w:rsidRPr="002640C2" w:rsidRDefault="0013335D">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5</w:t>
      </w:r>
      <w:r w:rsidR="0045730E" w:rsidRPr="002640C2">
        <w:rPr>
          <w:b/>
          <w:sz w:val="20"/>
          <w:szCs w:val="22"/>
          <w14:shadow w14:blurRad="50800" w14:dist="38100" w14:dir="2700000" w14:sx="100000" w14:sy="100000" w14:kx="0" w14:ky="0" w14:algn="tl">
            <w14:srgbClr w14:val="000000">
              <w14:alpha w14:val="60000"/>
            </w14:srgbClr>
          </w14:shadow>
        </w:rPr>
        <w:t xml:space="preserve">.3 </w:t>
      </w:r>
      <w:r w:rsidRPr="002640C2">
        <w:rPr>
          <w:b/>
          <w:sz w:val="20"/>
          <w:szCs w:val="22"/>
          <w14:shadow w14:blurRad="50800" w14:dist="38100" w14:dir="2700000" w14:sx="100000" w14:sy="100000" w14:kx="0" w14:ky="0" w14:algn="tl">
            <w14:srgbClr w14:val="000000">
              <w14:alpha w14:val="60000"/>
            </w14:srgbClr>
          </w14:shadow>
        </w:rPr>
        <w:t>VARIABLES</w:t>
      </w:r>
    </w:p>
    <w:p w:rsidR="0045730E" w:rsidRPr="002640C2" w:rsidRDefault="0045730E">
      <w:pPr>
        <w:rPr>
          <w:sz w:val="20"/>
          <w:szCs w:val="22"/>
        </w:rPr>
      </w:pPr>
    </w:p>
    <w:p w:rsidR="007968EA" w:rsidRPr="002640C2" w:rsidRDefault="00C56DB1">
      <w:pPr>
        <w:rPr>
          <w:sz w:val="20"/>
          <w:szCs w:val="22"/>
        </w:rPr>
      </w:pPr>
      <w:r w:rsidRPr="002640C2">
        <w:rPr>
          <w:sz w:val="20"/>
          <w:szCs w:val="22"/>
        </w:rPr>
        <w:t xml:space="preserve">Las variables son características cambiantes y </w:t>
      </w:r>
      <w:r w:rsidR="00F65D41" w:rsidRPr="002640C2">
        <w:rPr>
          <w:b/>
          <w:i/>
          <w:sz w:val="20"/>
          <w:szCs w:val="22"/>
        </w:rPr>
        <w:t>cuantificables</w:t>
      </w:r>
      <w:r w:rsidRPr="002640C2">
        <w:rPr>
          <w:sz w:val="20"/>
          <w:szCs w:val="22"/>
        </w:rPr>
        <w:t xml:space="preserve"> del objeto de estudio y son propias de las investigaciones </w:t>
      </w:r>
      <w:r w:rsidR="00C96D6D" w:rsidRPr="002640C2">
        <w:rPr>
          <w:sz w:val="20"/>
          <w:szCs w:val="22"/>
        </w:rPr>
        <w:t>descriptivas, correlacionales o explicativas</w:t>
      </w:r>
      <w:r w:rsidR="00FC401B" w:rsidRPr="002640C2">
        <w:rPr>
          <w:sz w:val="20"/>
          <w:szCs w:val="22"/>
        </w:rPr>
        <w:t xml:space="preserve"> (empírico-analíticas)</w:t>
      </w:r>
      <w:r w:rsidR="00C96D6D" w:rsidRPr="002640C2">
        <w:rPr>
          <w:sz w:val="20"/>
          <w:szCs w:val="22"/>
        </w:rPr>
        <w:t>.</w:t>
      </w:r>
    </w:p>
    <w:p w:rsidR="00C56DB1" w:rsidRPr="002640C2" w:rsidRDefault="00C56DB1">
      <w:pPr>
        <w:rPr>
          <w:sz w:val="20"/>
          <w:szCs w:val="22"/>
        </w:rPr>
      </w:pPr>
    </w:p>
    <w:p w:rsidR="0045730E" w:rsidRPr="002640C2" w:rsidRDefault="002D6CA4" w:rsidP="00A322EC">
      <w:pPr>
        <w:numPr>
          <w:ilvl w:val="0"/>
          <w:numId w:val="10"/>
        </w:numPr>
        <w:rPr>
          <w:b/>
          <w:sz w:val="20"/>
          <w:szCs w:val="22"/>
        </w:rPr>
      </w:pPr>
      <w:r w:rsidRPr="002640C2">
        <w:rPr>
          <w:b/>
          <w:sz w:val="20"/>
          <w:szCs w:val="22"/>
        </w:rPr>
        <w:t xml:space="preserve">En una investigación </w:t>
      </w:r>
      <w:r w:rsidR="00FC401B" w:rsidRPr="002640C2">
        <w:rPr>
          <w:b/>
          <w:sz w:val="20"/>
          <w:szCs w:val="22"/>
        </w:rPr>
        <w:t>descriptiva, de correlación u observacional analítica</w:t>
      </w:r>
      <w:r w:rsidR="0081788C" w:rsidRPr="002640C2">
        <w:rPr>
          <w:b/>
          <w:sz w:val="20"/>
          <w:szCs w:val="22"/>
        </w:rPr>
        <w:t>: variables</w:t>
      </w:r>
    </w:p>
    <w:p w:rsidR="0045730E" w:rsidRPr="002640C2" w:rsidRDefault="0045730E">
      <w:pPr>
        <w:rPr>
          <w:sz w:val="20"/>
          <w:szCs w:val="22"/>
        </w:rPr>
      </w:pPr>
    </w:p>
    <w:p w:rsidR="00E56E19" w:rsidRPr="002640C2" w:rsidRDefault="0045730E" w:rsidP="00A322EC">
      <w:pPr>
        <w:numPr>
          <w:ilvl w:val="0"/>
          <w:numId w:val="3"/>
        </w:numPr>
        <w:rPr>
          <w:sz w:val="20"/>
          <w:szCs w:val="22"/>
        </w:rPr>
      </w:pPr>
      <w:r w:rsidRPr="002640C2">
        <w:rPr>
          <w:b/>
          <w:sz w:val="20"/>
          <w:szCs w:val="22"/>
        </w:rPr>
        <w:t>Definir</w:t>
      </w:r>
      <w:r w:rsidR="006D421A" w:rsidRPr="002640C2">
        <w:rPr>
          <w:b/>
          <w:sz w:val="20"/>
          <w:szCs w:val="22"/>
        </w:rPr>
        <w:t>:</w:t>
      </w:r>
      <w:r w:rsidRPr="002640C2">
        <w:rPr>
          <w:sz w:val="20"/>
          <w:szCs w:val="22"/>
        </w:rPr>
        <w:t xml:space="preserve"> muy concretamente cada una de las variables</w:t>
      </w:r>
      <w:r w:rsidR="00E56E19" w:rsidRPr="002640C2">
        <w:rPr>
          <w:sz w:val="20"/>
          <w:szCs w:val="22"/>
        </w:rPr>
        <w:t>.</w:t>
      </w:r>
    </w:p>
    <w:p w:rsidR="008B3CE2" w:rsidRPr="002640C2" w:rsidRDefault="0081788C" w:rsidP="00A322EC">
      <w:pPr>
        <w:numPr>
          <w:ilvl w:val="0"/>
          <w:numId w:val="3"/>
        </w:numPr>
        <w:rPr>
          <w:sz w:val="20"/>
          <w:szCs w:val="22"/>
        </w:rPr>
      </w:pPr>
      <w:r w:rsidRPr="002640C2">
        <w:rPr>
          <w:b/>
          <w:sz w:val="20"/>
          <w:szCs w:val="22"/>
        </w:rPr>
        <w:t>D</w:t>
      </w:r>
      <w:r w:rsidR="00DE7A1B" w:rsidRPr="002640C2">
        <w:rPr>
          <w:b/>
          <w:sz w:val="20"/>
          <w:szCs w:val="22"/>
        </w:rPr>
        <w:t>esglosar</w:t>
      </w:r>
      <w:r w:rsidR="006D421A" w:rsidRPr="002640C2">
        <w:rPr>
          <w:b/>
          <w:sz w:val="20"/>
          <w:szCs w:val="22"/>
        </w:rPr>
        <w:t>:</w:t>
      </w:r>
      <w:r w:rsidR="00DE7A1B" w:rsidRPr="002640C2">
        <w:rPr>
          <w:sz w:val="20"/>
          <w:szCs w:val="22"/>
        </w:rPr>
        <w:t xml:space="preserve"> las variables (en sus </w:t>
      </w:r>
      <w:r w:rsidR="00E71EE8" w:rsidRPr="002640C2">
        <w:rPr>
          <w:sz w:val="20"/>
          <w:szCs w:val="22"/>
        </w:rPr>
        <w:t>dimensiones</w:t>
      </w:r>
      <w:r w:rsidR="00DE7A1B" w:rsidRPr="002640C2">
        <w:rPr>
          <w:sz w:val="20"/>
          <w:szCs w:val="22"/>
        </w:rPr>
        <w:t xml:space="preserve"> si es muy compleja y) en sus ítems</w:t>
      </w:r>
      <w:r w:rsidR="002B15D8" w:rsidRPr="002640C2">
        <w:rPr>
          <w:sz w:val="20"/>
          <w:szCs w:val="22"/>
        </w:rPr>
        <w:t>: una variable puede comprender varias dimensiones</w:t>
      </w:r>
      <w:r w:rsidR="00CF7720" w:rsidRPr="002640C2">
        <w:rPr>
          <w:sz w:val="20"/>
          <w:szCs w:val="22"/>
        </w:rPr>
        <w:t>,</w:t>
      </w:r>
      <w:r w:rsidR="002B15D8" w:rsidRPr="002640C2">
        <w:rPr>
          <w:sz w:val="20"/>
          <w:szCs w:val="22"/>
        </w:rPr>
        <w:t xml:space="preserve"> y una dimensión</w:t>
      </w:r>
      <w:r w:rsidR="00CF7720" w:rsidRPr="002640C2">
        <w:rPr>
          <w:sz w:val="20"/>
          <w:szCs w:val="22"/>
        </w:rPr>
        <w:t xml:space="preserve"> a su vez</w:t>
      </w:r>
      <w:r w:rsidR="002B15D8" w:rsidRPr="002640C2">
        <w:rPr>
          <w:sz w:val="20"/>
          <w:szCs w:val="22"/>
        </w:rPr>
        <w:t xml:space="preserve"> varios ítems</w:t>
      </w:r>
      <w:r w:rsidR="00DE7A1B" w:rsidRPr="002640C2">
        <w:rPr>
          <w:sz w:val="20"/>
          <w:szCs w:val="22"/>
        </w:rPr>
        <w:t>.</w:t>
      </w:r>
      <w:r w:rsidR="00CF7720" w:rsidRPr="002640C2">
        <w:rPr>
          <w:sz w:val="20"/>
          <w:szCs w:val="22"/>
        </w:rPr>
        <w:t xml:space="preserve"> El conjunto de ítems conforman el instrumento de recolección de datos.</w:t>
      </w:r>
    </w:p>
    <w:p w:rsidR="0045730E" w:rsidRPr="002640C2" w:rsidRDefault="008B3CE2" w:rsidP="008B3CE2">
      <w:pPr>
        <w:rPr>
          <w:sz w:val="20"/>
          <w:szCs w:val="22"/>
          <w:u w:val="single"/>
        </w:rPr>
      </w:pPr>
      <w:r w:rsidRPr="002640C2">
        <w:rPr>
          <w:sz w:val="20"/>
          <w:szCs w:val="22"/>
          <w:u w:val="single"/>
        </w:rPr>
        <w:t>Ejemplo</w:t>
      </w:r>
      <w:r w:rsidR="0045730E" w:rsidRPr="002640C2">
        <w:rPr>
          <w:sz w:val="20"/>
          <w:szCs w:val="22"/>
          <w:u w:val="single"/>
        </w:rPr>
        <w:t>:</w:t>
      </w:r>
    </w:p>
    <w:p w:rsidR="0045730E" w:rsidRPr="002640C2" w:rsidRDefault="0045730E">
      <w:pPr>
        <w:rPr>
          <w:i/>
          <w:iCs/>
          <w:sz w:val="20"/>
          <w:szCs w:val="22"/>
        </w:rPr>
      </w:pPr>
      <w:r w:rsidRPr="002640C2">
        <w:rPr>
          <w:b/>
          <w:i/>
          <w:iCs/>
          <w:sz w:val="20"/>
          <w:szCs w:val="22"/>
        </w:rPr>
        <w:t>VARIABLE:</w:t>
      </w:r>
      <w:r w:rsidRPr="002640C2">
        <w:rPr>
          <w:i/>
          <w:iCs/>
          <w:sz w:val="20"/>
          <w:szCs w:val="22"/>
        </w:rPr>
        <w:t xml:space="preserve"> RESOLUCIÓN DE CONFLICTOS. Es la capacidad de dar a los conflictos, de la forma más pacífica posible, una solución que satisfaga a todos los involucrados.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5280"/>
        <w:gridCol w:w="3120"/>
      </w:tblGrid>
      <w:tr w:rsidR="0045730E" w:rsidRPr="002640C2">
        <w:trPr>
          <w:cantSplit/>
        </w:trPr>
        <w:tc>
          <w:tcPr>
            <w:tcW w:w="2230" w:type="dxa"/>
            <w:vAlign w:val="center"/>
          </w:tcPr>
          <w:p w:rsidR="0045730E" w:rsidRPr="002640C2" w:rsidRDefault="00E71EE8">
            <w:pPr>
              <w:jc w:val="center"/>
              <w:rPr>
                <w:b/>
                <w:i/>
                <w:iCs/>
                <w:sz w:val="16"/>
                <w:szCs w:val="22"/>
              </w:rPr>
            </w:pPr>
            <w:r w:rsidRPr="002640C2">
              <w:rPr>
                <w:b/>
                <w:i/>
                <w:iCs/>
                <w:sz w:val="16"/>
                <w:szCs w:val="22"/>
              </w:rPr>
              <w:t>DIMENSIONES</w:t>
            </w:r>
          </w:p>
        </w:tc>
        <w:tc>
          <w:tcPr>
            <w:tcW w:w="5280" w:type="dxa"/>
            <w:vAlign w:val="center"/>
          </w:tcPr>
          <w:p w:rsidR="0045730E" w:rsidRPr="002640C2" w:rsidRDefault="0045730E">
            <w:pPr>
              <w:jc w:val="center"/>
              <w:rPr>
                <w:b/>
                <w:i/>
                <w:iCs/>
                <w:sz w:val="16"/>
                <w:szCs w:val="22"/>
              </w:rPr>
            </w:pPr>
            <w:r w:rsidRPr="002640C2">
              <w:rPr>
                <w:b/>
                <w:i/>
                <w:iCs/>
                <w:sz w:val="16"/>
                <w:szCs w:val="22"/>
              </w:rPr>
              <w:t>ÍTEMS</w:t>
            </w:r>
          </w:p>
        </w:tc>
        <w:tc>
          <w:tcPr>
            <w:tcW w:w="3120" w:type="dxa"/>
            <w:vAlign w:val="center"/>
          </w:tcPr>
          <w:p w:rsidR="0045730E" w:rsidRPr="002640C2" w:rsidRDefault="0045730E">
            <w:pPr>
              <w:jc w:val="center"/>
              <w:rPr>
                <w:b/>
                <w:i/>
                <w:iCs/>
                <w:sz w:val="16"/>
                <w:szCs w:val="22"/>
              </w:rPr>
            </w:pPr>
            <w:r w:rsidRPr="002640C2">
              <w:rPr>
                <w:b/>
                <w:i/>
                <w:iCs/>
                <w:sz w:val="16"/>
                <w:szCs w:val="22"/>
              </w:rPr>
              <w:t>OPCIONES DE RESPUESTA</w:t>
            </w:r>
          </w:p>
        </w:tc>
      </w:tr>
      <w:tr w:rsidR="0045730E" w:rsidRPr="002640C2">
        <w:trPr>
          <w:cantSplit/>
          <w:trHeight w:val="580"/>
        </w:trPr>
        <w:tc>
          <w:tcPr>
            <w:tcW w:w="2230" w:type="dxa"/>
            <w:vAlign w:val="center"/>
          </w:tcPr>
          <w:p w:rsidR="00993CF3" w:rsidRPr="002640C2" w:rsidRDefault="0045730E">
            <w:pPr>
              <w:rPr>
                <w:i/>
                <w:iCs/>
                <w:sz w:val="16"/>
                <w:szCs w:val="22"/>
              </w:rPr>
            </w:pPr>
            <w:r w:rsidRPr="002640C2">
              <w:rPr>
                <w:b/>
                <w:bCs/>
                <w:i/>
                <w:iCs/>
                <w:sz w:val="16"/>
                <w:szCs w:val="22"/>
              </w:rPr>
              <w:t>COMUNICACIÓN</w:t>
            </w:r>
            <w:r w:rsidR="00993CF3" w:rsidRPr="002640C2">
              <w:rPr>
                <w:i/>
                <w:iCs/>
                <w:sz w:val="16"/>
                <w:szCs w:val="22"/>
              </w:rPr>
              <w:t>:</w:t>
            </w:r>
          </w:p>
          <w:p w:rsidR="0045730E" w:rsidRPr="002640C2" w:rsidRDefault="0045730E">
            <w:pPr>
              <w:rPr>
                <w:i/>
                <w:iCs/>
                <w:sz w:val="16"/>
                <w:szCs w:val="22"/>
              </w:rPr>
            </w:pPr>
            <w:r w:rsidRPr="002640C2">
              <w:rPr>
                <w:i/>
                <w:iCs/>
                <w:sz w:val="16"/>
                <w:szCs w:val="22"/>
              </w:rPr>
              <w:t>capacidad de intercambio lingüístico</w:t>
            </w:r>
          </w:p>
        </w:tc>
        <w:tc>
          <w:tcPr>
            <w:tcW w:w="5280" w:type="dxa"/>
            <w:vAlign w:val="center"/>
          </w:tcPr>
          <w:p w:rsidR="0045730E" w:rsidRPr="002640C2" w:rsidRDefault="0045730E">
            <w:pPr>
              <w:suppressLineNumbers/>
              <w:suppressAutoHyphens/>
              <w:rPr>
                <w:i/>
                <w:iCs/>
                <w:sz w:val="16"/>
                <w:szCs w:val="22"/>
              </w:rPr>
            </w:pPr>
            <w:r w:rsidRPr="002640C2">
              <w:rPr>
                <w:i/>
                <w:iCs/>
                <w:sz w:val="16"/>
                <w:szCs w:val="22"/>
              </w:rPr>
              <w:t>En una discusión, digo claramente lo que pienso.</w:t>
            </w:r>
          </w:p>
          <w:p w:rsidR="0045730E" w:rsidRPr="002640C2" w:rsidRDefault="0045730E">
            <w:pPr>
              <w:rPr>
                <w:i/>
                <w:iCs/>
                <w:sz w:val="16"/>
                <w:szCs w:val="22"/>
              </w:rPr>
            </w:pPr>
            <w:r w:rsidRPr="002640C2">
              <w:rPr>
                <w:i/>
                <w:iCs/>
                <w:sz w:val="16"/>
                <w:szCs w:val="22"/>
              </w:rPr>
              <w:t>En una discusión, expreso controladamente lo que siento.</w:t>
            </w:r>
          </w:p>
          <w:p w:rsidR="0045730E" w:rsidRPr="002640C2" w:rsidRDefault="0045730E">
            <w:pPr>
              <w:suppressLineNumbers/>
              <w:suppressAutoHyphens/>
              <w:rPr>
                <w:i/>
                <w:iCs/>
                <w:sz w:val="16"/>
                <w:szCs w:val="22"/>
              </w:rPr>
            </w:pPr>
            <w:r w:rsidRPr="002640C2">
              <w:rPr>
                <w:i/>
                <w:iCs/>
                <w:sz w:val="16"/>
                <w:szCs w:val="22"/>
              </w:rPr>
              <w:t>En una discusión, trato de entender el punto de vista del otro.</w:t>
            </w:r>
          </w:p>
          <w:p w:rsidR="0045730E" w:rsidRPr="002640C2" w:rsidRDefault="0045730E">
            <w:pPr>
              <w:suppressLineNumbers/>
              <w:suppressAutoHyphens/>
              <w:rPr>
                <w:i/>
                <w:iCs/>
                <w:sz w:val="16"/>
                <w:szCs w:val="22"/>
              </w:rPr>
            </w:pPr>
            <w:r w:rsidRPr="002640C2">
              <w:rPr>
                <w:i/>
                <w:iCs/>
                <w:sz w:val="16"/>
                <w:szCs w:val="22"/>
              </w:rPr>
              <w:t>En una discusión, dejo hablar a la otra persona.</w:t>
            </w:r>
          </w:p>
        </w:tc>
        <w:tc>
          <w:tcPr>
            <w:tcW w:w="3120" w:type="dxa"/>
            <w:vAlign w:val="center"/>
          </w:tcPr>
          <w:p w:rsidR="0045730E" w:rsidRPr="002640C2" w:rsidRDefault="0045730E">
            <w:pPr>
              <w:rPr>
                <w:i/>
                <w:iCs/>
                <w:sz w:val="16"/>
                <w:szCs w:val="22"/>
              </w:rPr>
            </w:pPr>
            <w:r w:rsidRPr="002640C2">
              <w:rPr>
                <w:i/>
                <w:iCs/>
                <w:sz w:val="16"/>
                <w:szCs w:val="22"/>
              </w:rPr>
              <w:t>Siempre, generalmente, a veces, pocas veces y nunca.</w:t>
            </w:r>
          </w:p>
          <w:p w:rsidR="0045730E" w:rsidRPr="002640C2" w:rsidRDefault="0045730E">
            <w:pPr>
              <w:rPr>
                <w:i/>
                <w:iCs/>
                <w:sz w:val="16"/>
                <w:szCs w:val="22"/>
              </w:rPr>
            </w:pPr>
            <w:r w:rsidRPr="002640C2">
              <w:rPr>
                <w:b/>
                <w:bCs/>
                <w:i/>
                <w:iCs/>
                <w:sz w:val="16"/>
                <w:szCs w:val="22"/>
              </w:rPr>
              <w:t>NIVEL</w:t>
            </w:r>
            <w:r w:rsidRPr="002640C2">
              <w:rPr>
                <w:i/>
                <w:iCs/>
                <w:sz w:val="16"/>
                <w:szCs w:val="22"/>
              </w:rPr>
              <w:t>: ordinal.</w:t>
            </w:r>
          </w:p>
        </w:tc>
      </w:tr>
      <w:tr w:rsidR="0045730E" w:rsidRPr="002640C2">
        <w:trPr>
          <w:cantSplit/>
          <w:trHeight w:val="580"/>
        </w:trPr>
        <w:tc>
          <w:tcPr>
            <w:tcW w:w="2230" w:type="dxa"/>
            <w:tcBorders>
              <w:bottom w:val="single" w:sz="4" w:space="0" w:color="auto"/>
            </w:tcBorders>
            <w:vAlign w:val="center"/>
          </w:tcPr>
          <w:p w:rsidR="00993CF3" w:rsidRPr="002640C2" w:rsidRDefault="0045730E">
            <w:pPr>
              <w:rPr>
                <w:i/>
                <w:iCs/>
                <w:sz w:val="16"/>
                <w:szCs w:val="22"/>
              </w:rPr>
            </w:pPr>
            <w:r w:rsidRPr="002640C2">
              <w:rPr>
                <w:b/>
                <w:bCs/>
                <w:i/>
                <w:iCs/>
                <w:sz w:val="16"/>
                <w:szCs w:val="22"/>
              </w:rPr>
              <w:t>COOPERACIÓN:</w:t>
            </w:r>
          </w:p>
          <w:p w:rsidR="0045730E" w:rsidRPr="002640C2" w:rsidRDefault="0045730E">
            <w:pPr>
              <w:rPr>
                <w:i/>
                <w:iCs/>
                <w:sz w:val="16"/>
                <w:szCs w:val="22"/>
              </w:rPr>
            </w:pPr>
            <w:r w:rsidRPr="002640C2">
              <w:rPr>
                <w:i/>
                <w:iCs/>
                <w:sz w:val="16"/>
                <w:szCs w:val="22"/>
              </w:rPr>
              <w:t>capacidad de encontrar una solución compartida.</w:t>
            </w:r>
          </w:p>
        </w:tc>
        <w:tc>
          <w:tcPr>
            <w:tcW w:w="5280" w:type="dxa"/>
            <w:tcBorders>
              <w:bottom w:val="single" w:sz="4" w:space="0" w:color="auto"/>
            </w:tcBorders>
            <w:vAlign w:val="center"/>
          </w:tcPr>
          <w:p w:rsidR="0045730E" w:rsidRPr="002640C2" w:rsidRDefault="0045730E">
            <w:pPr>
              <w:suppressLineNumbers/>
              <w:suppressAutoHyphens/>
              <w:rPr>
                <w:i/>
                <w:iCs/>
                <w:sz w:val="16"/>
                <w:szCs w:val="22"/>
              </w:rPr>
            </w:pPr>
            <w:r w:rsidRPr="002640C2">
              <w:rPr>
                <w:i/>
                <w:iCs/>
                <w:sz w:val="16"/>
                <w:szCs w:val="22"/>
              </w:rPr>
              <w:t>En una discusión, busco una solución en que el otro también gane.</w:t>
            </w:r>
          </w:p>
          <w:p w:rsidR="0045730E" w:rsidRPr="002640C2" w:rsidRDefault="0045730E">
            <w:pPr>
              <w:suppressLineNumbers/>
              <w:suppressAutoHyphens/>
              <w:rPr>
                <w:i/>
                <w:iCs/>
                <w:sz w:val="16"/>
                <w:szCs w:val="22"/>
              </w:rPr>
            </w:pPr>
            <w:r w:rsidRPr="002640C2">
              <w:rPr>
                <w:i/>
                <w:iCs/>
                <w:sz w:val="16"/>
                <w:szCs w:val="22"/>
              </w:rPr>
              <w:t>En una discusión, es mejor cooperar que competir buscando la razón.</w:t>
            </w:r>
          </w:p>
          <w:p w:rsidR="0045730E" w:rsidRPr="002640C2" w:rsidRDefault="0045730E">
            <w:pPr>
              <w:suppressLineNumbers/>
              <w:suppressAutoHyphens/>
              <w:rPr>
                <w:i/>
                <w:iCs/>
                <w:sz w:val="16"/>
                <w:szCs w:val="22"/>
              </w:rPr>
            </w:pPr>
            <w:r w:rsidRPr="002640C2">
              <w:rPr>
                <w:i/>
                <w:iCs/>
                <w:sz w:val="16"/>
                <w:szCs w:val="22"/>
              </w:rPr>
              <w:t>En una discusión, los dos podemos tener la razón al mismo tiempo.</w:t>
            </w:r>
          </w:p>
          <w:p w:rsidR="0045730E" w:rsidRPr="002640C2" w:rsidRDefault="0045730E">
            <w:pPr>
              <w:suppressLineNumbers/>
              <w:suppressAutoHyphens/>
              <w:rPr>
                <w:i/>
                <w:iCs/>
                <w:sz w:val="16"/>
                <w:szCs w:val="22"/>
              </w:rPr>
            </w:pPr>
            <w:r w:rsidRPr="002640C2">
              <w:rPr>
                <w:i/>
                <w:iCs/>
                <w:sz w:val="16"/>
                <w:szCs w:val="22"/>
              </w:rPr>
              <w:t>En una discusión, actúo principalmente según mis intereses.</w:t>
            </w:r>
          </w:p>
        </w:tc>
        <w:tc>
          <w:tcPr>
            <w:tcW w:w="3120" w:type="dxa"/>
            <w:tcBorders>
              <w:bottom w:val="single" w:sz="4" w:space="0" w:color="auto"/>
            </w:tcBorders>
            <w:vAlign w:val="center"/>
          </w:tcPr>
          <w:p w:rsidR="0045730E" w:rsidRPr="002640C2" w:rsidRDefault="0045730E">
            <w:pPr>
              <w:rPr>
                <w:i/>
                <w:iCs/>
                <w:sz w:val="16"/>
                <w:szCs w:val="22"/>
              </w:rPr>
            </w:pPr>
            <w:r w:rsidRPr="002640C2">
              <w:rPr>
                <w:i/>
                <w:iCs/>
                <w:sz w:val="16"/>
                <w:szCs w:val="22"/>
              </w:rPr>
              <w:t>Siempre, generalmente, a veces, pocas veces y nunca.</w:t>
            </w:r>
          </w:p>
          <w:p w:rsidR="0045730E" w:rsidRPr="002640C2" w:rsidRDefault="0045730E">
            <w:pPr>
              <w:rPr>
                <w:i/>
                <w:iCs/>
                <w:sz w:val="16"/>
                <w:szCs w:val="22"/>
              </w:rPr>
            </w:pPr>
            <w:r w:rsidRPr="002640C2">
              <w:rPr>
                <w:b/>
                <w:bCs/>
                <w:i/>
                <w:iCs/>
                <w:sz w:val="16"/>
                <w:szCs w:val="22"/>
              </w:rPr>
              <w:t>NIVEL</w:t>
            </w:r>
            <w:r w:rsidRPr="002640C2">
              <w:rPr>
                <w:i/>
                <w:iCs/>
                <w:sz w:val="16"/>
                <w:szCs w:val="22"/>
              </w:rPr>
              <w:t>: ordinal.</w:t>
            </w:r>
          </w:p>
        </w:tc>
      </w:tr>
    </w:tbl>
    <w:p w:rsidR="00A5709F" w:rsidRPr="002640C2" w:rsidRDefault="00A5709F">
      <w:pPr>
        <w:rPr>
          <w:sz w:val="20"/>
          <w:szCs w:val="22"/>
        </w:rPr>
      </w:pPr>
    </w:p>
    <w:p w:rsidR="0081788C" w:rsidRPr="002640C2" w:rsidRDefault="0081788C" w:rsidP="00A322EC">
      <w:pPr>
        <w:numPr>
          <w:ilvl w:val="0"/>
          <w:numId w:val="10"/>
        </w:numPr>
        <w:rPr>
          <w:b/>
          <w:sz w:val="20"/>
          <w:szCs w:val="22"/>
        </w:rPr>
      </w:pPr>
      <w:r w:rsidRPr="002640C2">
        <w:rPr>
          <w:b/>
          <w:sz w:val="20"/>
          <w:szCs w:val="22"/>
        </w:rPr>
        <w:t>En una investigación experimental: variables independiente, dependiente e intervinientes</w:t>
      </w:r>
    </w:p>
    <w:p w:rsidR="0081788C" w:rsidRPr="002640C2" w:rsidRDefault="0081788C">
      <w:pPr>
        <w:rPr>
          <w:sz w:val="20"/>
          <w:szCs w:val="22"/>
        </w:rPr>
      </w:pPr>
    </w:p>
    <w:p w:rsidR="0081788C" w:rsidRPr="002640C2" w:rsidRDefault="0081788C" w:rsidP="00A322EC">
      <w:pPr>
        <w:numPr>
          <w:ilvl w:val="0"/>
          <w:numId w:val="3"/>
        </w:numPr>
        <w:rPr>
          <w:sz w:val="20"/>
          <w:szCs w:val="22"/>
        </w:rPr>
      </w:pPr>
      <w:r w:rsidRPr="002640C2">
        <w:rPr>
          <w:b/>
          <w:sz w:val="20"/>
          <w:szCs w:val="22"/>
        </w:rPr>
        <w:t>Variable independiente</w:t>
      </w:r>
      <w:r w:rsidR="007A10C3" w:rsidRPr="002640C2">
        <w:rPr>
          <w:sz w:val="20"/>
          <w:szCs w:val="22"/>
        </w:rPr>
        <w:t>.</w:t>
      </w:r>
      <w:r w:rsidRPr="002640C2">
        <w:rPr>
          <w:sz w:val="20"/>
          <w:szCs w:val="22"/>
        </w:rPr>
        <w:t xml:space="preserve"> </w:t>
      </w:r>
      <w:r w:rsidR="007A10C3" w:rsidRPr="002640C2">
        <w:rPr>
          <w:sz w:val="20"/>
          <w:szCs w:val="22"/>
        </w:rPr>
        <w:t xml:space="preserve">Definirla </w:t>
      </w:r>
      <w:r w:rsidRPr="002640C2">
        <w:rPr>
          <w:sz w:val="20"/>
          <w:szCs w:val="22"/>
        </w:rPr>
        <w:t>concretamente y describir en qué consistirá la intervención (una o dos páginas).</w:t>
      </w:r>
    </w:p>
    <w:p w:rsidR="0081788C" w:rsidRPr="002640C2" w:rsidRDefault="0081788C" w:rsidP="00A322EC">
      <w:pPr>
        <w:numPr>
          <w:ilvl w:val="0"/>
          <w:numId w:val="3"/>
        </w:numPr>
        <w:rPr>
          <w:sz w:val="20"/>
          <w:szCs w:val="22"/>
        </w:rPr>
      </w:pPr>
      <w:r w:rsidRPr="002640C2">
        <w:rPr>
          <w:b/>
          <w:sz w:val="20"/>
          <w:szCs w:val="22"/>
        </w:rPr>
        <w:t>Variable dependiente</w:t>
      </w:r>
      <w:r w:rsidR="007A10C3" w:rsidRPr="002640C2">
        <w:rPr>
          <w:sz w:val="20"/>
          <w:szCs w:val="22"/>
        </w:rPr>
        <w:t>.</w:t>
      </w:r>
      <w:r w:rsidRPr="002640C2">
        <w:rPr>
          <w:sz w:val="20"/>
          <w:szCs w:val="22"/>
        </w:rPr>
        <w:t xml:space="preserve"> </w:t>
      </w:r>
      <w:r w:rsidR="007A10C3" w:rsidRPr="002640C2">
        <w:rPr>
          <w:sz w:val="20"/>
          <w:szCs w:val="22"/>
        </w:rPr>
        <w:t xml:space="preserve">Definirla </w:t>
      </w:r>
      <w:r w:rsidRPr="002640C2">
        <w:rPr>
          <w:sz w:val="20"/>
          <w:szCs w:val="22"/>
        </w:rPr>
        <w:t xml:space="preserve">concretamente y desglosarla (en sus </w:t>
      </w:r>
      <w:r w:rsidR="00E71EE8" w:rsidRPr="002640C2">
        <w:rPr>
          <w:sz w:val="20"/>
          <w:szCs w:val="22"/>
        </w:rPr>
        <w:t>dimensiones</w:t>
      </w:r>
      <w:r w:rsidRPr="002640C2">
        <w:rPr>
          <w:sz w:val="20"/>
          <w:szCs w:val="22"/>
        </w:rPr>
        <w:t xml:space="preserve"> si es muy compleja y) en sus ítems (ver el ejemplo anterior).</w:t>
      </w:r>
    </w:p>
    <w:p w:rsidR="0081788C" w:rsidRPr="002640C2" w:rsidRDefault="0081788C" w:rsidP="00A322EC">
      <w:pPr>
        <w:numPr>
          <w:ilvl w:val="0"/>
          <w:numId w:val="3"/>
        </w:numPr>
        <w:rPr>
          <w:sz w:val="20"/>
          <w:szCs w:val="22"/>
        </w:rPr>
      </w:pPr>
      <w:r w:rsidRPr="002640C2">
        <w:rPr>
          <w:b/>
          <w:sz w:val="20"/>
          <w:szCs w:val="22"/>
        </w:rPr>
        <w:t xml:space="preserve">Variables </w:t>
      </w:r>
      <w:r w:rsidR="00271107" w:rsidRPr="002640C2">
        <w:rPr>
          <w:b/>
          <w:sz w:val="20"/>
          <w:szCs w:val="22"/>
        </w:rPr>
        <w:t>de confusión</w:t>
      </w:r>
      <w:r w:rsidR="007A10C3" w:rsidRPr="002640C2">
        <w:rPr>
          <w:sz w:val="20"/>
          <w:szCs w:val="22"/>
        </w:rPr>
        <w:t>.</w:t>
      </w:r>
      <w:r w:rsidRPr="002640C2">
        <w:rPr>
          <w:sz w:val="20"/>
          <w:szCs w:val="22"/>
        </w:rPr>
        <w:t xml:space="preserve"> </w:t>
      </w:r>
      <w:r w:rsidR="007A10C3" w:rsidRPr="002640C2">
        <w:rPr>
          <w:sz w:val="20"/>
          <w:szCs w:val="22"/>
        </w:rPr>
        <w:t xml:space="preserve">Definirlas </w:t>
      </w:r>
      <w:r w:rsidRPr="002640C2">
        <w:rPr>
          <w:sz w:val="20"/>
          <w:szCs w:val="22"/>
        </w:rPr>
        <w:t>concretamente</w:t>
      </w:r>
      <w:r w:rsidR="00DA507F" w:rsidRPr="002640C2">
        <w:rPr>
          <w:sz w:val="20"/>
          <w:szCs w:val="22"/>
        </w:rPr>
        <w:t xml:space="preserve"> y decir cómo serán controladas</w:t>
      </w:r>
      <w:r w:rsidR="007A10C3" w:rsidRPr="002640C2">
        <w:rPr>
          <w:sz w:val="20"/>
          <w:szCs w:val="22"/>
        </w:rPr>
        <w:t>:</w:t>
      </w:r>
      <w:r w:rsidR="00DA507F" w:rsidRPr="002640C2">
        <w:rPr>
          <w:sz w:val="20"/>
          <w:szCs w:val="22"/>
        </w:rPr>
        <w:t xml:space="preserve"> de </w:t>
      </w:r>
      <w:r w:rsidR="004A68FC" w:rsidRPr="002640C2">
        <w:rPr>
          <w:sz w:val="20"/>
          <w:szCs w:val="22"/>
        </w:rPr>
        <w:t>entrada,</w:t>
      </w:r>
      <w:r w:rsidR="007A10C3" w:rsidRPr="002640C2">
        <w:rPr>
          <w:sz w:val="20"/>
          <w:szCs w:val="22"/>
        </w:rPr>
        <w:t xml:space="preserve"> teniendo un grupo control (elegido aleatoriamente)</w:t>
      </w:r>
      <w:r w:rsidR="004A68FC" w:rsidRPr="002640C2">
        <w:rPr>
          <w:sz w:val="20"/>
          <w:szCs w:val="22"/>
        </w:rPr>
        <w:t>,</w:t>
      </w:r>
      <w:r w:rsidR="00DA507F" w:rsidRPr="002640C2">
        <w:rPr>
          <w:sz w:val="20"/>
          <w:szCs w:val="22"/>
        </w:rPr>
        <w:t xml:space="preserve"> y durante la intervención</w:t>
      </w:r>
      <w:r w:rsidR="004A68FC" w:rsidRPr="002640C2">
        <w:rPr>
          <w:sz w:val="20"/>
          <w:szCs w:val="22"/>
        </w:rPr>
        <w:t>,</w:t>
      </w:r>
      <w:r w:rsidR="007A10C3" w:rsidRPr="002640C2">
        <w:rPr>
          <w:sz w:val="20"/>
          <w:szCs w:val="22"/>
        </w:rPr>
        <w:t xml:space="preserve"> vigilando y controlando la aparición de alguna variable de confusión</w:t>
      </w:r>
      <w:r w:rsidR="00DA507F" w:rsidRPr="002640C2">
        <w:rPr>
          <w:sz w:val="20"/>
          <w:szCs w:val="22"/>
        </w:rPr>
        <w:t>.</w:t>
      </w:r>
    </w:p>
    <w:p w:rsidR="0081788C" w:rsidRPr="002640C2" w:rsidRDefault="0081788C">
      <w:pPr>
        <w:rPr>
          <w:sz w:val="20"/>
          <w:szCs w:val="22"/>
        </w:rPr>
      </w:pPr>
    </w:p>
    <w:p w:rsidR="0045730E" w:rsidRPr="002640C2" w:rsidRDefault="007308E3">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5</w:t>
      </w:r>
      <w:r w:rsidR="0045730E" w:rsidRPr="002640C2">
        <w:rPr>
          <w:b/>
          <w:sz w:val="20"/>
          <w:szCs w:val="22"/>
          <w14:shadow w14:blurRad="50800" w14:dist="38100" w14:dir="2700000" w14:sx="100000" w14:sy="100000" w14:kx="0" w14:ky="0" w14:algn="tl">
            <w14:srgbClr w14:val="000000">
              <w14:alpha w14:val="60000"/>
            </w14:srgbClr>
          </w14:shadow>
        </w:rPr>
        <w:t xml:space="preserve">.4 </w:t>
      </w:r>
      <w:r w:rsidR="002D6CA4" w:rsidRPr="002640C2">
        <w:rPr>
          <w:b/>
          <w:sz w:val="20"/>
          <w:szCs w:val="22"/>
          <w14:shadow w14:blurRad="50800" w14:dist="38100" w14:dir="2700000" w14:sx="100000" w14:sy="100000" w14:kx="0" w14:ky="0" w14:algn="tl">
            <w14:srgbClr w14:val="000000">
              <w14:alpha w14:val="60000"/>
            </w14:srgbClr>
          </w14:shadow>
        </w:rPr>
        <w:t>T</w:t>
      </w:r>
      <w:r w:rsidRPr="002640C2">
        <w:rPr>
          <w:b/>
          <w:sz w:val="20"/>
          <w:szCs w:val="22"/>
          <w14:shadow w14:blurRad="50800" w14:dist="38100" w14:dir="2700000" w14:sx="100000" w14:sy="100000" w14:kx="0" w14:ky="0" w14:algn="tl">
            <w14:srgbClr w14:val="000000">
              <w14:alpha w14:val="60000"/>
            </w14:srgbClr>
          </w14:shadow>
        </w:rPr>
        <w:t>ÉCNICAS E INSTRUMENTOS</w:t>
      </w:r>
    </w:p>
    <w:p w:rsidR="0071056B" w:rsidRPr="002640C2" w:rsidRDefault="0071056B">
      <w:pPr>
        <w:rPr>
          <w:sz w:val="20"/>
          <w:szCs w:val="22"/>
        </w:rPr>
      </w:pPr>
    </w:p>
    <w:p w:rsidR="0045730E" w:rsidRPr="002640C2" w:rsidRDefault="0045730E">
      <w:pPr>
        <w:rPr>
          <w:sz w:val="20"/>
          <w:szCs w:val="22"/>
        </w:rPr>
      </w:pPr>
      <w:r w:rsidRPr="002640C2">
        <w:rPr>
          <w:sz w:val="20"/>
          <w:szCs w:val="22"/>
        </w:rPr>
        <w:t xml:space="preserve">Las </w:t>
      </w:r>
      <w:r w:rsidRPr="002640C2">
        <w:rPr>
          <w:b/>
          <w:sz w:val="20"/>
          <w:szCs w:val="22"/>
        </w:rPr>
        <w:t>técnicas</w:t>
      </w:r>
      <w:r w:rsidRPr="002640C2">
        <w:rPr>
          <w:sz w:val="20"/>
          <w:szCs w:val="22"/>
        </w:rPr>
        <w:t xml:space="preserve"> de recolección </w:t>
      </w:r>
      <w:r w:rsidR="001D1A06" w:rsidRPr="002640C2">
        <w:rPr>
          <w:sz w:val="20"/>
          <w:szCs w:val="22"/>
        </w:rPr>
        <w:t xml:space="preserve">de los datos </w:t>
      </w:r>
      <w:r w:rsidRPr="002640C2">
        <w:rPr>
          <w:sz w:val="20"/>
          <w:szCs w:val="22"/>
        </w:rPr>
        <w:t xml:space="preserve">son todos aquellos procedimientos que se utilizarán para obtener la información, </w:t>
      </w:r>
      <w:r w:rsidR="001D1A06" w:rsidRPr="002640C2">
        <w:rPr>
          <w:sz w:val="20"/>
          <w:szCs w:val="22"/>
        </w:rPr>
        <w:t>son el “cómo” se recogerán; por ejemplo</w:t>
      </w:r>
      <w:r w:rsidRPr="002640C2">
        <w:rPr>
          <w:sz w:val="20"/>
          <w:szCs w:val="22"/>
        </w:rPr>
        <w:t>: observación, entrevista</w:t>
      </w:r>
      <w:r w:rsidR="00A72C41" w:rsidRPr="002640C2">
        <w:rPr>
          <w:sz w:val="20"/>
          <w:szCs w:val="22"/>
        </w:rPr>
        <w:t>s</w:t>
      </w:r>
      <w:r w:rsidRPr="002640C2">
        <w:rPr>
          <w:sz w:val="20"/>
          <w:szCs w:val="22"/>
        </w:rPr>
        <w:t>, me</w:t>
      </w:r>
      <w:r w:rsidR="009A1E9F" w:rsidRPr="002640C2">
        <w:rPr>
          <w:sz w:val="20"/>
          <w:szCs w:val="22"/>
        </w:rPr>
        <w:t>diciones antropométricas, etc.</w:t>
      </w:r>
      <w:r w:rsidR="00BE106C" w:rsidRPr="002640C2">
        <w:rPr>
          <w:sz w:val="20"/>
          <w:szCs w:val="22"/>
        </w:rPr>
        <w:t xml:space="preserve"> </w:t>
      </w:r>
      <w:r w:rsidR="001A5A61" w:rsidRPr="002640C2">
        <w:rPr>
          <w:sz w:val="20"/>
          <w:szCs w:val="22"/>
        </w:rPr>
        <w:t xml:space="preserve">Los </w:t>
      </w:r>
      <w:r w:rsidR="001A5A61" w:rsidRPr="002640C2">
        <w:rPr>
          <w:b/>
          <w:sz w:val="20"/>
          <w:szCs w:val="22"/>
        </w:rPr>
        <w:t>instrumentos</w:t>
      </w:r>
      <w:r w:rsidR="001A5A61" w:rsidRPr="002640C2">
        <w:rPr>
          <w:sz w:val="20"/>
          <w:szCs w:val="22"/>
        </w:rPr>
        <w:t xml:space="preserve"> </w:t>
      </w:r>
      <w:r w:rsidRPr="002640C2">
        <w:rPr>
          <w:sz w:val="20"/>
          <w:szCs w:val="22"/>
        </w:rPr>
        <w:t>s</w:t>
      </w:r>
      <w:r w:rsidR="001A5A61" w:rsidRPr="002640C2">
        <w:rPr>
          <w:sz w:val="20"/>
          <w:szCs w:val="22"/>
        </w:rPr>
        <w:t xml:space="preserve">on los </w:t>
      </w:r>
      <w:r w:rsidRPr="002640C2">
        <w:rPr>
          <w:sz w:val="20"/>
          <w:szCs w:val="22"/>
        </w:rPr>
        <w:t>recurso</w:t>
      </w:r>
      <w:r w:rsidR="001A5A61" w:rsidRPr="002640C2">
        <w:rPr>
          <w:sz w:val="20"/>
          <w:szCs w:val="22"/>
        </w:rPr>
        <w:t>s</w:t>
      </w:r>
      <w:r w:rsidRPr="002640C2">
        <w:rPr>
          <w:sz w:val="20"/>
          <w:szCs w:val="22"/>
        </w:rPr>
        <w:t xml:space="preserve"> específico</w:t>
      </w:r>
      <w:r w:rsidR="001A5A61" w:rsidRPr="002640C2">
        <w:rPr>
          <w:sz w:val="20"/>
          <w:szCs w:val="22"/>
        </w:rPr>
        <w:t>s</w:t>
      </w:r>
      <w:r w:rsidRPr="002640C2">
        <w:rPr>
          <w:sz w:val="20"/>
          <w:szCs w:val="22"/>
        </w:rPr>
        <w:t xml:space="preserve"> de cada investigación que nos permitirá recoger la información, </w:t>
      </w:r>
      <w:r w:rsidR="001D1A06" w:rsidRPr="002640C2">
        <w:rPr>
          <w:sz w:val="20"/>
          <w:szCs w:val="22"/>
        </w:rPr>
        <w:t xml:space="preserve">el “con qué” se obtendrá; </w:t>
      </w:r>
      <w:r w:rsidRPr="002640C2">
        <w:rPr>
          <w:sz w:val="20"/>
          <w:szCs w:val="22"/>
        </w:rPr>
        <w:t xml:space="preserve">por ejemplo: el </w:t>
      </w:r>
      <w:r w:rsidR="007B389F" w:rsidRPr="002640C2">
        <w:rPr>
          <w:sz w:val="20"/>
          <w:szCs w:val="22"/>
        </w:rPr>
        <w:t xml:space="preserve">cuestionario de la investigación, los test que se realizarán, el </w:t>
      </w:r>
      <w:r w:rsidRPr="002640C2">
        <w:rPr>
          <w:sz w:val="20"/>
          <w:szCs w:val="22"/>
        </w:rPr>
        <w:t>tallímetro</w:t>
      </w:r>
      <w:r w:rsidR="007B389F" w:rsidRPr="002640C2">
        <w:rPr>
          <w:sz w:val="20"/>
          <w:szCs w:val="22"/>
        </w:rPr>
        <w:t xml:space="preserve"> que se utilizará</w:t>
      </w:r>
      <w:r w:rsidRPr="002640C2">
        <w:rPr>
          <w:sz w:val="20"/>
          <w:szCs w:val="22"/>
        </w:rPr>
        <w:t>, etc.</w:t>
      </w:r>
      <w:r w:rsidR="00BE106C" w:rsidRPr="002640C2">
        <w:rPr>
          <w:sz w:val="20"/>
          <w:szCs w:val="22"/>
        </w:rPr>
        <w:t>; e</w:t>
      </w:r>
      <w:r w:rsidRPr="002640C2">
        <w:rPr>
          <w:sz w:val="20"/>
          <w:szCs w:val="22"/>
        </w:rPr>
        <w:t>n investigaciones descriptivas o explicativas, el cuestionario donde se registrarán los datos recogidos debe ser el conjunto de ítems resultantes de la oper</w:t>
      </w:r>
      <w:r w:rsidR="003921D0" w:rsidRPr="002640C2">
        <w:rPr>
          <w:sz w:val="20"/>
          <w:szCs w:val="22"/>
        </w:rPr>
        <w:t>acionalización de las variables, y debe ser sometido a un proceso de validación.</w:t>
      </w:r>
    </w:p>
    <w:p w:rsidR="00D33B9D" w:rsidRPr="002640C2" w:rsidRDefault="00D33B9D" w:rsidP="00D33B9D">
      <w:pPr>
        <w:rPr>
          <w:sz w:val="20"/>
          <w:szCs w:val="22"/>
        </w:rPr>
      </w:pPr>
    </w:p>
    <w:p w:rsidR="00D33B9D" w:rsidRPr="002640C2" w:rsidRDefault="002B15D8" w:rsidP="00D33B9D">
      <w:pPr>
        <w:rPr>
          <w:b/>
          <w:sz w:val="20"/>
          <w:szCs w:val="22"/>
        </w:rPr>
      </w:pPr>
      <w:r w:rsidRPr="002640C2">
        <w:rPr>
          <w:b/>
          <w:sz w:val="20"/>
          <w:szCs w:val="22"/>
        </w:rPr>
        <w:t xml:space="preserve">5.4.1 </w:t>
      </w:r>
      <w:r w:rsidR="00D33B9D" w:rsidRPr="002640C2">
        <w:rPr>
          <w:b/>
          <w:sz w:val="20"/>
          <w:szCs w:val="22"/>
        </w:rPr>
        <w:t>Descripción instrumento</w:t>
      </w:r>
      <w:r w:rsidR="009D68F4" w:rsidRPr="002640C2">
        <w:rPr>
          <w:b/>
          <w:sz w:val="20"/>
          <w:szCs w:val="22"/>
        </w:rPr>
        <w:t xml:space="preserve"> y técnica</w:t>
      </w:r>
      <w:r w:rsidR="00D33B9D" w:rsidRPr="002640C2">
        <w:rPr>
          <w:b/>
          <w:sz w:val="20"/>
          <w:szCs w:val="22"/>
        </w:rPr>
        <w:t>:</w:t>
      </w:r>
    </w:p>
    <w:p w:rsidR="00D33B9D" w:rsidRPr="002640C2" w:rsidRDefault="00D33B9D" w:rsidP="00D33B9D">
      <w:pPr>
        <w:rPr>
          <w:sz w:val="20"/>
          <w:szCs w:val="22"/>
        </w:rPr>
      </w:pPr>
    </w:p>
    <w:p w:rsidR="00D33B9D" w:rsidRPr="002640C2" w:rsidRDefault="00D33B9D" w:rsidP="00A322EC">
      <w:pPr>
        <w:numPr>
          <w:ilvl w:val="0"/>
          <w:numId w:val="18"/>
        </w:numPr>
        <w:rPr>
          <w:sz w:val="20"/>
          <w:szCs w:val="22"/>
        </w:rPr>
      </w:pPr>
      <w:r w:rsidRPr="002640C2">
        <w:rPr>
          <w:b/>
          <w:sz w:val="20"/>
          <w:szCs w:val="22"/>
        </w:rPr>
        <w:t>Antecedentes:</w:t>
      </w:r>
      <w:r w:rsidRPr="002640C2">
        <w:rPr>
          <w:sz w:val="20"/>
          <w:szCs w:val="22"/>
        </w:rPr>
        <w:t xml:space="preserve"> origen, utilización y validación anteriores del instrumento.</w:t>
      </w:r>
    </w:p>
    <w:p w:rsidR="00D33B9D" w:rsidRPr="002640C2" w:rsidRDefault="00D33B9D" w:rsidP="00A322EC">
      <w:pPr>
        <w:numPr>
          <w:ilvl w:val="0"/>
          <w:numId w:val="18"/>
        </w:numPr>
        <w:rPr>
          <w:sz w:val="20"/>
          <w:szCs w:val="22"/>
        </w:rPr>
      </w:pPr>
      <w:r w:rsidRPr="002640C2">
        <w:rPr>
          <w:b/>
          <w:sz w:val="20"/>
          <w:szCs w:val="22"/>
        </w:rPr>
        <w:t>Partes:</w:t>
      </w:r>
      <w:r w:rsidRPr="002640C2">
        <w:rPr>
          <w:sz w:val="20"/>
          <w:szCs w:val="22"/>
        </w:rPr>
        <w:t xml:space="preserve"> descripción de las partes que lo componen.</w:t>
      </w:r>
    </w:p>
    <w:p w:rsidR="00D33B9D" w:rsidRPr="002640C2" w:rsidRDefault="00B31A97" w:rsidP="00A322EC">
      <w:pPr>
        <w:numPr>
          <w:ilvl w:val="0"/>
          <w:numId w:val="18"/>
        </w:numPr>
        <w:rPr>
          <w:b/>
          <w:sz w:val="20"/>
          <w:szCs w:val="22"/>
        </w:rPr>
      </w:pPr>
      <w:r w:rsidRPr="002640C2">
        <w:rPr>
          <w:b/>
          <w:sz w:val="20"/>
          <w:szCs w:val="22"/>
        </w:rPr>
        <w:t xml:space="preserve">Técnicas </w:t>
      </w:r>
      <w:r w:rsidR="00D33B9D" w:rsidRPr="002640C2">
        <w:rPr>
          <w:b/>
          <w:sz w:val="20"/>
          <w:szCs w:val="22"/>
        </w:rPr>
        <w:t>de aplicación:</w:t>
      </w:r>
    </w:p>
    <w:p w:rsidR="00D33B9D" w:rsidRPr="002640C2" w:rsidRDefault="00D33B9D" w:rsidP="00A322EC">
      <w:pPr>
        <w:numPr>
          <w:ilvl w:val="1"/>
          <w:numId w:val="18"/>
        </w:numPr>
        <w:rPr>
          <w:sz w:val="20"/>
          <w:szCs w:val="22"/>
        </w:rPr>
      </w:pPr>
      <w:r w:rsidRPr="002640C2">
        <w:rPr>
          <w:b/>
          <w:sz w:val="20"/>
          <w:szCs w:val="22"/>
        </w:rPr>
        <w:t>Contexto:</w:t>
      </w:r>
      <w:r w:rsidRPr="002640C2">
        <w:rPr>
          <w:sz w:val="20"/>
          <w:szCs w:val="22"/>
        </w:rPr>
        <w:t xml:space="preserve"> autoadministrado</w:t>
      </w:r>
      <w:r w:rsidR="009B7037" w:rsidRPr="002640C2">
        <w:rPr>
          <w:sz w:val="20"/>
          <w:szCs w:val="22"/>
        </w:rPr>
        <w:t xml:space="preserve"> o heteroadministrado;</w:t>
      </w:r>
      <w:r w:rsidRPr="002640C2">
        <w:rPr>
          <w:sz w:val="20"/>
          <w:szCs w:val="22"/>
        </w:rPr>
        <w:t xml:space="preserve"> </w:t>
      </w:r>
      <w:r w:rsidR="009B7037" w:rsidRPr="002640C2">
        <w:rPr>
          <w:sz w:val="20"/>
          <w:szCs w:val="22"/>
        </w:rPr>
        <w:t>a través de</w:t>
      </w:r>
      <w:r w:rsidRPr="002640C2">
        <w:rPr>
          <w:sz w:val="20"/>
          <w:szCs w:val="22"/>
        </w:rPr>
        <w:t xml:space="preserve"> entrevista personal o telefónica, individual o colectiva, etc.</w:t>
      </w:r>
    </w:p>
    <w:p w:rsidR="00D33B9D" w:rsidRPr="002640C2" w:rsidRDefault="00D33B9D" w:rsidP="00A322EC">
      <w:pPr>
        <w:numPr>
          <w:ilvl w:val="1"/>
          <w:numId w:val="18"/>
        </w:numPr>
        <w:rPr>
          <w:sz w:val="20"/>
          <w:szCs w:val="22"/>
        </w:rPr>
      </w:pPr>
      <w:r w:rsidRPr="002640C2">
        <w:rPr>
          <w:b/>
          <w:sz w:val="20"/>
          <w:szCs w:val="22"/>
        </w:rPr>
        <w:t>Instrucciones y tiempo:</w:t>
      </w:r>
      <w:r w:rsidRPr="002640C2">
        <w:rPr>
          <w:sz w:val="20"/>
          <w:szCs w:val="22"/>
        </w:rPr>
        <w:t xml:space="preserve"> requerido para su aplicación.</w:t>
      </w:r>
    </w:p>
    <w:p w:rsidR="005B550B" w:rsidRPr="002640C2" w:rsidRDefault="005B550B" w:rsidP="00A322EC">
      <w:pPr>
        <w:numPr>
          <w:ilvl w:val="0"/>
          <w:numId w:val="18"/>
        </w:numPr>
        <w:rPr>
          <w:sz w:val="20"/>
          <w:szCs w:val="22"/>
        </w:rPr>
      </w:pPr>
      <w:r w:rsidRPr="002640C2">
        <w:rPr>
          <w:b/>
          <w:sz w:val="20"/>
          <w:szCs w:val="22"/>
        </w:rPr>
        <w:t>Formato:</w:t>
      </w:r>
      <w:r w:rsidRPr="002640C2">
        <w:rPr>
          <w:sz w:val="20"/>
          <w:szCs w:val="22"/>
        </w:rPr>
        <w:t xml:space="preserve"> presentación del instrumento tal cual se entregará como un anexo (al final del documento).</w:t>
      </w:r>
    </w:p>
    <w:p w:rsidR="00D33B9D" w:rsidRPr="002640C2" w:rsidRDefault="00D33B9D" w:rsidP="00D33B9D">
      <w:pPr>
        <w:rPr>
          <w:sz w:val="20"/>
          <w:szCs w:val="22"/>
        </w:rPr>
      </w:pPr>
    </w:p>
    <w:tbl>
      <w:tblPr>
        <w:tblStyle w:val="Tablaconcuadrcula"/>
        <w:tblW w:w="0" w:type="auto"/>
        <w:tblLook w:val="04A0" w:firstRow="1" w:lastRow="0" w:firstColumn="1" w:lastColumn="0" w:noHBand="0" w:noVBand="1"/>
      </w:tblPr>
      <w:tblGrid>
        <w:gridCol w:w="11096"/>
      </w:tblGrid>
      <w:tr w:rsidR="001F5775" w:rsidRPr="002640C2" w:rsidTr="007A10C3">
        <w:trPr>
          <w:trHeight w:val="3363"/>
        </w:trPr>
        <w:tc>
          <w:tcPr>
            <w:tcW w:w="11096" w:type="dxa"/>
          </w:tcPr>
          <w:p w:rsidR="001F5775" w:rsidRPr="002640C2" w:rsidRDefault="001F5775" w:rsidP="001F5775">
            <w:pPr>
              <w:rPr>
                <w:sz w:val="20"/>
                <w:szCs w:val="22"/>
                <w:lang w:val="es-ES"/>
              </w:rPr>
            </w:pPr>
            <w:r w:rsidRPr="002640C2">
              <w:rPr>
                <w:sz w:val="20"/>
                <w:szCs w:val="22"/>
                <w:lang w:val="es-ES"/>
              </w:rPr>
              <w:lastRenderedPageBreak/>
              <w:t>Entre los instrumentos más utilizados en ciencias sociales están el cuestionario y las escalas de actitudes, por lo que se describirán brevemente enseguida.</w:t>
            </w:r>
          </w:p>
          <w:p w:rsidR="001F5775" w:rsidRPr="002640C2" w:rsidRDefault="001F5775" w:rsidP="001F5775">
            <w:pPr>
              <w:rPr>
                <w:sz w:val="20"/>
                <w:szCs w:val="22"/>
                <w:lang w:val="es-ES"/>
              </w:rPr>
            </w:pPr>
          </w:p>
          <w:p w:rsidR="001F5775" w:rsidRPr="002640C2" w:rsidRDefault="001F5775" w:rsidP="001F5775">
            <w:pPr>
              <w:rPr>
                <w:b/>
                <w:sz w:val="20"/>
                <w:szCs w:val="22"/>
                <w:lang w:val="es-ES"/>
                <w14:shadow w14:blurRad="50800" w14:dist="38100" w14:dir="2700000" w14:sx="100000" w14:sy="100000" w14:kx="0" w14:ky="0" w14:algn="tl">
                  <w14:srgbClr w14:val="000000">
                    <w14:alpha w14:val="60000"/>
                  </w14:srgbClr>
                </w14:shadow>
              </w:rPr>
            </w:pPr>
            <w:r w:rsidRPr="002640C2">
              <w:rPr>
                <w:b/>
                <w:sz w:val="20"/>
                <w:szCs w:val="22"/>
                <w:lang w:val="es-ES"/>
                <w14:shadow w14:blurRad="50800" w14:dist="38100" w14:dir="2700000" w14:sx="100000" w14:sy="100000" w14:kx="0" w14:ky="0" w14:algn="tl">
                  <w14:srgbClr w14:val="000000">
                    <w14:alpha w14:val="60000"/>
                  </w14:srgbClr>
                </w14:shadow>
              </w:rPr>
              <w:t>CUESTIONARIO</w:t>
            </w:r>
          </w:p>
          <w:p w:rsidR="001F5775" w:rsidRPr="002640C2" w:rsidRDefault="001F5775" w:rsidP="00A322EC">
            <w:pPr>
              <w:pStyle w:val="Prrafodelista"/>
              <w:numPr>
                <w:ilvl w:val="0"/>
                <w:numId w:val="28"/>
              </w:numPr>
              <w:rPr>
                <w:sz w:val="20"/>
                <w:szCs w:val="22"/>
                <w:lang w:val="es-ES"/>
              </w:rPr>
            </w:pPr>
            <w:r w:rsidRPr="002640C2">
              <w:rPr>
                <w:sz w:val="20"/>
                <w:szCs w:val="22"/>
                <w:lang w:val="es-ES"/>
              </w:rPr>
              <w:t>Un cuestionario es un conjunto de preguntas sobre una o más variables.</w:t>
            </w:r>
          </w:p>
          <w:p w:rsidR="001F5775" w:rsidRPr="002640C2" w:rsidRDefault="001F5775" w:rsidP="00A322EC">
            <w:pPr>
              <w:pStyle w:val="Prrafodelista"/>
              <w:numPr>
                <w:ilvl w:val="0"/>
                <w:numId w:val="28"/>
              </w:numPr>
              <w:rPr>
                <w:sz w:val="20"/>
                <w:szCs w:val="22"/>
                <w:lang w:val="es-ES"/>
              </w:rPr>
            </w:pPr>
            <w:r w:rsidRPr="002640C2">
              <w:rPr>
                <w:sz w:val="20"/>
                <w:szCs w:val="22"/>
                <w:lang w:val="es-ES"/>
              </w:rPr>
              <w:t xml:space="preserve">Puede tener preguntas cerradas en las cuales las opciones de respuesta están previamente delimitadas; las ventajas es que son fáciles de </w:t>
            </w:r>
            <w:r w:rsidR="007A5166" w:rsidRPr="002640C2">
              <w:rPr>
                <w:sz w:val="20"/>
                <w:szCs w:val="22"/>
                <w:lang w:val="es-ES"/>
              </w:rPr>
              <w:t>analizar</w:t>
            </w:r>
            <w:r w:rsidRPr="002640C2">
              <w:rPr>
                <w:sz w:val="20"/>
                <w:szCs w:val="22"/>
                <w:lang w:val="es-ES"/>
              </w:rPr>
              <w:t xml:space="preserve"> y contestar, por lo que requieren menos tiempo y menos preparación del entrevistador; la desventaja es que limitan las respuestas. Puede tener preguntas abiertas en que ocurre lo contrario; estas se deben codificar, es decir, se clasifican las respuestas de forma mutuamente excluyentes y a las respuestas con baja frecuencia se agrupan en “otros” (por ejemplo, ante la pregunta ¿qué hace en su tiempo libre?, las respuestas: “</w:t>
            </w:r>
            <w:r w:rsidRPr="002640C2">
              <w:rPr>
                <w:i/>
                <w:sz w:val="20"/>
                <w:szCs w:val="22"/>
                <w:lang w:val="es-ES"/>
              </w:rPr>
              <w:t>troto</w:t>
            </w:r>
            <w:r w:rsidRPr="002640C2">
              <w:rPr>
                <w:sz w:val="20"/>
                <w:szCs w:val="22"/>
                <w:lang w:val="es-ES"/>
              </w:rPr>
              <w:t>”, “</w:t>
            </w:r>
            <w:r w:rsidRPr="002640C2">
              <w:rPr>
                <w:i/>
                <w:sz w:val="20"/>
                <w:szCs w:val="22"/>
                <w:lang w:val="es-ES"/>
              </w:rPr>
              <w:t>hago aeróbicos</w:t>
            </w:r>
            <w:r w:rsidRPr="002640C2">
              <w:rPr>
                <w:sz w:val="20"/>
                <w:szCs w:val="22"/>
                <w:lang w:val="es-ES"/>
              </w:rPr>
              <w:t>”, “</w:t>
            </w:r>
            <w:r w:rsidRPr="002640C2">
              <w:rPr>
                <w:i/>
                <w:sz w:val="20"/>
                <w:szCs w:val="22"/>
                <w:lang w:val="es-ES"/>
              </w:rPr>
              <w:t>monto bicicleta estática</w:t>
            </w:r>
            <w:r w:rsidRPr="002640C2">
              <w:rPr>
                <w:sz w:val="20"/>
                <w:szCs w:val="22"/>
                <w:lang w:val="es-ES"/>
              </w:rPr>
              <w:t>”, como: “ejercicio físico”.).</w:t>
            </w:r>
          </w:p>
          <w:p w:rsidR="001F5775" w:rsidRPr="002640C2" w:rsidRDefault="001F5775" w:rsidP="00A322EC">
            <w:pPr>
              <w:pStyle w:val="Prrafodelista"/>
              <w:numPr>
                <w:ilvl w:val="0"/>
                <w:numId w:val="28"/>
              </w:numPr>
              <w:rPr>
                <w:sz w:val="20"/>
                <w:szCs w:val="22"/>
                <w:lang w:val="es-ES"/>
              </w:rPr>
            </w:pPr>
            <w:r w:rsidRPr="002640C2">
              <w:rPr>
                <w:sz w:val="20"/>
                <w:szCs w:val="22"/>
                <w:lang w:val="es-ES"/>
              </w:rPr>
              <w:t>Las preguntas debe referirse a un solo interrogante, ser fáciles de comprender para el respondiente</w:t>
            </w:r>
            <w:r w:rsidR="009B7037" w:rsidRPr="002640C2">
              <w:rPr>
                <w:sz w:val="20"/>
                <w:szCs w:val="22"/>
                <w:lang w:val="es-ES"/>
              </w:rPr>
              <w:t>,</w:t>
            </w:r>
            <w:r w:rsidRPr="002640C2">
              <w:rPr>
                <w:sz w:val="20"/>
                <w:szCs w:val="22"/>
                <w:lang w:val="es-ES"/>
              </w:rPr>
              <w:t xml:space="preserve"> en lo posible no incomodarlo, </w:t>
            </w:r>
            <w:r w:rsidR="009B7037" w:rsidRPr="002640C2">
              <w:rPr>
                <w:sz w:val="20"/>
                <w:szCs w:val="22"/>
                <w:lang w:val="es-ES"/>
              </w:rPr>
              <w:t>n</w:t>
            </w:r>
            <w:r w:rsidRPr="002640C2">
              <w:rPr>
                <w:sz w:val="20"/>
                <w:szCs w:val="22"/>
                <w:lang w:val="es-ES"/>
              </w:rPr>
              <w:t>o deben inducir la respuesta</w:t>
            </w:r>
            <w:r w:rsidR="009B7037" w:rsidRPr="002640C2">
              <w:rPr>
                <w:sz w:val="20"/>
                <w:szCs w:val="22"/>
                <w:lang w:val="es-ES"/>
              </w:rPr>
              <w:t xml:space="preserve"> ni</w:t>
            </w:r>
            <w:r w:rsidRPr="002640C2">
              <w:rPr>
                <w:sz w:val="20"/>
                <w:szCs w:val="22"/>
                <w:lang w:val="es-ES"/>
              </w:rPr>
              <w:t xml:space="preserve"> apoyarse en ideas previas.</w:t>
            </w:r>
          </w:p>
          <w:p w:rsidR="001F5775" w:rsidRPr="002640C2" w:rsidRDefault="009B7037" w:rsidP="007A10C3">
            <w:pPr>
              <w:pStyle w:val="Prrafodelista"/>
              <w:numPr>
                <w:ilvl w:val="0"/>
                <w:numId w:val="25"/>
              </w:numPr>
              <w:rPr>
                <w:sz w:val="20"/>
                <w:szCs w:val="22"/>
                <w:lang w:val="es-ES"/>
              </w:rPr>
            </w:pPr>
            <w:r w:rsidRPr="002640C2">
              <w:rPr>
                <w:sz w:val="20"/>
                <w:szCs w:val="22"/>
                <w:lang w:val="es-ES"/>
              </w:rPr>
              <w:t xml:space="preserve">El cuestionario debe ser lo más corto posible, </w:t>
            </w:r>
            <w:r w:rsidR="0086598C" w:rsidRPr="002640C2">
              <w:rPr>
                <w:sz w:val="20"/>
                <w:szCs w:val="22"/>
                <w:lang w:val="es-ES"/>
              </w:rPr>
              <w:t xml:space="preserve">con un formato </w:t>
            </w:r>
            <w:r w:rsidR="00FE4560" w:rsidRPr="002640C2">
              <w:rPr>
                <w:sz w:val="20"/>
                <w:szCs w:val="22"/>
                <w:lang w:val="es-ES"/>
              </w:rPr>
              <w:t>claro y agradable. Y debe</w:t>
            </w:r>
            <w:r w:rsidRPr="002640C2">
              <w:rPr>
                <w:sz w:val="20"/>
                <w:szCs w:val="22"/>
                <w:lang w:val="es-ES"/>
              </w:rPr>
              <w:t xml:space="preserve"> l</w:t>
            </w:r>
            <w:r w:rsidR="001F5775" w:rsidRPr="002640C2">
              <w:rPr>
                <w:sz w:val="20"/>
                <w:szCs w:val="22"/>
                <w:lang w:val="es-ES"/>
              </w:rPr>
              <w:t xml:space="preserve">levar un </w:t>
            </w:r>
            <w:r w:rsidR="001F5775" w:rsidRPr="002640C2">
              <w:rPr>
                <w:b/>
                <w:sz w:val="20"/>
                <w:szCs w:val="22"/>
                <w:lang w:val="es-ES"/>
              </w:rPr>
              <w:t>encabezado</w:t>
            </w:r>
            <w:r w:rsidR="001F5775" w:rsidRPr="002640C2">
              <w:rPr>
                <w:sz w:val="20"/>
                <w:szCs w:val="22"/>
                <w:lang w:val="es-ES"/>
              </w:rPr>
              <w:t xml:space="preserve"> </w:t>
            </w:r>
            <w:r w:rsidRPr="002640C2">
              <w:rPr>
                <w:sz w:val="20"/>
                <w:szCs w:val="22"/>
                <w:lang w:val="es-ES"/>
              </w:rPr>
              <w:t>que debe incluir:</w:t>
            </w:r>
            <w:r w:rsidR="001F5775" w:rsidRPr="002640C2">
              <w:rPr>
                <w:sz w:val="20"/>
                <w:szCs w:val="22"/>
                <w:lang w:val="es-ES"/>
              </w:rPr>
              <w:t xml:space="preserve"> identificación, objetivo en términos de los intereses del respondiente, garantía de co</w:t>
            </w:r>
            <w:r w:rsidRPr="002640C2">
              <w:rPr>
                <w:sz w:val="20"/>
                <w:szCs w:val="22"/>
                <w:lang w:val="es-ES"/>
              </w:rPr>
              <w:t>nfidencialidad y agradecimiento.</w:t>
            </w:r>
          </w:p>
        </w:tc>
      </w:tr>
      <w:tr w:rsidR="007A10C3" w:rsidRPr="002640C2" w:rsidTr="004C7C75">
        <w:trPr>
          <w:trHeight w:val="173"/>
        </w:trPr>
        <w:tc>
          <w:tcPr>
            <w:tcW w:w="11096" w:type="dxa"/>
          </w:tcPr>
          <w:p w:rsidR="007A10C3" w:rsidRPr="002640C2" w:rsidRDefault="007A10C3" w:rsidP="001F5775">
            <w:pPr>
              <w:rPr>
                <w:b/>
                <w:sz w:val="20"/>
                <w:szCs w:val="22"/>
                <w:lang w:val="es-ES"/>
                <w14:shadow w14:blurRad="50800" w14:dist="38100" w14:dir="2700000" w14:sx="100000" w14:sy="100000" w14:kx="0" w14:ky="0" w14:algn="tl">
                  <w14:srgbClr w14:val="000000">
                    <w14:alpha w14:val="60000"/>
                  </w14:srgbClr>
                </w14:shadow>
              </w:rPr>
            </w:pPr>
            <w:r w:rsidRPr="002640C2">
              <w:rPr>
                <w:b/>
                <w:sz w:val="20"/>
                <w:szCs w:val="22"/>
                <w:lang w:val="es-ES"/>
                <w14:shadow w14:blurRad="50800" w14:dist="38100" w14:dir="2700000" w14:sx="100000" w14:sy="100000" w14:kx="0" w14:ky="0" w14:algn="tl">
                  <w14:srgbClr w14:val="000000">
                    <w14:alpha w14:val="60000"/>
                  </w14:srgbClr>
                </w14:shadow>
              </w:rPr>
              <w:t>ESCALAS DE ACTITUDES DE LIKERT</w:t>
            </w:r>
          </w:p>
          <w:p w:rsidR="007A10C3" w:rsidRPr="002640C2" w:rsidRDefault="007A10C3" w:rsidP="00A322EC">
            <w:pPr>
              <w:numPr>
                <w:ilvl w:val="0"/>
                <w:numId w:val="26"/>
              </w:numPr>
              <w:rPr>
                <w:sz w:val="20"/>
                <w:szCs w:val="22"/>
                <w:lang w:val="es-ES"/>
              </w:rPr>
            </w:pPr>
            <w:r w:rsidRPr="002640C2">
              <w:rPr>
                <w:b/>
                <w:sz w:val="20"/>
                <w:szCs w:val="22"/>
                <w:lang w:val="es-ES"/>
              </w:rPr>
              <w:t>Actitud:</w:t>
            </w:r>
            <w:r w:rsidRPr="002640C2">
              <w:rPr>
                <w:sz w:val="20"/>
                <w:szCs w:val="22"/>
                <w:lang w:val="es-ES"/>
              </w:rPr>
              <w:t xml:space="preserve"> es la predisposición aprendida para responder favorable o desfavorablemente respecto a un objeto de estudio; tiene dirección (positiva o negativa) e intensidad (alta o baja).</w:t>
            </w:r>
          </w:p>
          <w:p w:rsidR="007A10C3" w:rsidRPr="002640C2" w:rsidRDefault="007A10C3" w:rsidP="00A2366B">
            <w:pPr>
              <w:numPr>
                <w:ilvl w:val="0"/>
                <w:numId w:val="27"/>
              </w:numPr>
              <w:rPr>
                <w:sz w:val="20"/>
                <w:szCs w:val="22"/>
                <w:lang w:val="es-ES"/>
              </w:rPr>
            </w:pPr>
            <w:r w:rsidRPr="002640C2">
              <w:rPr>
                <w:b/>
                <w:sz w:val="20"/>
                <w:szCs w:val="22"/>
                <w:lang w:val="es-ES"/>
              </w:rPr>
              <w:t>Escala de Likert:</w:t>
            </w:r>
            <w:r w:rsidRPr="002640C2">
              <w:rPr>
                <w:sz w:val="20"/>
                <w:szCs w:val="22"/>
                <w:lang w:val="es-ES"/>
              </w:rPr>
              <w:t xml:space="preserve"> es la más utilizada, consiste en un conjunto de afirmaciones ante los cuales se pide la </w:t>
            </w:r>
            <w:r w:rsidRPr="002640C2">
              <w:rPr>
                <w:b/>
                <w:sz w:val="20"/>
                <w:szCs w:val="22"/>
                <w:lang w:val="es-ES"/>
              </w:rPr>
              <w:t>opinión</w:t>
            </w:r>
            <w:r w:rsidRPr="002640C2">
              <w:rPr>
                <w:sz w:val="20"/>
                <w:szCs w:val="22"/>
                <w:lang w:val="es-ES"/>
              </w:rPr>
              <w:t xml:space="preserve"> del respondiente. Características que debe cumplir: el número de opciones de respuesta depende de la capacidad de discriminación del respondiente y debe ser el mismo para todas las afirmaciones; las afirmaciones favorables al objeto de estudio se califican al contrario de las desfavorables; y aunque estas variables realmente son cualitativas (nivel ordinal), se pueden analizar como si fueran numéricas (nivel intervalar), excepto para prueba de hipótesis.</w:t>
            </w:r>
          </w:p>
        </w:tc>
      </w:tr>
    </w:tbl>
    <w:p w:rsidR="001F5775" w:rsidRPr="002640C2" w:rsidRDefault="001F5775" w:rsidP="00D33B9D">
      <w:pPr>
        <w:rPr>
          <w:sz w:val="20"/>
          <w:szCs w:val="22"/>
        </w:rPr>
      </w:pPr>
    </w:p>
    <w:p w:rsidR="00D33B9D" w:rsidRPr="002640C2" w:rsidRDefault="002B15D8" w:rsidP="00D33B9D">
      <w:pPr>
        <w:rPr>
          <w:b/>
          <w:sz w:val="20"/>
          <w:szCs w:val="22"/>
        </w:rPr>
      </w:pPr>
      <w:r w:rsidRPr="002640C2">
        <w:rPr>
          <w:b/>
          <w:sz w:val="20"/>
          <w:szCs w:val="22"/>
        </w:rPr>
        <w:t xml:space="preserve">5.4.2 </w:t>
      </w:r>
      <w:r w:rsidR="00D33B9D" w:rsidRPr="002640C2">
        <w:rPr>
          <w:b/>
          <w:sz w:val="20"/>
          <w:szCs w:val="22"/>
        </w:rPr>
        <w:t>Validación</w:t>
      </w:r>
      <w:r w:rsidR="002F1F30" w:rsidRPr="002640C2">
        <w:rPr>
          <w:b/>
          <w:sz w:val="20"/>
          <w:szCs w:val="22"/>
        </w:rPr>
        <w:t xml:space="preserve"> del instrumento</w:t>
      </w:r>
      <w:r w:rsidR="00B85E91" w:rsidRPr="002640C2">
        <w:rPr>
          <w:b/>
          <w:sz w:val="20"/>
          <w:szCs w:val="22"/>
        </w:rPr>
        <w:t xml:space="preserve"> </w:t>
      </w:r>
      <w:r w:rsidR="00B85E91" w:rsidRPr="002640C2">
        <w:rPr>
          <w:i/>
          <w:sz w:val="20"/>
          <w:szCs w:val="22"/>
        </w:rPr>
        <w:t>(NO en la propuesta)</w:t>
      </w:r>
      <w:r w:rsidR="00B85E91" w:rsidRPr="002640C2">
        <w:rPr>
          <w:b/>
          <w:sz w:val="20"/>
          <w:szCs w:val="22"/>
        </w:rPr>
        <w:t>:</w:t>
      </w:r>
    </w:p>
    <w:p w:rsidR="00C05FEF" w:rsidRPr="002640C2" w:rsidRDefault="00C05FEF" w:rsidP="00C05FEF">
      <w:pPr>
        <w:rPr>
          <w:sz w:val="20"/>
          <w:szCs w:val="22"/>
        </w:rPr>
      </w:pPr>
    </w:p>
    <w:p w:rsidR="00C05FEF" w:rsidRPr="002640C2" w:rsidRDefault="00C05FEF" w:rsidP="00A322EC">
      <w:pPr>
        <w:numPr>
          <w:ilvl w:val="0"/>
          <w:numId w:val="18"/>
        </w:numPr>
        <w:rPr>
          <w:sz w:val="20"/>
          <w:szCs w:val="22"/>
        </w:rPr>
      </w:pPr>
      <w:r w:rsidRPr="002640C2">
        <w:rPr>
          <w:b/>
          <w:sz w:val="20"/>
          <w:szCs w:val="22"/>
        </w:rPr>
        <w:t>Juicio de expertos</w:t>
      </w:r>
      <w:r w:rsidR="00A6617B" w:rsidRPr="002640C2">
        <w:rPr>
          <w:b/>
          <w:sz w:val="20"/>
          <w:szCs w:val="22"/>
        </w:rPr>
        <w:t xml:space="preserve"> (mínimo </w:t>
      </w:r>
      <w:r w:rsidR="00E01A82" w:rsidRPr="002640C2">
        <w:rPr>
          <w:b/>
          <w:sz w:val="20"/>
          <w:szCs w:val="22"/>
        </w:rPr>
        <w:t>3</w:t>
      </w:r>
      <w:r w:rsidR="00A6617B" w:rsidRPr="002640C2">
        <w:rPr>
          <w:b/>
          <w:sz w:val="20"/>
          <w:szCs w:val="22"/>
        </w:rPr>
        <w:t xml:space="preserve"> expertos </w:t>
      </w:r>
      <w:r w:rsidR="00E01A82" w:rsidRPr="002640C2">
        <w:rPr>
          <w:b/>
          <w:sz w:val="20"/>
          <w:szCs w:val="22"/>
        </w:rPr>
        <w:t>uno temático, otro metodológico y alguien que conozca la población</w:t>
      </w:r>
      <w:r w:rsidR="00A6617B" w:rsidRPr="002640C2">
        <w:rPr>
          <w:b/>
          <w:sz w:val="20"/>
          <w:szCs w:val="22"/>
        </w:rPr>
        <w:t>)</w:t>
      </w:r>
      <w:r w:rsidR="00324A50" w:rsidRPr="002640C2">
        <w:rPr>
          <w:b/>
          <w:sz w:val="20"/>
          <w:szCs w:val="22"/>
        </w:rPr>
        <w:t>:</w:t>
      </w:r>
    </w:p>
    <w:p w:rsidR="00324A50" w:rsidRPr="002640C2" w:rsidRDefault="00324A50" w:rsidP="00DA4B39">
      <w:pPr>
        <w:numPr>
          <w:ilvl w:val="1"/>
          <w:numId w:val="33"/>
        </w:numPr>
        <w:rPr>
          <w:sz w:val="20"/>
          <w:szCs w:val="22"/>
        </w:rPr>
      </w:pPr>
      <w:r w:rsidRPr="002640C2">
        <w:rPr>
          <w:sz w:val="20"/>
          <w:szCs w:val="22"/>
        </w:rPr>
        <w:t>¿Cómo se realizó?</w:t>
      </w:r>
    </w:p>
    <w:p w:rsidR="00DA4B39" w:rsidRPr="002640C2" w:rsidRDefault="00DA4B39" w:rsidP="00DA4B39">
      <w:pPr>
        <w:numPr>
          <w:ilvl w:val="1"/>
          <w:numId w:val="33"/>
        </w:numPr>
        <w:rPr>
          <w:sz w:val="20"/>
          <w:szCs w:val="22"/>
        </w:rPr>
      </w:pPr>
      <w:r w:rsidRPr="002640C2">
        <w:rPr>
          <w:sz w:val="20"/>
          <w:szCs w:val="22"/>
        </w:rPr>
        <w:t xml:space="preserve">Nombre, </w:t>
      </w:r>
      <w:r w:rsidR="00ED437F" w:rsidRPr="002640C2">
        <w:rPr>
          <w:sz w:val="20"/>
          <w:szCs w:val="22"/>
        </w:rPr>
        <w:t>formación</w:t>
      </w:r>
      <w:r w:rsidRPr="002640C2">
        <w:rPr>
          <w:sz w:val="20"/>
          <w:szCs w:val="22"/>
        </w:rPr>
        <w:t xml:space="preserve"> y </w:t>
      </w:r>
      <w:r w:rsidR="00ED437F" w:rsidRPr="002640C2">
        <w:rPr>
          <w:sz w:val="20"/>
          <w:szCs w:val="22"/>
        </w:rPr>
        <w:t xml:space="preserve">de </w:t>
      </w:r>
      <w:r w:rsidRPr="002640C2">
        <w:rPr>
          <w:sz w:val="20"/>
          <w:szCs w:val="22"/>
        </w:rPr>
        <w:t xml:space="preserve">observaciones </w:t>
      </w:r>
      <w:r w:rsidR="00ED437F" w:rsidRPr="002640C2">
        <w:rPr>
          <w:sz w:val="20"/>
          <w:szCs w:val="22"/>
        </w:rPr>
        <w:t>de</w:t>
      </w:r>
      <w:r w:rsidRPr="002640C2">
        <w:rPr>
          <w:sz w:val="20"/>
          <w:szCs w:val="22"/>
        </w:rPr>
        <w:t xml:space="preserve"> cada uno</w:t>
      </w:r>
      <w:r w:rsidR="00324A50" w:rsidRPr="002640C2">
        <w:rPr>
          <w:sz w:val="20"/>
          <w:szCs w:val="22"/>
        </w:rPr>
        <w:t xml:space="preserve"> de los expertos</w:t>
      </w:r>
      <w:r w:rsidRPr="002640C2">
        <w:rPr>
          <w:sz w:val="20"/>
          <w:szCs w:val="22"/>
        </w:rPr>
        <w:t>.</w:t>
      </w:r>
    </w:p>
    <w:p w:rsidR="00DA4B39" w:rsidRPr="002640C2" w:rsidRDefault="00324A50" w:rsidP="00DA4B39">
      <w:pPr>
        <w:numPr>
          <w:ilvl w:val="1"/>
          <w:numId w:val="33"/>
        </w:numPr>
        <w:rPr>
          <w:sz w:val="20"/>
          <w:szCs w:val="22"/>
        </w:rPr>
      </w:pPr>
      <w:r w:rsidRPr="002640C2">
        <w:rPr>
          <w:sz w:val="20"/>
          <w:szCs w:val="22"/>
        </w:rPr>
        <w:t>C</w:t>
      </w:r>
      <w:r w:rsidR="00DA4B39" w:rsidRPr="002640C2">
        <w:rPr>
          <w:sz w:val="20"/>
          <w:szCs w:val="22"/>
        </w:rPr>
        <w:t>ambios realizados al instrumento</w:t>
      </w:r>
      <w:r w:rsidRPr="002640C2">
        <w:rPr>
          <w:sz w:val="20"/>
          <w:szCs w:val="22"/>
        </w:rPr>
        <w:t xml:space="preserve"> con base en </w:t>
      </w:r>
      <w:r w:rsidR="00ED437F" w:rsidRPr="002640C2">
        <w:rPr>
          <w:sz w:val="20"/>
          <w:szCs w:val="22"/>
        </w:rPr>
        <w:t>dichas</w:t>
      </w:r>
      <w:r w:rsidRPr="002640C2">
        <w:rPr>
          <w:sz w:val="20"/>
          <w:szCs w:val="22"/>
        </w:rPr>
        <w:t xml:space="preserve"> observaciones.</w:t>
      </w:r>
    </w:p>
    <w:p w:rsidR="00C05FEF" w:rsidRPr="002640C2" w:rsidRDefault="00C05FEF" w:rsidP="00A322EC">
      <w:pPr>
        <w:numPr>
          <w:ilvl w:val="0"/>
          <w:numId w:val="18"/>
        </w:numPr>
        <w:rPr>
          <w:sz w:val="20"/>
          <w:szCs w:val="22"/>
        </w:rPr>
      </w:pPr>
      <w:r w:rsidRPr="002640C2">
        <w:rPr>
          <w:b/>
          <w:sz w:val="20"/>
          <w:szCs w:val="22"/>
        </w:rPr>
        <w:t>Prueba piloto:</w:t>
      </w:r>
    </w:p>
    <w:p w:rsidR="005B16AF" w:rsidRPr="002640C2" w:rsidRDefault="005B16AF" w:rsidP="005B16AF">
      <w:pPr>
        <w:numPr>
          <w:ilvl w:val="1"/>
          <w:numId w:val="18"/>
        </w:numPr>
        <w:rPr>
          <w:sz w:val="20"/>
          <w:szCs w:val="22"/>
        </w:rPr>
      </w:pPr>
      <w:r w:rsidRPr="002640C2">
        <w:rPr>
          <w:sz w:val="20"/>
          <w:szCs w:val="22"/>
        </w:rPr>
        <w:t>¿Cómo se realizó?</w:t>
      </w:r>
    </w:p>
    <w:p w:rsidR="005B16AF" w:rsidRPr="002640C2" w:rsidRDefault="005B16AF" w:rsidP="005B16AF">
      <w:pPr>
        <w:numPr>
          <w:ilvl w:val="1"/>
          <w:numId w:val="18"/>
        </w:numPr>
        <w:rPr>
          <w:sz w:val="20"/>
          <w:szCs w:val="22"/>
        </w:rPr>
      </w:pPr>
      <w:r w:rsidRPr="002640C2">
        <w:rPr>
          <w:sz w:val="20"/>
          <w:szCs w:val="22"/>
        </w:rPr>
        <w:t>Observaciones de los participantes.</w:t>
      </w:r>
    </w:p>
    <w:p w:rsidR="005B16AF" w:rsidRPr="002640C2" w:rsidRDefault="005B16AF" w:rsidP="005B16AF">
      <w:pPr>
        <w:numPr>
          <w:ilvl w:val="1"/>
          <w:numId w:val="18"/>
        </w:numPr>
        <w:rPr>
          <w:sz w:val="20"/>
          <w:szCs w:val="22"/>
        </w:rPr>
      </w:pPr>
      <w:r w:rsidRPr="002640C2">
        <w:rPr>
          <w:sz w:val="20"/>
          <w:szCs w:val="22"/>
        </w:rPr>
        <w:t>Cambios realizados al instrumento con base en dichas observaciones.</w:t>
      </w:r>
    </w:p>
    <w:p w:rsidR="00DA4B39" w:rsidRPr="002640C2" w:rsidRDefault="00DA4B39" w:rsidP="00D33B9D">
      <w:pPr>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8"/>
      </w:tblGrid>
      <w:tr w:rsidR="00C05FEF" w:rsidRPr="002640C2" w:rsidTr="00EF7045">
        <w:tc>
          <w:tcPr>
            <w:tcW w:w="10678" w:type="dxa"/>
          </w:tcPr>
          <w:p w:rsidR="00BA3274" w:rsidRPr="002640C2" w:rsidRDefault="00BA3274" w:rsidP="00EF7045">
            <w:pPr>
              <w:jc w:val="center"/>
              <w:rPr>
                <w:b/>
                <w:sz w:val="18"/>
                <w:szCs w:val="22"/>
                <w:u w:val="single"/>
                <w:lang w:val="es-ES"/>
              </w:rPr>
            </w:pPr>
          </w:p>
          <w:p w:rsidR="00C05FEF" w:rsidRPr="002640C2" w:rsidRDefault="00C05FEF" w:rsidP="00EF7045">
            <w:pPr>
              <w:jc w:val="center"/>
              <w:rPr>
                <w:b/>
                <w:sz w:val="18"/>
                <w:szCs w:val="22"/>
                <w:u w:val="single"/>
                <w:lang w:val="es-ES"/>
              </w:rPr>
            </w:pPr>
            <w:r w:rsidRPr="002640C2">
              <w:rPr>
                <w:b/>
                <w:sz w:val="18"/>
                <w:szCs w:val="22"/>
                <w:u w:val="single"/>
                <w:lang w:val="es-ES"/>
              </w:rPr>
              <w:t>RECUERDE LO SIGUIENTE SOBRE LA VALIDACIÓN DE INSTRUMENTOS</w:t>
            </w:r>
          </w:p>
          <w:p w:rsidR="00C05FEF" w:rsidRPr="002640C2" w:rsidRDefault="00C05FEF" w:rsidP="00C05FEF">
            <w:pPr>
              <w:rPr>
                <w:b/>
                <w:sz w:val="18"/>
                <w:szCs w:val="22"/>
                <w:lang w:val="es-ES"/>
              </w:rPr>
            </w:pPr>
          </w:p>
          <w:p w:rsidR="00C05FEF" w:rsidRPr="002640C2" w:rsidRDefault="00C05FEF" w:rsidP="00C05FEF">
            <w:pPr>
              <w:rPr>
                <w:sz w:val="18"/>
                <w:szCs w:val="22"/>
                <w:lang w:val="es-ES"/>
              </w:rPr>
            </w:pPr>
            <w:r w:rsidRPr="002640C2">
              <w:rPr>
                <w:b/>
                <w:sz w:val="18"/>
                <w:szCs w:val="22"/>
                <w:lang w:val="es-ES"/>
              </w:rPr>
              <w:t xml:space="preserve">Validez: </w:t>
            </w:r>
            <w:r w:rsidRPr="002640C2">
              <w:rPr>
                <w:sz w:val="18"/>
                <w:szCs w:val="22"/>
                <w:lang w:val="es-ES"/>
              </w:rPr>
              <w:t>grado en que el instrumento mide lo que pretende medir.</w:t>
            </w:r>
          </w:p>
          <w:p w:rsidR="00A62234" w:rsidRPr="002640C2" w:rsidRDefault="00A62234" w:rsidP="00A322EC">
            <w:pPr>
              <w:numPr>
                <w:ilvl w:val="0"/>
                <w:numId w:val="19"/>
              </w:numPr>
              <w:rPr>
                <w:sz w:val="18"/>
                <w:szCs w:val="22"/>
                <w:lang w:val="es-ES"/>
              </w:rPr>
            </w:pPr>
            <w:r w:rsidRPr="002640C2">
              <w:rPr>
                <w:b/>
                <w:sz w:val="18"/>
                <w:szCs w:val="22"/>
                <w:lang w:val="es-ES"/>
              </w:rPr>
              <w:t>Validez de expertos:</w:t>
            </w:r>
            <w:r w:rsidRPr="002640C2">
              <w:rPr>
                <w:sz w:val="18"/>
                <w:szCs w:val="22"/>
                <w:lang w:val="es-ES"/>
              </w:rPr>
              <w:t xml:space="preserve"> </w:t>
            </w:r>
            <w:r w:rsidR="001C70D4" w:rsidRPr="002640C2">
              <w:rPr>
                <w:sz w:val="18"/>
                <w:szCs w:val="22"/>
                <w:lang w:val="es-ES"/>
              </w:rPr>
              <w:t xml:space="preserve">grado de validez según la </w:t>
            </w:r>
            <w:r w:rsidR="00A747B9" w:rsidRPr="002640C2">
              <w:rPr>
                <w:sz w:val="18"/>
                <w:szCs w:val="22"/>
                <w:lang w:val="es-ES"/>
              </w:rPr>
              <w:t>evaluación</w:t>
            </w:r>
            <w:r w:rsidR="008845EC" w:rsidRPr="002640C2">
              <w:rPr>
                <w:sz w:val="18"/>
                <w:szCs w:val="22"/>
                <w:lang w:val="es-ES"/>
              </w:rPr>
              <w:t xml:space="preserve"> de expertos</w:t>
            </w:r>
            <w:r w:rsidR="001C70D4" w:rsidRPr="002640C2">
              <w:rPr>
                <w:sz w:val="18"/>
                <w:szCs w:val="22"/>
                <w:lang w:val="es-ES"/>
              </w:rPr>
              <w:t>.</w:t>
            </w:r>
          </w:p>
          <w:p w:rsidR="00C05FEF" w:rsidRPr="002640C2" w:rsidRDefault="00C05FEF" w:rsidP="00A322EC">
            <w:pPr>
              <w:numPr>
                <w:ilvl w:val="0"/>
                <w:numId w:val="19"/>
              </w:numPr>
              <w:rPr>
                <w:sz w:val="18"/>
                <w:szCs w:val="22"/>
                <w:lang w:val="es-ES"/>
              </w:rPr>
            </w:pPr>
            <w:r w:rsidRPr="002640C2">
              <w:rPr>
                <w:b/>
                <w:sz w:val="18"/>
                <w:szCs w:val="22"/>
                <w:lang w:val="es-ES"/>
              </w:rPr>
              <w:t>Validez de contenido:</w:t>
            </w:r>
            <w:r w:rsidRPr="002640C2">
              <w:rPr>
                <w:sz w:val="18"/>
                <w:szCs w:val="22"/>
                <w:lang w:val="es-ES"/>
              </w:rPr>
              <w:t xml:space="preserve"> grado de dominio del tema, esto es, ni excluir aspectos esenciales del tema investigado ni incluir aspectos que no le correspondan. Ejemplo: si un test va a medir el estrés laboral, debe medir éste y no el estrés originado por otras causas.</w:t>
            </w:r>
          </w:p>
          <w:p w:rsidR="00C05FEF" w:rsidRPr="002640C2" w:rsidRDefault="00C05FEF" w:rsidP="00EF7045">
            <w:pPr>
              <w:ind w:left="360"/>
              <w:rPr>
                <w:i/>
                <w:sz w:val="18"/>
                <w:szCs w:val="22"/>
                <w:u w:val="single"/>
                <w:lang w:val="es-ES"/>
              </w:rPr>
            </w:pPr>
            <w:r w:rsidRPr="002640C2">
              <w:rPr>
                <w:i/>
                <w:sz w:val="18"/>
                <w:szCs w:val="22"/>
                <w:u w:val="single"/>
                <w:lang w:val="es-ES"/>
              </w:rPr>
              <w:t>Sólo en escalas psicológicas:</w:t>
            </w:r>
          </w:p>
          <w:p w:rsidR="00C05FEF" w:rsidRPr="002640C2" w:rsidRDefault="00C05FEF" w:rsidP="00A322EC">
            <w:pPr>
              <w:numPr>
                <w:ilvl w:val="0"/>
                <w:numId w:val="19"/>
              </w:numPr>
              <w:rPr>
                <w:sz w:val="18"/>
                <w:szCs w:val="22"/>
                <w:lang w:val="es-ES"/>
              </w:rPr>
            </w:pPr>
            <w:r w:rsidRPr="002640C2">
              <w:rPr>
                <w:b/>
                <w:sz w:val="18"/>
                <w:szCs w:val="22"/>
                <w:lang w:val="es-ES"/>
              </w:rPr>
              <w:t>Validez comparativa:</w:t>
            </w:r>
          </w:p>
          <w:p w:rsidR="00C05FEF" w:rsidRPr="002640C2" w:rsidRDefault="00C05FEF" w:rsidP="00A322EC">
            <w:pPr>
              <w:numPr>
                <w:ilvl w:val="1"/>
                <w:numId w:val="19"/>
              </w:numPr>
              <w:rPr>
                <w:sz w:val="18"/>
                <w:szCs w:val="22"/>
                <w:lang w:val="es-ES"/>
              </w:rPr>
            </w:pPr>
            <w:r w:rsidRPr="002640C2">
              <w:rPr>
                <w:b/>
                <w:sz w:val="18"/>
                <w:szCs w:val="22"/>
                <w:lang w:val="es-ES"/>
              </w:rPr>
              <w:t>Validez de criterio:</w:t>
            </w:r>
            <w:r w:rsidRPr="002640C2">
              <w:rPr>
                <w:sz w:val="18"/>
                <w:szCs w:val="22"/>
                <w:lang w:val="es-ES"/>
              </w:rPr>
              <w:t xml:space="preserve"> grado de relación con algún criterio externo estándar. Ejemplo: entre el nivel de estrés según el test que se esté utilizando y el nivel según entrevista psicológica.</w:t>
            </w:r>
          </w:p>
          <w:p w:rsidR="00C05FEF" w:rsidRPr="002640C2" w:rsidRDefault="00C05FEF" w:rsidP="00A322EC">
            <w:pPr>
              <w:numPr>
                <w:ilvl w:val="1"/>
                <w:numId w:val="19"/>
              </w:numPr>
              <w:rPr>
                <w:sz w:val="18"/>
                <w:szCs w:val="22"/>
                <w:lang w:val="es-ES"/>
              </w:rPr>
            </w:pPr>
            <w:r w:rsidRPr="002640C2">
              <w:rPr>
                <w:b/>
                <w:sz w:val="18"/>
                <w:szCs w:val="22"/>
                <w:lang w:val="es-ES"/>
              </w:rPr>
              <w:t>Validez de constructo:</w:t>
            </w:r>
            <w:r w:rsidRPr="002640C2">
              <w:rPr>
                <w:sz w:val="18"/>
                <w:szCs w:val="22"/>
                <w:lang w:val="es-ES"/>
              </w:rPr>
              <w:t xml:space="preserve"> grado de relación con otras mediciones </w:t>
            </w:r>
            <w:r w:rsidR="005D030B" w:rsidRPr="002640C2">
              <w:rPr>
                <w:sz w:val="18"/>
                <w:szCs w:val="22"/>
                <w:lang w:val="es-ES"/>
              </w:rPr>
              <w:t>vinculadas</w:t>
            </w:r>
            <w:r w:rsidRPr="002640C2">
              <w:rPr>
                <w:sz w:val="18"/>
                <w:szCs w:val="22"/>
                <w:lang w:val="es-ES"/>
              </w:rPr>
              <w:t xml:space="preserve"> </w:t>
            </w:r>
            <w:r w:rsidR="001F68E6" w:rsidRPr="002640C2">
              <w:rPr>
                <w:sz w:val="18"/>
                <w:szCs w:val="22"/>
                <w:lang w:val="es-ES"/>
              </w:rPr>
              <w:t xml:space="preserve">empírica o </w:t>
            </w:r>
            <w:r w:rsidRPr="002640C2">
              <w:rPr>
                <w:sz w:val="18"/>
                <w:szCs w:val="22"/>
                <w:lang w:val="es-ES"/>
              </w:rPr>
              <w:t>teóricamente. Ejemplo: entre el test que se esté utilizando y la medición de alteraciones fisiológicas producidas por el estrés.</w:t>
            </w:r>
          </w:p>
          <w:p w:rsidR="00C05FEF" w:rsidRPr="002640C2" w:rsidRDefault="00C05FEF" w:rsidP="00C05FEF">
            <w:pPr>
              <w:rPr>
                <w:sz w:val="18"/>
                <w:szCs w:val="22"/>
                <w:lang w:val="es-ES"/>
              </w:rPr>
            </w:pPr>
          </w:p>
          <w:p w:rsidR="00C05FEF" w:rsidRPr="002640C2" w:rsidRDefault="00C05FEF" w:rsidP="00C05FEF">
            <w:pPr>
              <w:rPr>
                <w:sz w:val="18"/>
                <w:szCs w:val="22"/>
                <w:lang w:val="es-ES"/>
              </w:rPr>
            </w:pPr>
            <w:r w:rsidRPr="002640C2">
              <w:rPr>
                <w:b/>
                <w:sz w:val="18"/>
                <w:szCs w:val="22"/>
                <w:lang w:val="es-ES"/>
              </w:rPr>
              <w:t xml:space="preserve">Confiabilidad: </w:t>
            </w:r>
            <w:r w:rsidRPr="002640C2">
              <w:rPr>
                <w:sz w:val="18"/>
                <w:szCs w:val="22"/>
                <w:lang w:val="es-ES"/>
              </w:rPr>
              <w:t xml:space="preserve">grado de estabilidad en la </w:t>
            </w:r>
            <w:r w:rsidR="00062BAC" w:rsidRPr="002640C2">
              <w:rPr>
                <w:sz w:val="18"/>
                <w:szCs w:val="22"/>
                <w:lang w:val="es-ES"/>
              </w:rPr>
              <w:t>medición</w:t>
            </w:r>
            <w:r w:rsidR="002C7F29" w:rsidRPr="002640C2">
              <w:rPr>
                <w:sz w:val="18"/>
                <w:szCs w:val="22"/>
                <w:lang w:val="es-ES"/>
              </w:rPr>
              <w:t>, en diferentes momentos o en diferentes conjuntos de reactivos</w:t>
            </w:r>
            <w:r w:rsidRPr="002640C2">
              <w:rPr>
                <w:sz w:val="18"/>
                <w:szCs w:val="22"/>
                <w:lang w:val="es-ES"/>
              </w:rPr>
              <w:t>.</w:t>
            </w:r>
          </w:p>
          <w:p w:rsidR="00C05FEF" w:rsidRPr="002640C2" w:rsidRDefault="00C05FEF" w:rsidP="00A322EC">
            <w:pPr>
              <w:numPr>
                <w:ilvl w:val="0"/>
                <w:numId w:val="20"/>
              </w:numPr>
              <w:rPr>
                <w:sz w:val="18"/>
                <w:szCs w:val="22"/>
                <w:lang w:val="es-ES"/>
              </w:rPr>
            </w:pPr>
            <w:r w:rsidRPr="002640C2">
              <w:rPr>
                <w:b/>
                <w:sz w:val="18"/>
                <w:szCs w:val="22"/>
                <w:lang w:val="es-ES"/>
              </w:rPr>
              <w:t>Confiabilidad temporal:</w:t>
            </w:r>
            <w:r w:rsidRPr="002640C2">
              <w:rPr>
                <w:sz w:val="18"/>
                <w:szCs w:val="22"/>
                <w:lang w:val="es-ES"/>
              </w:rPr>
              <w:t xml:space="preserve"> grado en que al repetir la medición da los mismos resultados. Dos formas de medición:</w:t>
            </w:r>
          </w:p>
          <w:p w:rsidR="00C05FEF" w:rsidRPr="002640C2" w:rsidRDefault="00C05FEF" w:rsidP="00A322EC">
            <w:pPr>
              <w:numPr>
                <w:ilvl w:val="1"/>
                <w:numId w:val="20"/>
              </w:numPr>
              <w:rPr>
                <w:sz w:val="18"/>
                <w:szCs w:val="22"/>
                <w:lang w:val="es-ES"/>
              </w:rPr>
            </w:pPr>
            <w:r w:rsidRPr="002640C2">
              <w:rPr>
                <w:b/>
                <w:sz w:val="18"/>
                <w:szCs w:val="22"/>
                <w:lang w:val="es-ES"/>
              </w:rPr>
              <w:t>Test-retest:</w:t>
            </w:r>
            <w:r w:rsidRPr="002640C2">
              <w:rPr>
                <w:sz w:val="18"/>
                <w:szCs w:val="22"/>
                <w:lang w:val="es-ES"/>
              </w:rPr>
              <w:t xml:space="preserve"> se repite la medición a la misma población en un espacio breve de tiempo.</w:t>
            </w:r>
          </w:p>
          <w:p w:rsidR="00C05FEF" w:rsidRPr="002640C2" w:rsidRDefault="00C05FEF" w:rsidP="00A322EC">
            <w:pPr>
              <w:numPr>
                <w:ilvl w:val="1"/>
                <w:numId w:val="20"/>
              </w:numPr>
              <w:rPr>
                <w:sz w:val="18"/>
                <w:szCs w:val="22"/>
                <w:lang w:val="es-ES"/>
              </w:rPr>
            </w:pPr>
            <w:r w:rsidRPr="002640C2">
              <w:rPr>
                <w:b/>
                <w:sz w:val="18"/>
                <w:szCs w:val="22"/>
                <w:lang w:val="es-ES"/>
              </w:rPr>
              <w:t>Formas paralelas:</w:t>
            </w:r>
            <w:r w:rsidRPr="002640C2">
              <w:rPr>
                <w:sz w:val="18"/>
                <w:szCs w:val="22"/>
                <w:lang w:val="es-ES"/>
              </w:rPr>
              <w:t xml:space="preserve"> se repite la medición</w:t>
            </w:r>
            <w:r w:rsidR="0009411D" w:rsidRPr="002640C2">
              <w:rPr>
                <w:sz w:val="18"/>
                <w:szCs w:val="22"/>
                <w:lang w:val="es-ES"/>
              </w:rPr>
              <w:t>,</w:t>
            </w:r>
            <w:r w:rsidRPr="002640C2">
              <w:rPr>
                <w:sz w:val="18"/>
                <w:szCs w:val="22"/>
                <w:lang w:val="es-ES"/>
              </w:rPr>
              <w:t xml:space="preserve"> pero utilizando una versión similar del instrumento.</w:t>
            </w:r>
          </w:p>
          <w:p w:rsidR="00C05FEF" w:rsidRPr="002640C2" w:rsidRDefault="00C05FEF" w:rsidP="00EF7045">
            <w:pPr>
              <w:ind w:left="360"/>
              <w:rPr>
                <w:i/>
                <w:sz w:val="18"/>
                <w:szCs w:val="22"/>
                <w:u w:val="single"/>
                <w:lang w:val="es-ES"/>
              </w:rPr>
            </w:pPr>
            <w:r w:rsidRPr="002640C2">
              <w:rPr>
                <w:i/>
                <w:sz w:val="18"/>
                <w:szCs w:val="22"/>
                <w:u w:val="single"/>
                <w:lang w:val="es-ES"/>
              </w:rPr>
              <w:t>Sólo en escalas psicológicas:</w:t>
            </w:r>
          </w:p>
          <w:p w:rsidR="00C05FEF" w:rsidRPr="002640C2" w:rsidRDefault="00C05FEF" w:rsidP="00A322EC">
            <w:pPr>
              <w:numPr>
                <w:ilvl w:val="0"/>
                <w:numId w:val="20"/>
              </w:numPr>
              <w:rPr>
                <w:sz w:val="18"/>
                <w:szCs w:val="22"/>
                <w:lang w:val="es-ES"/>
              </w:rPr>
            </w:pPr>
            <w:r w:rsidRPr="002640C2">
              <w:rPr>
                <w:b/>
                <w:sz w:val="18"/>
                <w:szCs w:val="22"/>
                <w:lang w:val="es-ES"/>
              </w:rPr>
              <w:t>Confiabilidad interna:</w:t>
            </w:r>
            <w:r w:rsidRPr="002640C2">
              <w:rPr>
                <w:sz w:val="18"/>
                <w:szCs w:val="22"/>
                <w:lang w:val="es-ES"/>
              </w:rPr>
              <w:t xml:space="preserve"> grado </w:t>
            </w:r>
            <w:r w:rsidR="00BB0439" w:rsidRPr="002640C2">
              <w:rPr>
                <w:sz w:val="18"/>
                <w:szCs w:val="22"/>
                <w:lang w:val="es-ES"/>
              </w:rPr>
              <w:t xml:space="preserve">de coherencia entre los </w:t>
            </w:r>
            <w:r w:rsidRPr="002640C2">
              <w:rPr>
                <w:sz w:val="18"/>
                <w:szCs w:val="22"/>
                <w:lang w:val="es-ES"/>
              </w:rPr>
              <w:t>ítems. Dos formas de medición:</w:t>
            </w:r>
          </w:p>
          <w:p w:rsidR="00C05FEF" w:rsidRPr="002640C2" w:rsidRDefault="00C05FEF" w:rsidP="00A322EC">
            <w:pPr>
              <w:numPr>
                <w:ilvl w:val="1"/>
                <w:numId w:val="20"/>
              </w:numPr>
              <w:rPr>
                <w:sz w:val="18"/>
                <w:szCs w:val="22"/>
                <w:lang w:val="es-ES"/>
              </w:rPr>
            </w:pPr>
            <w:r w:rsidRPr="002640C2">
              <w:rPr>
                <w:b/>
                <w:sz w:val="18"/>
                <w:szCs w:val="22"/>
                <w:lang w:val="es-ES"/>
              </w:rPr>
              <w:t>Mitades partidas:</w:t>
            </w:r>
            <w:r w:rsidRPr="002640C2">
              <w:rPr>
                <w:sz w:val="18"/>
                <w:szCs w:val="22"/>
                <w:lang w:val="es-ES"/>
              </w:rPr>
              <w:t xml:space="preserve"> el conjunto de ítems se divide en dos, y se mide el grado de correlación entre ambos.</w:t>
            </w:r>
          </w:p>
          <w:p w:rsidR="00C05FEF" w:rsidRPr="002640C2" w:rsidRDefault="00C05FEF" w:rsidP="00A322EC">
            <w:pPr>
              <w:numPr>
                <w:ilvl w:val="1"/>
                <w:numId w:val="20"/>
              </w:numPr>
              <w:rPr>
                <w:sz w:val="18"/>
                <w:szCs w:val="22"/>
                <w:lang w:val="es-ES"/>
              </w:rPr>
            </w:pPr>
            <w:r w:rsidRPr="002640C2">
              <w:rPr>
                <w:b/>
                <w:sz w:val="18"/>
                <w:szCs w:val="22"/>
                <w:lang w:val="es-ES"/>
              </w:rPr>
              <w:t>Pruebas estadísticas:</w:t>
            </w:r>
            <w:r w:rsidRPr="002640C2">
              <w:rPr>
                <w:sz w:val="18"/>
                <w:szCs w:val="22"/>
                <w:lang w:val="es-ES"/>
              </w:rPr>
              <w:t xml:space="preserve"> coeficiente alfa de Cronbach y coeficiente KR-20</w:t>
            </w:r>
            <w:r w:rsidR="00BB0439" w:rsidRPr="002640C2">
              <w:rPr>
                <w:sz w:val="18"/>
                <w:szCs w:val="22"/>
                <w:lang w:val="es-ES"/>
              </w:rPr>
              <w:t>, miden la coherencia de cada ítem con el conjunto de los demás.</w:t>
            </w:r>
          </w:p>
          <w:p w:rsidR="00C05FEF" w:rsidRPr="002640C2" w:rsidRDefault="00C05FEF" w:rsidP="00D33B9D">
            <w:pPr>
              <w:rPr>
                <w:sz w:val="18"/>
                <w:szCs w:val="22"/>
                <w:lang w:val="es-ES"/>
              </w:rPr>
            </w:pPr>
          </w:p>
        </w:tc>
      </w:tr>
    </w:tbl>
    <w:p w:rsidR="00532547" w:rsidRPr="002640C2" w:rsidRDefault="00532547" w:rsidP="00C05FEF">
      <w:pPr>
        <w:rPr>
          <w:sz w:val="20"/>
          <w:szCs w:val="22"/>
        </w:rPr>
      </w:pPr>
    </w:p>
    <w:p w:rsidR="00912FA8" w:rsidRPr="002640C2" w:rsidRDefault="00912FA8" w:rsidP="00C05FEF">
      <w:pPr>
        <w:rPr>
          <w:sz w:val="20"/>
          <w:szCs w:val="22"/>
        </w:rPr>
      </w:pPr>
    </w:p>
    <w:p w:rsidR="00912FA8" w:rsidRPr="002640C2" w:rsidRDefault="00912FA8" w:rsidP="00C05FEF">
      <w:pPr>
        <w:rPr>
          <w:sz w:val="20"/>
          <w:szCs w:val="22"/>
        </w:rPr>
      </w:pPr>
    </w:p>
    <w:p w:rsidR="00912FA8" w:rsidRPr="002640C2" w:rsidRDefault="00912FA8" w:rsidP="00C05FEF">
      <w:pPr>
        <w:rPr>
          <w:sz w:val="20"/>
          <w:szCs w:val="22"/>
        </w:rPr>
      </w:pPr>
    </w:p>
    <w:p w:rsidR="00912FA8" w:rsidRPr="002640C2" w:rsidRDefault="00912FA8" w:rsidP="00C05FEF">
      <w:pPr>
        <w:rPr>
          <w:sz w:val="20"/>
          <w:szCs w:val="22"/>
        </w:rPr>
      </w:pPr>
    </w:p>
    <w:p w:rsidR="00912FA8" w:rsidRPr="002640C2" w:rsidRDefault="00912FA8" w:rsidP="00C05FEF">
      <w:pPr>
        <w:rPr>
          <w:sz w:val="20"/>
          <w:szCs w:val="22"/>
        </w:rPr>
      </w:pPr>
    </w:p>
    <w:tbl>
      <w:tblPr>
        <w:tblW w:w="0" w:type="auto"/>
        <w:tblLook w:val="01E0" w:firstRow="1" w:lastRow="1" w:firstColumn="1" w:lastColumn="1" w:noHBand="0" w:noVBand="0"/>
      </w:tblPr>
      <w:tblGrid>
        <w:gridCol w:w="1335"/>
        <w:gridCol w:w="1335"/>
        <w:gridCol w:w="2670"/>
        <w:gridCol w:w="1335"/>
        <w:gridCol w:w="4005"/>
      </w:tblGrid>
      <w:tr w:rsidR="00C05FEF" w:rsidRPr="002640C2" w:rsidTr="00EF7045">
        <w:tc>
          <w:tcPr>
            <w:tcW w:w="10680" w:type="dxa"/>
            <w:gridSpan w:val="5"/>
            <w:shd w:val="clear" w:color="auto" w:fill="auto"/>
          </w:tcPr>
          <w:p w:rsidR="00C05FEF" w:rsidRPr="002640C2" w:rsidRDefault="00C05FEF" w:rsidP="005B16AF">
            <w:pPr>
              <w:jc w:val="center"/>
              <w:rPr>
                <w:b/>
                <w:sz w:val="18"/>
                <w:szCs w:val="22"/>
                <w:u w:val="single"/>
              </w:rPr>
            </w:pPr>
            <w:r w:rsidRPr="002640C2">
              <w:rPr>
                <w:b/>
                <w:sz w:val="18"/>
                <w:szCs w:val="22"/>
                <w:u w:val="single"/>
              </w:rPr>
              <w:lastRenderedPageBreak/>
              <w:t>PROCESO DE CONSTRUCCIÓN</w:t>
            </w:r>
            <w:r w:rsidR="00532547" w:rsidRPr="002640C2">
              <w:rPr>
                <w:b/>
                <w:sz w:val="18"/>
                <w:szCs w:val="22"/>
                <w:u w:val="single"/>
              </w:rPr>
              <w:t xml:space="preserve"> DE UN INSTRUMENTO</w:t>
            </w:r>
          </w:p>
          <w:p w:rsidR="00532547" w:rsidRPr="002640C2" w:rsidRDefault="00532547" w:rsidP="00EF7045">
            <w:pPr>
              <w:jc w:val="left"/>
              <w:rPr>
                <w:b/>
                <w:sz w:val="18"/>
                <w:szCs w:val="22"/>
                <w:u w:val="single"/>
              </w:rPr>
            </w:pPr>
          </w:p>
        </w:tc>
      </w:tr>
      <w:tr w:rsidR="00C05FEF" w:rsidRPr="002640C2" w:rsidTr="00EF7045">
        <w:tc>
          <w:tcPr>
            <w:tcW w:w="1335" w:type="dxa"/>
            <w:shd w:val="clear" w:color="auto" w:fill="auto"/>
          </w:tcPr>
          <w:p w:rsidR="00C05FEF" w:rsidRPr="002640C2" w:rsidRDefault="00C05FEF" w:rsidP="00EF7045">
            <w:pPr>
              <w:jc w:val="center"/>
              <w:rPr>
                <w:b/>
                <w:sz w:val="18"/>
                <w:szCs w:val="22"/>
              </w:rPr>
            </w:pPr>
          </w:p>
        </w:tc>
        <w:tc>
          <w:tcPr>
            <w:tcW w:w="1335" w:type="dxa"/>
            <w:shd w:val="clear" w:color="auto" w:fill="auto"/>
          </w:tcPr>
          <w:p w:rsidR="00C05FEF" w:rsidRPr="002640C2" w:rsidRDefault="00C05FEF" w:rsidP="00EF7045">
            <w:pPr>
              <w:jc w:val="center"/>
              <w:rPr>
                <w:b/>
                <w:sz w:val="18"/>
                <w:szCs w:val="22"/>
              </w:rPr>
            </w:pPr>
          </w:p>
        </w:tc>
        <w:tc>
          <w:tcPr>
            <w:tcW w:w="2670" w:type="dxa"/>
          </w:tcPr>
          <w:p w:rsidR="00C05FEF" w:rsidRPr="002640C2" w:rsidRDefault="00C05FEF" w:rsidP="00EF7045">
            <w:pPr>
              <w:jc w:val="center"/>
              <w:rPr>
                <w:b/>
                <w:sz w:val="18"/>
                <w:szCs w:val="22"/>
              </w:rPr>
            </w:pPr>
            <w:r w:rsidRPr="002640C2">
              <w:rPr>
                <w:b/>
                <w:sz w:val="18"/>
                <w:szCs w:val="22"/>
              </w:rPr>
              <w:t>PASO</w:t>
            </w:r>
          </w:p>
        </w:tc>
        <w:tc>
          <w:tcPr>
            <w:tcW w:w="1335" w:type="dxa"/>
            <w:shd w:val="clear" w:color="auto" w:fill="auto"/>
          </w:tcPr>
          <w:p w:rsidR="00C05FEF" w:rsidRPr="002640C2" w:rsidRDefault="00C05FEF" w:rsidP="00EF7045">
            <w:pPr>
              <w:jc w:val="center"/>
              <w:rPr>
                <w:b/>
                <w:noProof/>
                <w:sz w:val="18"/>
                <w:szCs w:val="22"/>
              </w:rPr>
            </w:pPr>
          </w:p>
        </w:tc>
        <w:tc>
          <w:tcPr>
            <w:tcW w:w="4005" w:type="dxa"/>
            <w:shd w:val="clear" w:color="auto" w:fill="auto"/>
          </w:tcPr>
          <w:p w:rsidR="00C05FEF" w:rsidRPr="002640C2" w:rsidRDefault="00C05FEF" w:rsidP="00EF7045">
            <w:pPr>
              <w:jc w:val="left"/>
              <w:rPr>
                <w:b/>
                <w:sz w:val="18"/>
                <w:szCs w:val="22"/>
              </w:rPr>
            </w:pPr>
            <w:r w:rsidRPr="002640C2">
              <w:rPr>
                <w:b/>
                <w:sz w:val="18"/>
                <w:szCs w:val="22"/>
              </w:rPr>
              <w:t>BRINDA:</w:t>
            </w: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shd w:val="clear" w:color="auto" w:fill="auto"/>
          </w:tcPr>
          <w:p w:rsidR="00C05FEF" w:rsidRPr="002640C2" w:rsidRDefault="00C05FEF" w:rsidP="00EF7045">
            <w:pPr>
              <w:jc w:val="center"/>
              <w:rPr>
                <w:sz w:val="18"/>
                <w:szCs w:val="22"/>
              </w:rPr>
            </w:pPr>
          </w:p>
        </w:tc>
        <w:tc>
          <w:tcPr>
            <w:tcW w:w="2670" w:type="dxa"/>
            <w:tcBorders>
              <w:bottom w:val="single" w:sz="4" w:space="0" w:color="auto"/>
            </w:tcBorders>
          </w:tcPr>
          <w:p w:rsidR="00C05FEF" w:rsidRPr="002640C2" w:rsidRDefault="00C05FEF" w:rsidP="00EF7045">
            <w:pPr>
              <w:jc w:val="center"/>
              <w:rPr>
                <w:sz w:val="18"/>
                <w:szCs w:val="22"/>
              </w:rPr>
            </w:pPr>
          </w:p>
        </w:tc>
        <w:tc>
          <w:tcPr>
            <w:tcW w:w="1335" w:type="dxa"/>
            <w:shd w:val="clear" w:color="auto" w:fill="auto"/>
          </w:tcPr>
          <w:p w:rsidR="00C05FEF" w:rsidRPr="002640C2" w:rsidRDefault="00C05FEF" w:rsidP="00EF7045">
            <w:pPr>
              <w:jc w:val="center"/>
              <w:rPr>
                <w:noProof/>
                <w:sz w:val="18"/>
                <w:szCs w:val="22"/>
              </w:rPr>
            </w:pPr>
          </w:p>
        </w:tc>
        <w:tc>
          <w:tcPr>
            <w:tcW w:w="4005" w:type="dxa"/>
            <w:shd w:val="clear" w:color="auto" w:fill="auto"/>
          </w:tcPr>
          <w:p w:rsidR="00C05FEF" w:rsidRPr="002640C2" w:rsidRDefault="00C05FEF" w:rsidP="00EF7045">
            <w:pPr>
              <w:jc w:val="left"/>
              <w:rPr>
                <w:sz w:val="18"/>
                <w:szCs w:val="22"/>
              </w:rPr>
            </w:pP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tcBorders>
              <w:right w:val="single" w:sz="4" w:space="0" w:color="auto"/>
            </w:tcBorders>
            <w:shd w:val="clear" w:color="auto" w:fill="auto"/>
          </w:tcPr>
          <w:p w:rsidR="00C05FEF" w:rsidRPr="002640C2" w:rsidRDefault="005B16AF" w:rsidP="00EF7045">
            <w:pPr>
              <w:jc w:val="center"/>
              <w:rPr>
                <w:sz w:val="18"/>
                <w:szCs w:val="22"/>
              </w:rPr>
            </w:pPr>
            <w:r w:rsidRPr="002640C2">
              <w:rPr>
                <w:noProof/>
                <w:sz w:val="18"/>
                <w:szCs w:val="22"/>
                <w:lang w:eastAsia="es-CO"/>
              </w:rPr>
              <mc:AlternateContent>
                <mc:Choice Requires="wps">
                  <w:drawing>
                    <wp:anchor distT="0" distB="0" distL="114300" distR="114300" simplePos="0" relativeHeight="251653120" behindDoc="0" locked="0" layoutInCell="1" allowOverlap="1" wp14:anchorId="7E977CB0" wp14:editId="14975D62">
                      <wp:simplePos x="0" y="0"/>
                      <wp:positionH relativeFrom="column">
                        <wp:posOffset>554521</wp:posOffset>
                      </wp:positionH>
                      <wp:positionV relativeFrom="paragraph">
                        <wp:posOffset>121920</wp:posOffset>
                      </wp:positionV>
                      <wp:extent cx="228600" cy="114300"/>
                      <wp:effectExtent l="38100" t="0" r="19050" b="76200"/>
                      <wp:wrapNone/>
                      <wp:docPr id="2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962259D" id="Line 10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5pt,9.6pt" to="6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" strokecolor="red">
                      <v:stroke endarrow="open" endarrowwidth="wide"/>
                    </v:line>
                  </w:pict>
                </mc:Fallback>
              </mc:AlternateContent>
            </w:r>
          </w:p>
        </w:tc>
        <w:tc>
          <w:tcPr>
            <w:tcW w:w="2670" w:type="dxa"/>
            <w:tcBorders>
              <w:top w:val="single" w:sz="4" w:space="0" w:color="auto"/>
              <w:left w:val="single" w:sz="4" w:space="0" w:color="auto"/>
              <w:bottom w:val="single" w:sz="4" w:space="0" w:color="auto"/>
              <w:right w:val="single" w:sz="4" w:space="0" w:color="auto"/>
            </w:tcBorders>
          </w:tcPr>
          <w:p w:rsidR="00C05FEF" w:rsidRPr="002640C2" w:rsidRDefault="005B16AF" w:rsidP="00EF7045">
            <w:pPr>
              <w:jc w:val="center"/>
              <w:rPr>
                <w:sz w:val="18"/>
                <w:szCs w:val="22"/>
              </w:rPr>
            </w:pPr>
            <w:r w:rsidRPr="002640C2">
              <w:rPr>
                <w:noProof/>
                <w:sz w:val="18"/>
                <w:szCs w:val="22"/>
                <w:lang w:eastAsia="es-CO"/>
              </w:rPr>
              <mc:AlternateContent>
                <mc:Choice Requires="wps">
                  <w:drawing>
                    <wp:anchor distT="0" distB="0" distL="114300" distR="114300" simplePos="0" relativeHeight="251652096" behindDoc="0" locked="0" layoutInCell="1" allowOverlap="1" wp14:anchorId="4B1CD063" wp14:editId="2B733A7C">
                      <wp:simplePos x="0" y="0"/>
                      <wp:positionH relativeFrom="column">
                        <wp:posOffset>1618615</wp:posOffset>
                      </wp:positionH>
                      <wp:positionV relativeFrom="paragraph">
                        <wp:posOffset>126199</wp:posOffset>
                      </wp:positionV>
                      <wp:extent cx="228600" cy="114300"/>
                      <wp:effectExtent l="0" t="0" r="57150" b="76200"/>
                      <wp:wrapNone/>
                      <wp:docPr id="28"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1A6CC9" id="Line 10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9.95pt" to="145.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" strokecolor="red">
                      <v:stroke endarrow="open" endarrowwidth="wide"/>
                    </v:line>
                  </w:pict>
                </mc:Fallback>
              </mc:AlternateContent>
            </w:r>
            <w:r w:rsidR="00C05FEF" w:rsidRPr="002640C2">
              <w:rPr>
                <w:sz w:val="18"/>
                <w:szCs w:val="22"/>
              </w:rPr>
              <w:t>Revisión Teórica</w:t>
            </w:r>
          </w:p>
        </w:tc>
        <w:tc>
          <w:tcPr>
            <w:tcW w:w="1335" w:type="dxa"/>
            <w:tcBorders>
              <w:left w:val="single" w:sz="4" w:space="0" w:color="auto"/>
            </w:tcBorders>
            <w:shd w:val="clear" w:color="auto" w:fill="auto"/>
          </w:tcPr>
          <w:p w:rsidR="00C05FEF" w:rsidRPr="002640C2" w:rsidRDefault="003A783C" w:rsidP="00EF7045">
            <w:pPr>
              <w:jc w:val="center"/>
              <w:rPr>
                <w:sz w:val="18"/>
                <w:szCs w:val="22"/>
              </w:rPr>
            </w:pPr>
            <w:r w:rsidRPr="002640C2">
              <w:rPr>
                <w:noProof/>
                <w:sz w:val="18"/>
                <w:szCs w:val="22"/>
                <w:lang w:eastAsia="es-CO"/>
              </w:rPr>
              <mc:AlternateContent>
                <mc:Choice Requires="wps">
                  <w:drawing>
                    <wp:anchor distT="0" distB="0" distL="114300" distR="114300" simplePos="0" relativeHeight="251661312" behindDoc="0" locked="0" layoutInCell="1" allowOverlap="1" wp14:anchorId="3E5D17B7" wp14:editId="14639376">
                      <wp:simplePos x="0" y="0"/>
                      <wp:positionH relativeFrom="column">
                        <wp:posOffset>-38100</wp:posOffset>
                      </wp:positionH>
                      <wp:positionV relativeFrom="paragraph">
                        <wp:posOffset>81915</wp:posOffset>
                      </wp:positionV>
                      <wp:extent cx="762000" cy="0"/>
                      <wp:effectExtent l="7620" t="10795" r="11430" b="8255"/>
                      <wp:wrapNone/>
                      <wp:docPr id="29"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C239EA" id="Line 1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45pt" to="5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" strokecolor="red">
                      <v:stroke dashstyle="1 1" endcap="round"/>
                    </v:line>
                  </w:pict>
                </mc:Fallback>
              </mc:AlternateContent>
            </w:r>
          </w:p>
        </w:tc>
        <w:tc>
          <w:tcPr>
            <w:tcW w:w="4005" w:type="dxa"/>
            <w:shd w:val="clear" w:color="auto" w:fill="auto"/>
          </w:tcPr>
          <w:p w:rsidR="00C05FEF" w:rsidRPr="002640C2" w:rsidRDefault="00C05FEF" w:rsidP="00EF7045">
            <w:pPr>
              <w:jc w:val="left"/>
              <w:rPr>
                <w:sz w:val="18"/>
                <w:szCs w:val="22"/>
              </w:rPr>
            </w:pPr>
            <w:r w:rsidRPr="002640C2">
              <w:rPr>
                <w:sz w:val="18"/>
                <w:szCs w:val="22"/>
              </w:rPr>
              <w:t>Validez (de contenido)</w:t>
            </w: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tcBorders>
              <w:bottom w:val="single" w:sz="4" w:space="0" w:color="auto"/>
            </w:tcBorders>
            <w:shd w:val="clear" w:color="auto" w:fill="auto"/>
          </w:tcPr>
          <w:p w:rsidR="00C05FEF" w:rsidRPr="002640C2" w:rsidRDefault="00C05FEF" w:rsidP="00EF7045">
            <w:pPr>
              <w:jc w:val="center"/>
              <w:rPr>
                <w:sz w:val="18"/>
                <w:szCs w:val="22"/>
              </w:rPr>
            </w:pPr>
          </w:p>
        </w:tc>
        <w:tc>
          <w:tcPr>
            <w:tcW w:w="2670" w:type="dxa"/>
            <w:tcBorders>
              <w:top w:val="single" w:sz="4" w:space="0" w:color="auto"/>
            </w:tcBorders>
          </w:tcPr>
          <w:p w:rsidR="00C05FEF" w:rsidRPr="002640C2" w:rsidRDefault="00C05FEF" w:rsidP="00EF7045">
            <w:pPr>
              <w:jc w:val="center"/>
              <w:rPr>
                <w:sz w:val="18"/>
                <w:szCs w:val="22"/>
              </w:rPr>
            </w:pPr>
          </w:p>
        </w:tc>
        <w:tc>
          <w:tcPr>
            <w:tcW w:w="1335" w:type="dxa"/>
            <w:tcBorders>
              <w:bottom w:val="single" w:sz="4" w:space="0" w:color="auto"/>
            </w:tcBorders>
            <w:shd w:val="clear" w:color="auto" w:fill="auto"/>
          </w:tcPr>
          <w:p w:rsidR="00C05FEF" w:rsidRPr="002640C2" w:rsidRDefault="00C05FEF" w:rsidP="00EF7045">
            <w:pPr>
              <w:jc w:val="center"/>
              <w:rPr>
                <w:sz w:val="18"/>
                <w:szCs w:val="22"/>
              </w:rPr>
            </w:pPr>
          </w:p>
        </w:tc>
        <w:tc>
          <w:tcPr>
            <w:tcW w:w="4005" w:type="dxa"/>
            <w:shd w:val="clear" w:color="auto" w:fill="auto"/>
          </w:tcPr>
          <w:p w:rsidR="00C05FEF" w:rsidRPr="002640C2" w:rsidRDefault="00C05FEF" w:rsidP="00EF7045">
            <w:pPr>
              <w:jc w:val="left"/>
              <w:rPr>
                <w:sz w:val="18"/>
                <w:szCs w:val="22"/>
              </w:rPr>
            </w:pPr>
          </w:p>
        </w:tc>
      </w:tr>
      <w:tr w:rsidR="00C05FEF" w:rsidRPr="002640C2" w:rsidTr="00EF7045">
        <w:tc>
          <w:tcPr>
            <w:tcW w:w="1335" w:type="dxa"/>
            <w:tcBorders>
              <w:right w:val="single" w:sz="4" w:space="0" w:color="auto"/>
            </w:tcBorders>
            <w:shd w:val="clear" w:color="auto" w:fill="auto"/>
          </w:tcPr>
          <w:p w:rsidR="00C05FEF" w:rsidRPr="002640C2" w:rsidRDefault="00C05FEF" w:rsidP="00EF7045">
            <w:pPr>
              <w:jc w:val="center"/>
              <w:rPr>
                <w:sz w:val="18"/>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C05FEF" w:rsidRPr="002640C2" w:rsidRDefault="00C05FEF" w:rsidP="00EF7045">
            <w:pPr>
              <w:jc w:val="center"/>
              <w:rPr>
                <w:sz w:val="18"/>
                <w:szCs w:val="22"/>
              </w:rPr>
            </w:pPr>
            <w:r w:rsidRPr="002640C2">
              <w:rPr>
                <w:sz w:val="18"/>
                <w:szCs w:val="22"/>
              </w:rPr>
              <w:t>Adaptar</w:t>
            </w:r>
          </w:p>
        </w:tc>
        <w:tc>
          <w:tcPr>
            <w:tcW w:w="2670" w:type="dxa"/>
            <w:tcBorders>
              <w:left w:val="single" w:sz="4" w:space="0" w:color="auto"/>
              <w:right w:val="single" w:sz="4" w:space="0" w:color="auto"/>
            </w:tcBorders>
          </w:tcPr>
          <w:p w:rsidR="00C05FEF" w:rsidRPr="002640C2" w:rsidRDefault="00C05FEF" w:rsidP="00EF7045">
            <w:pPr>
              <w:jc w:val="center"/>
              <w:rPr>
                <w:sz w:val="18"/>
                <w:szCs w:val="22"/>
              </w:rPr>
            </w:pP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C05FEF" w:rsidRPr="002640C2" w:rsidRDefault="00C05FEF" w:rsidP="00EF7045">
            <w:pPr>
              <w:jc w:val="center"/>
              <w:rPr>
                <w:sz w:val="18"/>
                <w:szCs w:val="22"/>
              </w:rPr>
            </w:pPr>
            <w:r w:rsidRPr="002640C2">
              <w:rPr>
                <w:sz w:val="18"/>
                <w:szCs w:val="22"/>
              </w:rPr>
              <w:t>Crear</w:t>
            </w:r>
          </w:p>
        </w:tc>
        <w:tc>
          <w:tcPr>
            <w:tcW w:w="4005" w:type="dxa"/>
            <w:tcBorders>
              <w:left w:val="single" w:sz="4" w:space="0" w:color="auto"/>
            </w:tcBorders>
            <w:shd w:val="clear" w:color="auto" w:fill="auto"/>
          </w:tcPr>
          <w:p w:rsidR="00C05FEF" w:rsidRPr="002640C2" w:rsidRDefault="00C05FEF" w:rsidP="00EF7045">
            <w:pPr>
              <w:jc w:val="left"/>
              <w:rPr>
                <w:sz w:val="18"/>
                <w:szCs w:val="22"/>
              </w:rPr>
            </w:pP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tcBorders>
              <w:top w:val="single" w:sz="4" w:space="0" w:color="auto"/>
            </w:tcBorders>
            <w:shd w:val="clear" w:color="auto" w:fill="auto"/>
          </w:tcPr>
          <w:p w:rsidR="00C05FEF" w:rsidRPr="002640C2" w:rsidRDefault="003A783C" w:rsidP="00EF7045">
            <w:pPr>
              <w:jc w:val="center"/>
              <w:rPr>
                <w:sz w:val="18"/>
                <w:szCs w:val="22"/>
              </w:rPr>
            </w:pPr>
            <w:r w:rsidRPr="002640C2">
              <w:rPr>
                <w:noProof/>
                <w:sz w:val="18"/>
                <w:szCs w:val="22"/>
                <w:lang w:eastAsia="es-CO"/>
              </w:rPr>
              <mc:AlternateContent>
                <mc:Choice Requires="wps">
                  <w:drawing>
                    <wp:anchor distT="0" distB="0" distL="114300" distR="114300" simplePos="0" relativeHeight="251655168" behindDoc="0" locked="0" layoutInCell="1" allowOverlap="1" wp14:anchorId="0DE62C61" wp14:editId="52414C6B">
                      <wp:simplePos x="0" y="0"/>
                      <wp:positionH relativeFrom="column">
                        <wp:posOffset>523875</wp:posOffset>
                      </wp:positionH>
                      <wp:positionV relativeFrom="paragraph">
                        <wp:posOffset>15709</wp:posOffset>
                      </wp:positionV>
                      <wp:extent cx="228600" cy="114300"/>
                      <wp:effectExtent l="0" t="0" r="57150" b="7620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92B6D9" id="Line 10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25pt" to="59.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" strokecolor="red">
                      <v:stroke endarrow="open" endarrowwidth="wide"/>
                    </v:line>
                  </w:pict>
                </mc:Fallback>
              </mc:AlternateContent>
            </w:r>
          </w:p>
        </w:tc>
        <w:tc>
          <w:tcPr>
            <w:tcW w:w="2670" w:type="dxa"/>
            <w:tcBorders>
              <w:bottom w:val="single" w:sz="4" w:space="0" w:color="auto"/>
            </w:tcBorders>
          </w:tcPr>
          <w:p w:rsidR="00C05FEF" w:rsidRPr="002640C2" w:rsidRDefault="00C05FEF" w:rsidP="00EF7045">
            <w:pPr>
              <w:jc w:val="center"/>
              <w:rPr>
                <w:sz w:val="18"/>
                <w:szCs w:val="22"/>
              </w:rPr>
            </w:pPr>
          </w:p>
        </w:tc>
        <w:tc>
          <w:tcPr>
            <w:tcW w:w="1335" w:type="dxa"/>
            <w:tcBorders>
              <w:top w:val="single" w:sz="4" w:space="0" w:color="auto"/>
            </w:tcBorders>
            <w:shd w:val="clear" w:color="auto" w:fill="auto"/>
          </w:tcPr>
          <w:p w:rsidR="00C05FEF" w:rsidRPr="002640C2" w:rsidRDefault="005B16AF" w:rsidP="00EF7045">
            <w:pPr>
              <w:jc w:val="center"/>
              <w:rPr>
                <w:sz w:val="18"/>
                <w:szCs w:val="22"/>
              </w:rPr>
            </w:pPr>
            <w:r w:rsidRPr="002640C2">
              <w:rPr>
                <w:noProof/>
                <w:sz w:val="18"/>
                <w:szCs w:val="22"/>
                <w:lang w:eastAsia="es-CO"/>
              </w:rPr>
              <mc:AlternateContent>
                <mc:Choice Requires="wps">
                  <w:drawing>
                    <wp:anchor distT="0" distB="0" distL="114300" distR="114300" simplePos="0" relativeHeight="251654144" behindDoc="0" locked="0" layoutInCell="1" allowOverlap="1" wp14:anchorId="2E1D9424" wp14:editId="3FC8F8CD">
                      <wp:simplePos x="0" y="0"/>
                      <wp:positionH relativeFrom="column">
                        <wp:posOffset>-46355</wp:posOffset>
                      </wp:positionH>
                      <wp:positionV relativeFrom="paragraph">
                        <wp:posOffset>10961</wp:posOffset>
                      </wp:positionV>
                      <wp:extent cx="228600" cy="114300"/>
                      <wp:effectExtent l="38100" t="0" r="19050" b="7620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89E6BA2" id="Line 10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85pt" to="14.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" strokecolor="red">
                      <v:stroke endarrow="open" endarrowwidth="wide"/>
                    </v:line>
                  </w:pict>
                </mc:Fallback>
              </mc:AlternateContent>
            </w:r>
          </w:p>
        </w:tc>
        <w:tc>
          <w:tcPr>
            <w:tcW w:w="4005" w:type="dxa"/>
            <w:shd w:val="clear" w:color="auto" w:fill="auto"/>
          </w:tcPr>
          <w:p w:rsidR="00C05FEF" w:rsidRPr="002640C2" w:rsidRDefault="00C05FEF" w:rsidP="00EF7045">
            <w:pPr>
              <w:jc w:val="left"/>
              <w:rPr>
                <w:sz w:val="18"/>
                <w:szCs w:val="22"/>
              </w:rPr>
            </w:pP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tcBorders>
              <w:right w:val="single" w:sz="4" w:space="0" w:color="auto"/>
            </w:tcBorders>
            <w:shd w:val="clear" w:color="auto" w:fill="auto"/>
          </w:tcPr>
          <w:p w:rsidR="00C05FEF" w:rsidRPr="002640C2"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2640C2" w:rsidRDefault="005B16AF" w:rsidP="00EF7045">
            <w:pPr>
              <w:jc w:val="center"/>
              <w:rPr>
                <w:sz w:val="18"/>
                <w:szCs w:val="22"/>
              </w:rPr>
            </w:pPr>
            <w:r w:rsidRPr="002640C2">
              <w:rPr>
                <w:noProof/>
                <w:sz w:val="18"/>
                <w:szCs w:val="22"/>
                <w:lang w:eastAsia="es-CO"/>
              </w:rPr>
              <mc:AlternateContent>
                <mc:Choice Requires="wps">
                  <w:drawing>
                    <wp:anchor distT="0" distB="0" distL="114300" distR="114300" simplePos="0" relativeHeight="251656192" behindDoc="0" locked="0" layoutInCell="1" allowOverlap="1" wp14:anchorId="1BFDB481" wp14:editId="6F027F25">
                      <wp:simplePos x="0" y="0"/>
                      <wp:positionH relativeFrom="column">
                        <wp:posOffset>819150</wp:posOffset>
                      </wp:positionH>
                      <wp:positionV relativeFrom="paragraph">
                        <wp:posOffset>135890</wp:posOffset>
                      </wp:positionV>
                      <wp:extent cx="0" cy="120015"/>
                      <wp:effectExtent l="95250" t="0" r="76200" b="51435"/>
                      <wp:wrapNone/>
                      <wp:docPr id="24"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39BF2C" id="Line 107"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7pt" to="6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" strokecolor="red">
                      <v:stroke endarrow="open" endarrowwidth="wide"/>
                    </v:line>
                  </w:pict>
                </mc:Fallback>
              </mc:AlternateContent>
            </w:r>
            <w:r w:rsidR="00C05FEF" w:rsidRPr="002640C2">
              <w:rPr>
                <w:sz w:val="18"/>
                <w:szCs w:val="22"/>
              </w:rPr>
              <w:t>1ª versión</w:t>
            </w:r>
          </w:p>
        </w:tc>
        <w:tc>
          <w:tcPr>
            <w:tcW w:w="1335" w:type="dxa"/>
            <w:tcBorders>
              <w:left w:val="single" w:sz="4" w:space="0" w:color="auto"/>
            </w:tcBorders>
            <w:shd w:val="clear" w:color="auto" w:fill="auto"/>
          </w:tcPr>
          <w:p w:rsidR="00C05FEF" w:rsidRPr="002640C2" w:rsidRDefault="00C05FEF" w:rsidP="00EF7045">
            <w:pPr>
              <w:jc w:val="center"/>
              <w:rPr>
                <w:sz w:val="18"/>
                <w:szCs w:val="22"/>
              </w:rPr>
            </w:pPr>
          </w:p>
        </w:tc>
        <w:tc>
          <w:tcPr>
            <w:tcW w:w="4005" w:type="dxa"/>
            <w:shd w:val="clear" w:color="auto" w:fill="auto"/>
          </w:tcPr>
          <w:p w:rsidR="00C05FEF" w:rsidRPr="002640C2" w:rsidRDefault="00C05FEF" w:rsidP="00EF7045">
            <w:pPr>
              <w:jc w:val="left"/>
              <w:rPr>
                <w:sz w:val="18"/>
                <w:szCs w:val="22"/>
              </w:rPr>
            </w:pP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shd w:val="clear" w:color="auto" w:fill="auto"/>
          </w:tcPr>
          <w:p w:rsidR="00C05FEF" w:rsidRPr="002640C2" w:rsidRDefault="00C05FEF" w:rsidP="00EF7045">
            <w:pPr>
              <w:jc w:val="center"/>
              <w:rPr>
                <w:sz w:val="18"/>
                <w:szCs w:val="22"/>
              </w:rPr>
            </w:pPr>
          </w:p>
        </w:tc>
        <w:tc>
          <w:tcPr>
            <w:tcW w:w="2670" w:type="dxa"/>
            <w:tcBorders>
              <w:top w:val="single" w:sz="4" w:space="0" w:color="auto"/>
              <w:bottom w:val="single" w:sz="4" w:space="0" w:color="auto"/>
            </w:tcBorders>
          </w:tcPr>
          <w:p w:rsidR="00C05FEF" w:rsidRPr="002640C2" w:rsidRDefault="00C05FEF" w:rsidP="00EF7045">
            <w:pPr>
              <w:jc w:val="center"/>
              <w:rPr>
                <w:sz w:val="18"/>
                <w:szCs w:val="22"/>
              </w:rPr>
            </w:pPr>
          </w:p>
        </w:tc>
        <w:tc>
          <w:tcPr>
            <w:tcW w:w="1335" w:type="dxa"/>
            <w:shd w:val="clear" w:color="auto" w:fill="auto"/>
          </w:tcPr>
          <w:p w:rsidR="00C05FEF" w:rsidRPr="002640C2" w:rsidRDefault="00C05FEF" w:rsidP="00EF7045">
            <w:pPr>
              <w:jc w:val="center"/>
              <w:rPr>
                <w:sz w:val="18"/>
                <w:szCs w:val="22"/>
              </w:rPr>
            </w:pPr>
          </w:p>
        </w:tc>
        <w:tc>
          <w:tcPr>
            <w:tcW w:w="4005" w:type="dxa"/>
            <w:shd w:val="clear" w:color="auto" w:fill="auto"/>
          </w:tcPr>
          <w:p w:rsidR="00C05FEF" w:rsidRPr="002640C2" w:rsidRDefault="00C05FEF" w:rsidP="00EF7045">
            <w:pPr>
              <w:jc w:val="left"/>
              <w:rPr>
                <w:sz w:val="18"/>
                <w:szCs w:val="22"/>
              </w:rPr>
            </w:pP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tcBorders>
              <w:right w:val="single" w:sz="4" w:space="0" w:color="auto"/>
            </w:tcBorders>
            <w:shd w:val="clear" w:color="auto" w:fill="auto"/>
          </w:tcPr>
          <w:p w:rsidR="00C05FEF" w:rsidRPr="002640C2"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2640C2" w:rsidRDefault="005B16AF" w:rsidP="00EF7045">
            <w:pPr>
              <w:jc w:val="center"/>
              <w:rPr>
                <w:sz w:val="18"/>
                <w:szCs w:val="22"/>
              </w:rPr>
            </w:pPr>
            <w:r w:rsidRPr="002640C2">
              <w:rPr>
                <w:noProof/>
                <w:sz w:val="18"/>
                <w:szCs w:val="22"/>
                <w:lang w:eastAsia="es-CO"/>
              </w:rPr>
              <mc:AlternateContent>
                <mc:Choice Requires="wps">
                  <w:drawing>
                    <wp:anchor distT="0" distB="0" distL="114300" distR="114300" simplePos="0" relativeHeight="251657216" behindDoc="0" locked="0" layoutInCell="1" allowOverlap="1" wp14:anchorId="0167D412" wp14:editId="073F563D">
                      <wp:simplePos x="0" y="0"/>
                      <wp:positionH relativeFrom="column">
                        <wp:posOffset>819150</wp:posOffset>
                      </wp:positionH>
                      <wp:positionV relativeFrom="paragraph">
                        <wp:posOffset>134620</wp:posOffset>
                      </wp:positionV>
                      <wp:extent cx="0" cy="120015"/>
                      <wp:effectExtent l="95250" t="0" r="76200" b="51435"/>
                      <wp:wrapNone/>
                      <wp:docPr id="2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BCC987" id="Line 10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6pt" to="64.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" strokecolor="red">
                      <v:stroke endarrow="open" endarrowwidth="wide"/>
                    </v:line>
                  </w:pict>
                </mc:Fallback>
              </mc:AlternateContent>
            </w:r>
            <w:r w:rsidR="00C05FEF" w:rsidRPr="002640C2">
              <w:rPr>
                <w:sz w:val="18"/>
                <w:szCs w:val="22"/>
              </w:rPr>
              <w:t>Juicio de Expertos</w:t>
            </w:r>
          </w:p>
        </w:tc>
        <w:tc>
          <w:tcPr>
            <w:tcW w:w="1335" w:type="dxa"/>
            <w:tcBorders>
              <w:left w:val="single" w:sz="4" w:space="0" w:color="auto"/>
            </w:tcBorders>
            <w:shd w:val="clear" w:color="auto" w:fill="auto"/>
          </w:tcPr>
          <w:p w:rsidR="00C05FEF" w:rsidRPr="002640C2" w:rsidRDefault="003A783C" w:rsidP="00EF7045">
            <w:pPr>
              <w:jc w:val="center"/>
              <w:rPr>
                <w:sz w:val="18"/>
                <w:szCs w:val="22"/>
              </w:rPr>
            </w:pPr>
            <w:r w:rsidRPr="002640C2">
              <w:rPr>
                <w:noProof/>
                <w:sz w:val="18"/>
                <w:szCs w:val="22"/>
                <w:lang w:eastAsia="es-CO"/>
              </w:rPr>
              <mc:AlternateContent>
                <mc:Choice Requires="wps">
                  <w:drawing>
                    <wp:anchor distT="0" distB="0" distL="114300" distR="114300" simplePos="0" relativeHeight="251660288" behindDoc="0" locked="0" layoutInCell="1" allowOverlap="1" wp14:anchorId="4DD496D1" wp14:editId="6FAAAAD0">
                      <wp:simplePos x="0" y="0"/>
                      <wp:positionH relativeFrom="column">
                        <wp:posOffset>-38100</wp:posOffset>
                      </wp:positionH>
                      <wp:positionV relativeFrom="paragraph">
                        <wp:posOffset>85090</wp:posOffset>
                      </wp:positionV>
                      <wp:extent cx="762000" cy="0"/>
                      <wp:effectExtent l="7620" t="12065" r="11430" b="6985"/>
                      <wp:wrapNone/>
                      <wp:docPr id="23"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7AEB4A" id="Line 11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pt" to="5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" strokecolor="red">
                      <v:stroke dashstyle="1 1" endcap="round"/>
                    </v:line>
                  </w:pict>
                </mc:Fallback>
              </mc:AlternateContent>
            </w:r>
          </w:p>
        </w:tc>
        <w:tc>
          <w:tcPr>
            <w:tcW w:w="4005" w:type="dxa"/>
            <w:shd w:val="clear" w:color="auto" w:fill="auto"/>
          </w:tcPr>
          <w:p w:rsidR="00C05FEF" w:rsidRPr="002640C2" w:rsidRDefault="00C05FEF" w:rsidP="00EF7045">
            <w:pPr>
              <w:jc w:val="left"/>
              <w:rPr>
                <w:sz w:val="18"/>
                <w:szCs w:val="22"/>
              </w:rPr>
            </w:pPr>
            <w:r w:rsidRPr="002640C2">
              <w:rPr>
                <w:sz w:val="18"/>
                <w:szCs w:val="22"/>
              </w:rPr>
              <w:t>Validez (de contenido)</w:t>
            </w: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shd w:val="clear" w:color="auto" w:fill="auto"/>
          </w:tcPr>
          <w:p w:rsidR="00C05FEF" w:rsidRPr="002640C2" w:rsidRDefault="00C05FEF" w:rsidP="00EF7045">
            <w:pPr>
              <w:jc w:val="center"/>
              <w:rPr>
                <w:sz w:val="18"/>
                <w:szCs w:val="22"/>
              </w:rPr>
            </w:pPr>
          </w:p>
        </w:tc>
        <w:tc>
          <w:tcPr>
            <w:tcW w:w="2670" w:type="dxa"/>
            <w:tcBorders>
              <w:top w:val="single" w:sz="4" w:space="0" w:color="auto"/>
              <w:bottom w:val="single" w:sz="4" w:space="0" w:color="auto"/>
            </w:tcBorders>
          </w:tcPr>
          <w:p w:rsidR="00C05FEF" w:rsidRPr="002640C2" w:rsidRDefault="00C05FEF" w:rsidP="00EF7045">
            <w:pPr>
              <w:jc w:val="center"/>
              <w:rPr>
                <w:sz w:val="18"/>
                <w:szCs w:val="22"/>
              </w:rPr>
            </w:pPr>
          </w:p>
        </w:tc>
        <w:tc>
          <w:tcPr>
            <w:tcW w:w="1335" w:type="dxa"/>
            <w:shd w:val="clear" w:color="auto" w:fill="auto"/>
          </w:tcPr>
          <w:p w:rsidR="00C05FEF" w:rsidRPr="002640C2" w:rsidRDefault="00C05FEF" w:rsidP="00EF7045">
            <w:pPr>
              <w:jc w:val="center"/>
              <w:rPr>
                <w:sz w:val="18"/>
                <w:szCs w:val="22"/>
              </w:rPr>
            </w:pPr>
          </w:p>
        </w:tc>
        <w:tc>
          <w:tcPr>
            <w:tcW w:w="4005" w:type="dxa"/>
            <w:shd w:val="clear" w:color="auto" w:fill="auto"/>
          </w:tcPr>
          <w:p w:rsidR="00C05FEF" w:rsidRPr="002640C2" w:rsidRDefault="00C05FEF" w:rsidP="00EF7045">
            <w:pPr>
              <w:jc w:val="left"/>
              <w:rPr>
                <w:sz w:val="18"/>
                <w:szCs w:val="22"/>
              </w:rPr>
            </w:pP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tcBorders>
              <w:right w:val="single" w:sz="4" w:space="0" w:color="auto"/>
            </w:tcBorders>
            <w:shd w:val="clear" w:color="auto" w:fill="auto"/>
          </w:tcPr>
          <w:p w:rsidR="00C05FEF" w:rsidRPr="002640C2"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2640C2" w:rsidRDefault="005B16AF" w:rsidP="00EF7045">
            <w:pPr>
              <w:jc w:val="center"/>
              <w:rPr>
                <w:sz w:val="18"/>
                <w:szCs w:val="22"/>
              </w:rPr>
            </w:pPr>
            <w:r w:rsidRPr="002640C2">
              <w:rPr>
                <w:noProof/>
                <w:sz w:val="18"/>
                <w:szCs w:val="22"/>
                <w:lang w:eastAsia="es-CO"/>
              </w:rPr>
              <mc:AlternateContent>
                <mc:Choice Requires="wps">
                  <w:drawing>
                    <wp:anchor distT="0" distB="0" distL="114300" distR="114300" simplePos="0" relativeHeight="251658240" behindDoc="0" locked="0" layoutInCell="1" allowOverlap="1" wp14:anchorId="23DC0F45" wp14:editId="4C429661">
                      <wp:simplePos x="0" y="0"/>
                      <wp:positionH relativeFrom="column">
                        <wp:posOffset>819150</wp:posOffset>
                      </wp:positionH>
                      <wp:positionV relativeFrom="paragraph">
                        <wp:posOffset>133985</wp:posOffset>
                      </wp:positionV>
                      <wp:extent cx="0" cy="120015"/>
                      <wp:effectExtent l="95250" t="0" r="76200" b="51435"/>
                      <wp:wrapNone/>
                      <wp:docPr id="21"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58088B" id="Line 10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55pt" to="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" strokecolor="red">
                      <v:stroke endarrow="open" endarrowwidth="wide"/>
                    </v:line>
                  </w:pict>
                </mc:Fallback>
              </mc:AlternateContent>
            </w:r>
            <w:r w:rsidR="00C05FEF" w:rsidRPr="002640C2">
              <w:rPr>
                <w:sz w:val="18"/>
                <w:szCs w:val="22"/>
              </w:rPr>
              <w:t>2ª versión</w:t>
            </w:r>
          </w:p>
        </w:tc>
        <w:tc>
          <w:tcPr>
            <w:tcW w:w="1335" w:type="dxa"/>
            <w:tcBorders>
              <w:left w:val="single" w:sz="4" w:space="0" w:color="auto"/>
            </w:tcBorders>
            <w:shd w:val="clear" w:color="auto" w:fill="auto"/>
          </w:tcPr>
          <w:p w:rsidR="00C05FEF" w:rsidRPr="002640C2" w:rsidRDefault="00C05FEF" w:rsidP="00EF7045">
            <w:pPr>
              <w:jc w:val="center"/>
              <w:rPr>
                <w:sz w:val="18"/>
                <w:szCs w:val="22"/>
              </w:rPr>
            </w:pPr>
          </w:p>
        </w:tc>
        <w:tc>
          <w:tcPr>
            <w:tcW w:w="4005" w:type="dxa"/>
            <w:shd w:val="clear" w:color="auto" w:fill="auto"/>
          </w:tcPr>
          <w:p w:rsidR="00C05FEF" w:rsidRPr="002640C2" w:rsidRDefault="00C05FEF" w:rsidP="00EF7045">
            <w:pPr>
              <w:jc w:val="left"/>
              <w:rPr>
                <w:sz w:val="18"/>
                <w:szCs w:val="22"/>
              </w:rPr>
            </w:pP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shd w:val="clear" w:color="auto" w:fill="auto"/>
          </w:tcPr>
          <w:p w:rsidR="00C05FEF" w:rsidRPr="002640C2" w:rsidRDefault="00C05FEF" w:rsidP="00EF7045">
            <w:pPr>
              <w:jc w:val="center"/>
              <w:rPr>
                <w:sz w:val="18"/>
                <w:szCs w:val="22"/>
              </w:rPr>
            </w:pPr>
          </w:p>
        </w:tc>
        <w:tc>
          <w:tcPr>
            <w:tcW w:w="2670" w:type="dxa"/>
            <w:tcBorders>
              <w:top w:val="single" w:sz="4" w:space="0" w:color="auto"/>
              <w:bottom w:val="single" w:sz="4" w:space="0" w:color="auto"/>
            </w:tcBorders>
          </w:tcPr>
          <w:p w:rsidR="00C05FEF" w:rsidRPr="002640C2" w:rsidRDefault="00C05FEF" w:rsidP="00EF7045">
            <w:pPr>
              <w:jc w:val="center"/>
              <w:rPr>
                <w:sz w:val="18"/>
                <w:szCs w:val="22"/>
              </w:rPr>
            </w:pPr>
          </w:p>
        </w:tc>
        <w:tc>
          <w:tcPr>
            <w:tcW w:w="1335" w:type="dxa"/>
            <w:shd w:val="clear" w:color="auto" w:fill="auto"/>
          </w:tcPr>
          <w:p w:rsidR="00C05FEF" w:rsidRPr="002640C2" w:rsidRDefault="00C05FEF" w:rsidP="00EF7045">
            <w:pPr>
              <w:jc w:val="center"/>
              <w:rPr>
                <w:sz w:val="18"/>
                <w:szCs w:val="22"/>
              </w:rPr>
            </w:pPr>
          </w:p>
        </w:tc>
        <w:tc>
          <w:tcPr>
            <w:tcW w:w="4005" w:type="dxa"/>
            <w:shd w:val="clear" w:color="auto" w:fill="auto"/>
          </w:tcPr>
          <w:p w:rsidR="00C05FEF" w:rsidRPr="002640C2" w:rsidRDefault="00C05FEF" w:rsidP="00EF7045">
            <w:pPr>
              <w:jc w:val="left"/>
              <w:rPr>
                <w:sz w:val="18"/>
                <w:szCs w:val="22"/>
              </w:rPr>
            </w:pP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tcBorders>
              <w:right w:val="single" w:sz="4" w:space="0" w:color="auto"/>
            </w:tcBorders>
            <w:shd w:val="clear" w:color="auto" w:fill="auto"/>
          </w:tcPr>
          <w:p w:rsidR="00C05FEF" w:rsidRPr="002640C2"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2640C2" w:rsidRDefault="005B16AF" w:rsidP="00EF7045">
            <w:pPr>
              <w:jc w:val="center"/>
              <w:rPr>
                <w:sz w:val="18"/>
                <w:szCs w:val="22"/>
              </w:rPr>
            </w:pPr>
            <w:r w:rsidRPr="002640C2">
              <w:rPr>
                <w:noProof/>
                <w:sz w:val="18"/>
                <w:szCs w:val="22"/>
                <w:lang w:eastAsia="es-CO"/>
              </w:rPr>
              <mc:AlternateContent>
                <mc:Choice Requires="wps">
                  <w:drawing>
                    <wp:anchor distT="0" distB="0" distL="114300" distR="114300" simplePos="0" relativeHeight="251659264" behindDoc="0" locked="0" layoutInCell="1" allowOverlap="1" wp14:anchorId="695E9DF1" wp14:editId="6DDE0C3A">
                      <wp:simplePos x="0" y="0"/>
                      <wp:positionH relativeFrom="column">
                        <wp:posOffset>819150</wp:posOffset>
                      </wp:positionH>
                      <wp:positionV relativeFrom="paragraph">
                        <wp:posOffset>133985</wp:posOffset>
                      </wp:positionV>
                      <wp:extent cx="0" cy="120015"/>
                      <wp:effectExtent l="95250" t="0" r="76200" b="51435"/>
                      <wp:wrapNone/>
                      <wp:docPr id="1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a:solidFill>
                                  <a:srgbClr val="FF0000"/>
                                </a:solidFill>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F3F587" id="Line 11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0.55pt" to="6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" strokecolor="red">
                      <v:stroke endarrow="open" endarrowwidth="wide"/>
                    </v:line>
                  </w:pict>
                </mc:Fallback>
              </mc:AlternateContent>
            </w:r>
            <w:r w:rsidR="00C05FEF" w:rsidRPr="002640C2">
              <w:rPr>
                <w:sz w:val="18"/>
                <w:szCs w:val="22"/>
              </w:rPr>
              <w:t>Prueba Piloto de Ajuste</w:t>
            </w:r>
          </w:p>
        </w:tc>
        <w:tc>
          <w:tcPr>
            <w:tcW w:w="1335" w:type="dxa"/>
            <w:tcBorders>
              <w:left w:val="single" w:sz="4" w:space="0" w:color="auto"/>
            </w:tcBorders>
            <w:shd w:val="clear" w:color="auto" w:fill="auto"/>
          </w:tcPr>
          <w:p w:rsidR="00C05FEF" w:rsidRPr="002640C2" w:rsidRDefault="003A783C" w:rsidP="00EF7045">
            <w:pPr>
              <w:jc w:val="center"/>
              <w:rPr>
                <w:sz w:val="18"/>
                <w:szCs w:val="22"/>
              </w:rPr>
            </w:pPr>
            <w:r w:rsidRPr="002640C2">
              <w:rPr>
                <w:noProof/>
                <w:sz w:val="18"/>
                <w:szCs w:val="22"/>
                <w:lang w:eastAsia="es-CO"/>
              </w:rPr>
              <mc:AlternateContent>
                <mc:Choice Requires="wps">
                  <w:drawing>
                    <wp:anchor distT="0" distB="0" distL="114300" distR="114300" simplePos="0" relativeHeight="251662336" behindDoc="0" locked="0" layoutInCell="1" allowOverlap="1" wp14:anchorId="318FF44C" wp14:editId="7A9BDCBA">
                      <wp:simplePos x="0" y="0"/>
                      <wp:positionH relativeFrom="column">
                        <wp:posOffset>-38100</wp:posOffset>
                      </wp:positionH>
                      <wp:positionV relativeFrom="paragraph">
                        <wp:posOffset>87630</wp:posOffset>
                      </wp:positionV>
                      <wp:extent cx="762000" cy="0"/>
                      <wp:effectExtent l="7620" t="13335" r="11430" b="5715"/>
                      <wp:wrapNone/>
                      <wp:docPr id="2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35DC28" id="Line 11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9pt" to="5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" strokecolor="red">
                      <v:stroke dashstyle="1 1" endcap="round"/>
                    </v:line>
                  </w:pict>
                </mc:Fallback>
              </mc:AlternateContent>
            </w:r>
          </w:p>
        </w:tc>
        <w:tc>
          <w:tcPr>
            <w:tcW w:w="4005" w:type="dxa"/>
            <w:shd w:val="clear" w:color="auto" w:fill="auto"/>
          </w:tcPr>
          <w:p w:rsidR="00C05FEF" w:rsidRPr="002640C2" w:rsidRDefault="00C05FEF" w:rsidP="00EF7045">
            <w:pPr>
              <w:jc w:val="left"/>
              <w:rPr>
                <w:sz w:val="18"/>
                <w:szCs w:val="22"/>
              </w:rPr>
            </w:pPr>
            <w:r w:rsidRPr="002640C2">
              <w:rPr>
                <w:sz w:val="18"/>
                <w:szCs w:val="22"/>
              </w:rPr>
              <w:t>Confiabilidad (temporal)</w:t>
            </w: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shd w:val="clear" w:color="auto" w:fill="auto"/>
          </w:tcPr>
          <w:p w:rsidR="00C05FEF" w:rsidRPr="002640C2" w:rsidRDefault="00C05FEF" w:rsidP="00EF7045">
            <w:pPr>
              <w:jc w:val="center"/>
              <w:rPr>
                <w:sz w:val="18"/>
                <w:szCs w:val="22"/>
              </w:rPr>
            </w:pPr>
          </w:p>
        </w:tc>
        <w:tc>
          <w:tcPr>
            <w:tcW w:w="2670" w:type="dxa"/>
            <w:tcBorders>
              <w:top w:val="single" w:sz="4" w:space="0" w:color="auto"/>
              <w:bottom w:val="dashed" w:sz="4" w:space="0" w:color="auto"/>
            </w:tcBorders>
          </w:tcPr>
          <w:p w:rsidR="00C05FEF" w:rsidRPr="002640C2" w:rsidRDefault="00C05FEF" w:rsidP="00EF7045">
            <w:pPr>
              <w:jc w:val="center"/>
              <w:rPr>
                <w:sz w:val="18"/>
                <w:szCs w:val="22"/>
              </w:rPr>
            </w:pPr>
          </w:p>
        </w:tc>
        <w:tc>
          <w:tcPr>
            <w:tcW w:w="1335" w:type="dxa"/>
            <w:shd w:val="clear" w:color="auto" w:fill="auto"/>
          </w:tcPr>
          <w:p w:rsidR="00C05FEF" w:rsidRPr="002640C2" w:rsidRDefault="00C05FEF" w:rsidP="00EF7045">
            <w:pPr>
              <w:jc w:val="center"/>
              <w:rPr>
                <w:sz w:val="18"/>
                <w:szCs w:val="22"/>
              </w:rPr>
            </w:pPr>
          </w:p>
        </w:tc>
        <w:tc>
          <w:tcPr>
            <w:tcW w:w="4005" w:type="dxa"/>
            <w:shd w:val="clear" w:color="auto" w:fill="auto"/>
          </w:tcPr>
          <w:p w:rsidR="00C05FEF" w:rsidRPr="002640C2" w:rsidRDefault="00C05FEF" w:rsidP="00EF7045">
            <w:pPr>
              <w:jc w:val="left"/>
              <w:rPr>
                <w:sz w:val="18"/>
                <w:szCs w:val="22"/>
              </w:rPr>
            </w:pP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tcBorders>
              <w:right w:val="dashed" w:sz="4" w:space="0" w:color="auto"/>
            </w:tcBorders>
            <w:shd w:val="clear" w:color="auto" w:fill="auto"/>
          </w:tcPr>
          <w:p w:rsidR="00C05FEF" w:rsidRPr="002640C2" w:rsidRDefault="00C05FEF" w:rsidP="00EF7045">
            <w:pPr>
              <w:jc w:val="center"/>
              <w:rPr>
                <w:sz w:val="18"/>
                <w:szCs w:val="22"/>
              </w:rPr>
            </w:pPr>
          </w:p>
        </w:tc>
        <w:tc>
          <w:tcPr>
            <w:tcW w:w="2670" w:type="dxa"/>
            <w:tcBorders>
              <w:top w:val="dashed" w:sz="4" w:space="0" w:color="auto"/>
              <w:left w:val="dashed" w:sz="4" w:space="0" w:color="auto"/>
              <w:bottom w:val="dashed" w:sz="4" w:space="0" w:color="auto"/>
              <w:right w:val="dashed" w:sz="4" w:space="0" w:color="auto"/>
            </w:tcBorders>
          </w:tcPr>
          <w:p w:rsidR="00C05FEF" w:rsidRPr="002640C2" w:rsidRDefault="00C05FEF" w:rsidP="00EF7045">
            <w:pPr>
              <w:jc w:val="center"/>
              <w:rPr>
                <w:i/>
                <w:color w:val="0070C0"/>
                <w:sz w:val="18"/>
                <w:szCs w:val="22"/>
              </w:rPr>
            </w:pPr>
            <w:r w:rsidRPr="002640C2">
              <w:rPr>
                <w:i/>
                <w:color w:val="0070C0"/>
                <w:sz w:val="18"/>
                <w:szCs w:val="22"/>
              </w:rPr>
              <w:t>Pruebas para Escalas Psicológicas</w:t>
            </w:r>
          </w:p>
        </w:tc>
        <w:tc>
          <w:tcPr>
            <w:tcW w:w="1335" w:type="dxa"/>
            <w:tcBorders>
              <w:left w:val="dashed" w:sz="4" w:space="0" w:color="auto"/>
            </w:tcBorders>
            <w:shd w:val="clear" w:color="auto" w:fill="auto"/>
          </w:tcPr>
          <w:p w:rsidR="00C05FEF" w:rsidRPr="002640C2" w:rsidRDefault="005B16AF" w:rsidP="00EF7045">
            <w:pPr>
              <w:jc w:val="center"/>
              <w:rPr>
                <w:color w:val="0070C0"/>
                <w:sz w:val="18"/>
                <w:szCs w:val="22"/>
              </w:rPr>
            </w:pPr>
            <w:r w:rsidRPr="002640C2">
              <w:rPr>
                <w:noProof/>
                <w:sz w:val="18"/>
                <w:szCs w:val="22"/>
                <w:lang w:eastAsia="es-CO"/>
              </w:rPr>
              <mc:AlternateContent>
                <mc:Choice Requires="wps">
                  <w:drawing>
                    <wp:anchor distT="0" distB="0" distL="114300" distR="114300" simplePos="0" relativeHeight="251664384" behindDoc="0" locked="0" layoutInCell="1" allowOverlap="1" wp14:anchorId="486FB299" wp14:editId="00236822">
                      <wp:simplePos x="0" y="0"/>
                      <wp:positionH relativeFrom="column">
                        <wp:posOffset>-33020</wp:posOffset>
                      </wp:positionH>
                      <wp:positionV relativeFrom="paragraph">
                        <wp:posOffset>63389</wp:posOffset>
                      </wp:positionV>
                      <wp:extent cx="762000" cy="0"/>
                      <wp:effectExtent l="12700" t="9525" r="6350" b="9525"/>
                      <wp:wrapNone/>
                      <wp:docPr id="1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0"/>
                              </a:xfrm>
                              <a:prstGeom prst="line">
                                <a:avLst/>
                              </a:prstGeom>
                              <a:noFill/>
                              <a:ln w="9525" cap="rnd">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07BFBC" id="Line 1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5pt" to="57.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" strokecolor="#0070c0">
                      <v:stroke dashstyle="1 1" endcap="round"/>
                    </v:line>
                  </w:pict>
                </mc:Fallback>
              </mc:AlternateContent>
            </w:r>
          </w:p>
        </w:tc>
        <w:tc>
          <w:tcPr>
            <w:tcW w:w="4005" w:type="dxa"/>
            <w:shd w:val="clear" w:color="auto" w:fill="auto"/>
          </w:tcPr>
          <w:p w:rsidR="00C05FEF" w:rsidRPr="002640C2" w:rsidRDefault="00C05FEF" w:rsidP="005B16AF">
            <w:pPr>
              <w:jc w:val="left"/>
              <w:rPr>
                <w:color w:val="0070C0"/>
                <w:sz w:val="18"/>
                <w:szCs w:val="22"/>
              </w:rPr>
            </w:pPr>
            <w:r w:rsidRPr="002640C2">
              <w:rPr>
                <w:color w:val="0070C0"/>
                <w:sz w:val="18"/>
                <w:szCs w:val="22"/>
              </w:rPr>
              <w:t>Validez comparativa</w:t>
            </w:r>
            <w:r w:rsidR="005B16AF" w:rsidRPr="002640C2">
              <w:rPr>
                <w:color w:val="0070C0"/>
                <w:sz w:val="18"/>
                <w:szCs w:val="22"/>
              </w:rPr>
              <w:t xml:space="preserve"> y c</w:t>
            </w:r>
            <w:r w:rsidRPr="002640C2">
              <w:rPr>
                <w:color w:val="0070C0"/>
                <w:sz w:val="18"/>
                <w:szCs w:val="22"/>
              </w:rPr>
              <w:t>onfiabilidad interna</w:t>
            </w: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shd w:val="clear" w:color="auto" w:fill="auto"/>
          </w:tcPr>
          <w:p w:rsidR="00C05FEF" w:rsidRPr="002640C2" w:rsidRDefault="00C05FEF" w:rsidP="00EF7045">
            <w:pPr>
              <w:jc w:val="center"/>
              <w:rPr>
                <w:sz w:val="18"/>
                <w:szCs w:val="22"/>
              </w:rPr>
            </w:pPr>
          </w:p>
        </w:tc>
        <w:tc>
          <w:tcPr>
            <w:tcW w:w="2670" w:type="dxa"/>
            <w:tcBorders>
              <w:top w:val="dashed" w:sz="4" w:space="0" w:color="auto"/>
              <w:bottom w:val="single" w:sz="4" w:space="0" w:color="auto"/>
            </w:tcBorders>
          </w:tcPr>
          <w:p w:rsidR="00C05FEF" w:rsidRPr="002640C2" w:rsidRDefault="003A783C" w:rsidP="00EF7045">
            <w:pPr>
              <w:jc w:val="center"/>
              <w:rPr>
                <w:sz w:val="18"/>
                <w:szCs w:val="22"/>
              </w:rPr>
            </w:pPr>
            <w:r w:rsidRPr="002640C2">
              <w:rPr>
                <w:noProof/>
                <w:sz w:val="18"/>
                <w:szCs w:val="22"/>
                <w:lang w:eastAsia="es-CO"/>
              </w:rPr>
              <mc:AlternateContent>
                <mc:Choice Requires="wps">
                  <w:drawing>
                    <wp:anchor distT="0" distB="0" distL="114300" distR="114300" simplePos="0" relativeHeight="251663360" behindDoc="0" locked="0" layoutInCell="1" allowOverlap="1" wp14:anchorId="7A8807F3" wp14:editId="4FA5F148">
                      <wp:simplePos x="0" y="0"/>
                      <wp:positionH relativeFrom="column">
                        <wp:posOffset>821055</wp:posOffset>
                      </wp:positionH>
                      <wp:positionV relativeFrom="paragraph">
                        <wp:posOffset>14605</wp:posOffset>
                      </wp:positionV>
                      <wp:extent cx="0" cy="120015"/>
                      <wp:effectExtent l="95250" t="8890" r="95250" b="23495"/>
                      <wp:wrapNone/>
                      <wp:docPr id="17"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0015"/>
                              </a:xfrm>
                              <a:prstGeom prst="line">
                                <a:avLst/>
                              </a:prstGeom>
                              <a:noFill/>
                              <a:ln w="9525" cap="rnd">
                                <a:solidFill>
                                  <a:srgbClr val="0070C0"/>
                                </a:solidFill>
                                <a:prstDash val="sysDot"/>
                                <a:round/>
                                <a:headEnd/>
                                <a:tailEnd type="arrow"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50EB93A" id="Line 1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5pt,1.15pt" to="64.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" strokecolor="#0070c0">
                      <v:stroke dashstyle="1 1" endarrow="open" endarrowwidth="wide" endcap="round"/>
                    </v:line>
                  </w:pict>
                </mc:Fallback>
              </mc:AlternateContent>
            </w:r>
          </w:p>
        </w:tc>
        <w:tc>
          <w:tcPr>
            <w:tcW w:w="1335" w:type="dxa"/>
            <w:tcBorders>
              <w:left w:val="nil"/>
            </w:tcBorders>
            <w:shd w:val="clear" w:color="auto" w:fill="auto"/>
          </w:tcPr>
          <w:p w:rsidR="00C05FEF" w:rsidRPr="002640C2" w:rsidRDefault="00C05FEF" w:rsidP="00EF7045">
            <w:pPr>
              <w:jc w:val="center"/>
              <w:rPr>
                <w:sz w:val="18"/>
                <w:szCs w:val="22"/>
              </w:rPr>
            </w:pPr>
          </w:p>
        </w:tc>
        <w:tc>
          <w:tcPr>
            <w:tcW w:w="4005" w:type="dxa"/>
            <w:shd w:val="clear" w:color="auto" w:fill="auto"/>
          </w:tcPr>
          <w:p w:rsidR="00C05FEF" w:rsidRPr="002640C2" w:rsidRDefault="00C05FEF" w:rsidP="00EF7045">
            <w:pPr>
              <w:jc w:val="left"/>
              <w:rPr>
                <w:sz w:val="18"/>
                <w:szCs w:val="22"/>
              </w:rPr>
            </w:pPr>
          </w:p>
        </w:tc>
      </w:tr>
      <w:tr w:rsidR="00C05FEF" w:rsidRPr="002640C2" w:rsidTr="00EF7045">
        <w:tc>
          <w:tcPr>
            <w:tcW w:w="1335" w:type="dxa"/>
            <w:shd w:val="clear" w:color="auto" w:fill="auto"/>
          </w:tcPr>
          <w:p w:rsidR="00C05FEF" w:rsidRPr="002640C2" w:rsidRDefault="00C05FEF" w:rsidP="00EF7045">
            <w:pPr>
              <w:jc w:val="center"/>
              <w:rPr>
                <w:sz w:val="18"/>
                <w:szCs w:val="22"/>
              </w:rPr>
            </w:pPr>
          </w:p>
        </w:tc>
        <w:tc>
          <w:tcPr>
            <w:tcW w:w="1335" w:type="dxa"/>
            <w:tcBorders>
              <w:right w:val="single" w:sz="4" w:space="0" w:color="auto"/>
            </w:tcBorders>
            <w:shd w:val="clear" w:color="auto" w:fill="auto"/>
          </w:tcPr>
          <w:p w:rsidR="00C05FEF" w:rsidRPr="002640C2" w:rsidRDefault="00C05FEF" w:rsidP="00EF7045">
            <w:pPr>
              <w:jc w:val="center"/>
              <w:rPr>
                <w:sz w:val="18"/>
                <w:szCs w:val="22"/>
              </w:rPr>
            </w:pPr>
          </w:p>
        </w:tc>
        <w:tc>
          <w:tcPr>
            <w:tcW w:w="2670" w:type="dxa"/>
            <w:tcBorders>
              <w:top w:val="single" w:sz="4" w:space="0" w:color="auto"/>
              <w:left w:val="single" w:sz="4" w:space="0" w:color="auto"/>
              <w:bottom w:val="single" w:sz="4" w:space="0" w:color="auto"/>
              <w:right w:val="single" w:sz="4" w:space="0" w:color="auto"/>
            </w:tcBorders>
          </w:tcPr>
          <w:p w:rsidR="00C05FEF" w:rsidRPr="002640C2" w:rsidRDefault="00C05FEF" w:rsidP="00EF7045">
            <w:pPr>
              <w:jc w:val="center"/>
              <w:rPr>
                <w:sz w:val="18"/>
                <w:szCs w:val="22"/>
              </w:rPr>
            </w:pPr>
            <w:r w:rsidRPr="002640C2">
              <w:rPr>
                <w:sz w:val="18"/>
                <w:szCs w:val="22"/>
              </w:rPr>
              <w:t>Versión Final</w:t>
            </w:r>
          </w:p>
        </w:tc>
        <w:tc>
          <w:tcPr>
            <w:tcW w:w="1335" w:type="dxa"/>
            <w:tcBorders>
              <w:left w:val="single" w:sz="4" w:space="0" w:color="auto"/>
            </w:tcBorders>
            <w:shd w:val="clear" w:color="auto" w:fill="auto"/>
          </w:tcPr>
          <w:p w:rsidR="00C05FEF" w:rsidRPr="002640C2" w:rsidRDefault="00C05FEF" w:rsidP="00EF7045">
            <w:pPr>
              <w:jc w:val="center"/>
              <w:rPr>
                <w:sz w:val="18"/>
                <w:szCs w:val="22"/>
              </w:rPr>
            </w:pPr>
          </w:p>
        </w:tc>
        <w:tc>
          <w:tcPr>
            <w:tcW w:w="4005" w:type="dxa"/>
            <w:shd w:val="clear" w:color="auto" w:fill="auto"/>
          </w:tcPr>
          <w:p w:rsidR="00C05FEF" w:rsidRPr="002640C2" w:rsidRDefault="00C05FEF" w:rsidP="00EF7045">
            <w:pPr>
              <w:jc w:val="left"/>
              <w:rPr>
                <w:sz w:val="18"/>
                <w:szCs w:val="22"/>
              </w:rPr>
            </w:pPr>
          </w:p>
        </w:tc>
      </w:tr>
    </w:tbl>
    <w:p w:rsidR="00532547" w:rsidRPr="002640C2" w:rsidRDefault="00532547">
      <w:pPr>
        <w:jc w:val="left"/>
        <w:rPr>
          <w:sz w:val="20"/>
          <w:szCs w:val="22"/>
        </w:rPr>
      </w:pPr>
      <w:r w:rsidRPr="002640C2">
        <w:rPr>
          <w:sz w:val="20"/>
          <w:szCs w:val="22"/>
        </w:rPr>
        <w:br w:type="page"/>
      </w:r>
    </w:p>
    <w:p w:rsidR="00612244" w:rsidRPr="002640C2" w:rsidRDefault="00612244" w:rsidP="0061224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14:shadow w14:blurRad="50800" w14:dist="38100" w14:dir="2700000" w14:sx="100000" w14:sy="100000" w14:kx="0" w14:ky="0" w14:algn="tl">
            <w14:srgbClr w14:val="000000">
              <w14:alpha w14:val="60000"/>
            </w14:srgbClr>
          </w14:shadow>
        </w:rPr>
      </w:pPr>
      <w:r w:rsidRPr="002640C2">
        <w:rPr>
          <w:b/>
          <w:i/>
          <w:sz w:val="22"/>
          <w:szCs w:val="22"/>
          <w14:shadow w14:blurRad="50800" w14:dist="38100" w14:dir="2700000" w14:sx="100000" w14:sy="100000" w14:kx="0" w14:ky="0" w14:algn="tl">
            <w14:srgbClr w14:val="000000">
              <w14:alpha w14:val="60000"/>
            </w14:srgbClr>
          </w14:shadow>
        </w:rPr>
        <w:lastRenderedPageBreak/>
        <w:t>METODOLOGÍA EN INVESTIGACIONES HISTÓRICO-HERMENÉUTICAS Y CRÍTICO-SOCIALES</w:t>
      </w:r>
    </w:p>
    <w:p w:rsidR="00612244" w:rsidRPr="002640C2" w:rsidRDefault="00612244" w:rsidP="00612244">
      <w:pPr>
        <w:rPr>
          <w:sz w:val="20"/>
          <w:szCs w:val="22"/>
        </w:rPr>
      </w:pPr>
    </w:p>
    <w:p w:rsidR="00612244" w:rsidRPr="002640C2" w:rsidRDefault="00612244" w:rsidP="00612244">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5. METODOLOGÍA</w:t>
      </w:r>
    </w:p>
    <w:p w:rsidR="00612244" w:rsidRPr="002640C2" w:rsidRDefault="00612244" w:rsidP="00612244">
      <w:pPr>
        <w:rPr>
          <w:sz w:val="20"/>
          <w:szCs w:val="22"/>
        </w:rPr>
      </w:pPr>
    </w:p>
    <w:p w:rsidR="00612244" w:rsidRPr="002640C2" w:rsidRDefault="00612244" w:rsidP="00612244">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 xml:space="preserve">5.1 TIPO, DISEÑO </w:t>
      </w:r>
      <w:r w:rsidR="002B15D8" w:rsidRPr="002640C2">
        <w:rPr>
          <w:b/>
          <w:sz w:val="20"/>
          <w:szCs w:val="22"/>
          <w14:shadow w14:blurRad="50800" w14:dist="38100" w14:dir="2700000" w14:sx="100000" w14:sy="100000" w14:kx="0" w14:ky="0" w14:algn="tl">
            <w14:srgbClr w14:val="000000">
              <w14:alpha w14:val="60000"/>
            </w14:srgbClr>
          </w14:shadow>
        </w:rPr>
        <w:t xml:space="preserve">Y </w:t>
      </w:r>
      <w:r w:rsidRPr="002640C2">
        <w:rPr>
          <w:b/>
          <w:sz w:val="20"/>
          <w:szCs w:val="22"/>
          <w14:shadow w14:blurRad="50800" w14:dist="38100" w14:dir="2700000" w14:sx="100000" w14:sy="100000" w14:kx="0" w14:ky="0" w14:algn="tl">
            <w14:srgbClr w14:val="000000">
              <w14:alpha w14:val="60000"/>
            </w14:srgbClr>
          </w14:shadow>
        </w:rPr>
        <w:t>SUPUESTOS DE INVESTIGACIÓN</w:t>
      </w:r>
    </w:p>
    <w:p w:rsidR="00612244" w:rsidRPr="002640C2" w:rsidRDefault="00612244" w:rsidP="00612244">
      <w:pPr>
        <w:rPr>
          <w:sz w:val="20"/>
          <w:szCs w:val="22"/>
        </w:rPr>
      </w:pPr>
    </w:p>
    <w:p w:rsidR="00612244" w:rsidRPr="002640C2" w:rsidRDefault="00612244" w:rsidP="00612244">
      <w:pPr>
        <w:rPr>
          <w:b/>
          <w:sz w:val="20"/>
          <w:szCs w:val="22"/>
        </w:rPr>
      </w:pPr>
      <w:r w:rsidRPr="002640C2">
        <w:rPr>
          <w:b/>
          <w:sz w:val="20"/>
          <w:szCs w:val="22"/>
        </w:rPr>
        <w:t>5.1.1 Tipo de investigación:</w:t>
      </w:r>
    </w:p>
    <w:p w:rsidR="00612244" w:rsidRPr="002640C2" w:rsidRDefault="00612244" w:rsidP="00612244">
      <w:pPr>
        <w:rPr>
          <w:sz w:val="20"/>
          <w:szCs w:val="22"/>
        </w:rPr>
      </w:pPr>
    </w:p>
    <w:p w:rsidR="00911BBC" w:rsidRPr="002640C2" w:rsidRDefault="00911BBC" w:rsidP="00911BBC">
      <w:pPr>
        <w:rPr>
          <w:sz w:val="20"/>
          <w:szCs w:val="22"/>
        </w:rPr>
      </w:pPr>
      <w:r w:rsidRPr="002640C2">
        <w:rPr>
          <w:sz w:val="20"/>
          <w:szCs w:val="22"/>
        </w:rPr>
        <w:t xml:space="preserve">Primero definir si mi investigación será teórica (una </w:t>
      </w:r>
      <w:r w:rsidRPr="002640C2">
        <w:rPr>
          <w:b/>
          <w:sz w:val="20"/>
          <w:szCs w:val="22"/>
        </w:rPr>
        <w:t>monografía</w:t>
      </w:r>
      <w:r w:rsidRPr="002640C2">
        <w:rPr>
          <w:sz w:val="20"/>
          <w:szCs w:val="22"/>
        </w:rPr>
        <w:t xml:space="preserve">) o aplicada (se recogerán datos de la realidad). Si es aplicada, debo decir el paradigma de investigación según la clasificación de interés intrateórico de la escuela de Frankfurt (en este caso: </w:t>
      </w:r>
      <w:r w:rsidR="00612244" w:rsidRPr="002640C2">
        <w:rPr>
          <w:sz w:val="20"/>
          <w:szCs w:val="22"/>
        </w:rPr>
        <w:t xml:space="preserve">histórico-hermenéutica), y el tipo </w:t>
      </w:r>
      <w:r w:rsidRPr="002640C2">
        <w:rPr>
          <w:sz w:val="20"/>
          <w:szCs w:val="22"/>
        </w:rPr>
        <w:t xml:space="preserve">específico </w:t>
      </w:r>
      <w:r w:rsidR="00612244" w:rsidRPr="002640C2">
        <w:rPr>
          <w:sz w:val="20"/>
          <w:szCs w:val="22"/>
        </w:rPr>
        <w:t>de investigación</w:t>
      </w:r>
      <w:r w:rsidRPr="002640C2">
        <w:rPr>
          <w:sz w:val="20"/>
          <w:szCs w:val="22"/>
        </w:rPr>
        <w:t>, tal como</w:t>
      </w:r>
      <w:r w:rsidR="002B15D8" w:rsidRPr="002640C2">
        <w:rPr>
          <w:sz w:val="20"/>
          <w:szCs w:val="22"/>
        </w:rPr>
        <w:t>:</w:t>
      </w:r>
    </w:p>
    <w:p w:rsidR="00911BBC" w:rsidRPr="002640C2" w:rsidRDefault="00911BBC" w:rsidP="00A322EC">
      <w:pPr>
        <w:pStyle w:val="Prrafodelista"/>
        <w:numPr>
          <w:ilvl w:val="0"/>
          <w:numId w:val="30"/>
        </w:numPr>
        <w:contextualSpacing w:val="0"/>
        <w:rPr>
          <w:sz w:val="20"/>
          <w:szCs w:val="22"/>
        </w:rPr>
      </w:pPr>
      <w:r w:rsidRPr="002640C2">
        <w:rPr>
          <w:b/>
          <w:sz w:val="20"/>
          <w:szCs w:val="22"/>
        </w:rPr>
        <w:t>Etnografía</w:t>
      </w:r>
      <w:r w:rsidRPr="002640C2">
        <w:rPr>
          <w:sz w:val="20"/>
          <w:szCs w:val="22"/>
        </w:rPr>
        <w:t>: estudia valores, creencias, prácticas de un grupo cultural.</w:t>
      </w:r>
    </w:p>
    <w:p w:rsidR="00911BBC" w:rsidRPr="002640C2" w:rsidRDefault="00911BBC" w:rsidP="00A322EC">
      <w:pPr>
        <w:pStyle w:val="Prrafodelista"/>
        <w:numPr>
          <w:ilvl w:val="0"/>
          <w:numId w:val="30"/>
        </w:numPr>
        <w:contextualSpacing w:val="0"/>
        <w:rPr>
          <w:sz w:val="20"/>
          <w:szCs w:val="22"/>
        </w:rPr>
      </w:pPr>
      <w:r w:rsidRPr="002640C2">
        <w:rPr>
          <w:b/>
          <w:sz w:val="20"/>
          <w:szCs w:val="22"/>
        </w:rPr>
        <w:t>Teoría fundamentada</w:t>
      </w:r>
      <w:r w:rsidRPr="002640C2">
        <w:rPr>
          <w:sz w:val="20"/>
          <w:szCs w:val="22"/>
        </w:rPr>
        <w:t>: estudia procesos, esto es, la experiencia vivida a través de los cambios dados en el tiempo.</w:t>
      </w:r>
    </w:p>
    <w:p w:rsidR="00911BBC" w:rsidRPr="002640C2" w:rsidRDefault="00911BBC" w:rsidP="00A322EC">
      <w:pPr>
        <w:pStyle w:val="Prrafodelista"/>
        <w:numPr>
          <w:ilvl w:val="0"/>
          <w:numId w:val="30"/>
        </w:numPr>
        <w:contextualSpacing w:val="0"/>
        <w:rPr>
          <w:sz w:val="20"/>
          <w:szCs w:val="22"/>
        </w:rPr>
      </w:pPr>
      <w:r w:rsidRPr="002640C2">
        <w:rPr>
          <w:b/>
          <w:sz w:val="20"/>
          <w:szCs w:val="22"/>
        </w:rPr>
        <w:t>Fenomenología</w:t>
      </w:r>
      <w:r w:rsidRPr="002640C2">
        <w:rPr>
          <w:sz w:val="20"/>
          <w:szCs w:val="22"/>
        </w:rPr>
        <w:t>: estudia el significado, la esencia de la experiencia para la persona.</w:t>
      </w:r>
    </w:p>
    <w:p w:rsidR="00911BBC" w:rsidRPr="002640C2" w:rsidRDefault="00911BBC" w:rsidP="00A322EC">
      <w:pPr>
        <w:pStyle w:val="Prrafodelista"/>
        <w:numPr>
          <w:ilvl w:val="0"/>
          <w:numId w:val="30"/>
        </w:numPr>
        <w:contextualSpacing w:val="0"/>
        <w:rPr>
          <w:sz w:val="20"/>
          <w:szCs w:val="22"/>
        </w:rPr>
      </w:pPr>
      <w:r w:rsidRPr="002640C2">
        <w:rPr>
          <w:b/>
          <w:sz w:val="20"/>
          <w:szCs w:val="22"/>
        </w:rPr>
        <w:t>Etnometodología</w:t>
      </w:r>
      <w:r w:rsidRPr="002640C2">
        <w:rPr>
          <w:sz w:val="20"/>
          <w:szCs w:val="22"/>
        </w:rPr>
        <w:t xml:space="preserve"> (análisis del discurso): estudia interacción verbal y el diálogo.</w:t>
      </w:r>
    </w:p>
    <w:p w:rsidR="00911BBC" w:rsidRPr="002640C2" w:rsidRDefault="00911BBC" w:rsidP="00612244">
      <w:pPr>
        <w:rPr>
          <w:sz w:val="20"/>
          <w:szCs w:val="22"/>
        </w:rPr>
      </w:pPr>
    </w:p>
    <w:p w:rsidR="00612244" w:rsidRPr="002640C2" w:rsidRDefault="00612244" w:rsidP="00612244">
      <w:pPr>
        <w:rPr>
          <w:b/>
          <w:sz w:val="20"/>
          <w:szCs w:val="22"/>
        </w:rPr>
      </w:pPr>
      <w:r w:rsidRPr="002640C2">
        <w:rPr>
          <w:b/>
          <w:sz w:val="20"/>
          <w:szCs w:val="22"/>
        </w:rPr>
        <w:t>5.1.2 Diseño:</w:t>
      </w:r>
    </w:p>
    <w:p w:rsidR="00612244" w:rsidRPr="002640C2" w:rsidRDefault="00612244" w:rsidP="00612244">
      <w:pPr>
        <w:rPr>
          <w:sz w:val="20"/>
          <w:szCs w:val="22"/>
        </w:rPr>
      </w:pPr>
    </w:p>
    <w:p w:rsidR="00612244" w:rsidRPr="002640C2" w:rsidRDefault="00612244" w:rsidP="00612244">
      <w:pPr>
        <w:rPr>
          <w:iCs/>
          <w:sz w:val="20"/>
          <w:szCs w:val="22"/>
        </w:rPr>
      </w:pPr>
      <w:r w:rsidRPr="002640C2">
        <w:rPr>
          <w:sz w:val="20"/>
          <w:szCs w:val="22"/>
        </w:rPr>
        <w:t>En ésta se busca no la medición o relación entre variables objetivas, sino estudiar la subjetividad e intersubjetividad del ser humano, buscando relaciones de significado que permitan comprender un hecho en un contexto social/ambiental específico. Son investigaciones de este tipo: historias de vida, etnografías, teorías fundamentadas, etc. P</w:t>
      </w:r>
      <w:r w:rsidR="002B15D8" w:rsidRPr="002640C2">
        <w:rPr>
          <w:sz w:val="20"/>
          <w:szCs w:val="22"/>
        </w:rPr>
        <w:t>or ejemplo:</w:t>
      </w:r>
    </w:p>
    <w:p w:rsidR="00612244" w:rsidRPr="002640C2" w:rsidRDefault="00612244" w:rsidP="00612244">
      <w:pPr>
        <w:rPr>
          <w:iCs/>
          <w:sz w:val="20"/>
          <w:szCs w:val="22"/>
        </w:rPr>
      </w:pPr>
    </w:p>
    <w:p w:rsidR="00612244" w:rsidRPr="002640C2" w:rsidRDefault="00612244" w:rsidP="00612244">
      <w:pPr>
        <w:rPr>
          <w:i/>
          <w:sz w:val="20"/>
          <w:szCs w:val="22"/>
        </w:rPr>
      </w:pPr>
      <w:r w:rsidRPr="002640C2">
        <w:rPr>
          <w:i/>
          <w:sz w:val="20"/>
          <w:szCs w:val="22"/>
        </w:rPr>
        <w:t>“La presente es una investigación comprensiva con el siguiente esquema:</w:t>
      </w:r>
    </w:p>
    <w:p w:rsidR="00612244" w:rsidRPr="002640C2" w:rsidRDefault="003A783C" w:rsidP="00612244">
      <w:pPr>
        <w:suppressLineNumbers/>
        <w:suppressAutoHyphens/>
        <w:rPr>
          <w:i/>
          <w:sz w:val="20"/>
          <w:szCs w:val="22"/>
        </w:rPr>
      </w:pPr>
      <w:r w:rsidRPr="002640C2">
        <w:rPr>
          <w:i/>
          <w:noProof/>
          <w:sz w:val="20"/>
          <w:szCs w:val="22"/>
          <w:lang w:eastAsia="es-CO"/>
        </w:rPr>
        <mc:AlternateContent>
          <mc:Choice Requires="wpg">
            <w:drawing>
              <wp:anchor distT="0" distB="0" distL="114300" distR="114300" simplePos="0" relativeHeight="251666432" behindDoc="0" locked="0" layoutInCell="1" allowOverlap="1" wp14:anchorId="2C2648AD" wp14:editId="53BECF71">
                <wp:simplePos x="0" y="0"/>
                <wp:positionH relativeFrom="column">
                  <wp:posOffset>17145</wp:posOffset>
                </wp:positionH>
                <wp:positionV relativeFrom="paragraph">
                  <wp:posOffset>97155</wp:posOffset>
                </wp:positionV>
                <wp:extent cx="5486400" cy="1654810"/>
                <wp:effectExtent l="5715" t="0" r="13335" b="5080"/>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654810"/>
                          <a:chOff x="878" y="3479"/>
                          <a:chExt cx="8640" cy="2606"/>
                        </a:xfrm>
                      </wpg:grpSpPr>
                      <wps:wsp>
                        <wps:cNvPr id="2" name="Text Box 118"/>
                        <wps:cNvSpPr txBox="1">
                          <a:spLocks noChangeArrowheads="1"/>
                        </wps:cNvSpPr>
                        <wps:spPr bwMode="auto">
                          <a:xfrm>
                            <a:off x="878" y="3623"/>
                            <a:ext cx="1440" cy="576"/>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ACTORES</w:t>
                              </w:r>
                            </w:p>
                            <w:p w:rsidR="00A84059" w:rsidRDefault="00A84059" w:rsidP="00612244">
                              <w:pPr>
                                <w:jc w:val="center"/>
                                <w:rPr>
                                  <w:rFonts w:ascii="Times New Roman" w:hAnsi="Times New Roman"/>
                                  <w:b/>
                                  <w:sz w:val="20"/>
                                  <w:lang w:val="es-MX"/>
                                </w:rPr>
                              </w:pPr>
                              <w:r>
                                <w:rPr>
                                  <w:rFonts w:ascii="Times New Roman" w:hAnsi="Times New Roman"/>
                                  <w:b/>
                                  <w:sz w:val="20"/>
                                  <w:lang w:val="es-MX"/>
                                </w:rPr>
                                <w:t>SOCIALES</w:t>
                              </w:r>
                            </w:p>
                          </w:txbxContent>
                        </wps:txbx>
                        <wps:bodyPr rot="0" vert="horz" wrap="square" lIns="91440" tIns="45720" rIns="91440" bIns="45720" anchor="t" anchorCtr="0" upright="1">
                          <a:noAutofit/>
                        </wps:bodyPr>
                      </wps:wsp>
                      <wps:wsp>
                        <wps:cNvPr id="3" name="Text Box 119"/>
                        <wps:cNvSpPr txBox="1">
                          <a:spLocks noChangeArrowheads="1"/>
                        </wps:cNvSpPr>
                        <wps:spPr bwMode="auto">
                          <a:xfrm>
                            <a:off x="8006" y="3767"/>
                            <a:ext cx="1440" cy="432"/>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DATOS</w:t>
                              </w:r>
                            </w:p>
                          </w:txbxContent>
                        </wps:txbx>
                        <wps:bodyPr rot="0" vert="horz" wrap="square" lIns="91440" tIns="45720" rIns="91440" bIns="45720" anchor="t" anchorCtr="0" upright="1">
                          <a:noAutofit/>
                        </wps:bodyPr>
                      </wps:wsp>
                      <wps:wsp>
                        <wps:cNvPr id="5" name="Text Box 120"/>
                        <wps:cNvSpPr txBox="1">
                          <a:spLocks noChangeArrowheads="1"/>
                        </wps:cNvSpPr>
                        <wps:spPr bwMode="auto">
                          <a:xfrm>
                            <a:off x="7790" y="5221"/>
                            <a:ext cx="1728" cy="864"/>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CATEGORÍAS</w:t>
                              </w:r>
                            </w:p>
                            <w:p w:rsidR="00A84059" w:rsidRDefault="00A84059" w:rsidP="00612244">
                              <w:pPr>
                                <w:jc w:val="center"/>
                                <w:rPr>
                                  <w:rFonts w:ascii="Times New Roman" w:hAnsi="Times New Roman"/>
                                  <w:b/>
                                  <w:sz w:val="20"/>
                                  <w:lang w:val="es-MX"/>
                                </w:rPr>
                              </w:pPr>
                              <w:r>
                                <w:rPr>
                                  <w:rFonts w:ascii="Times New Roman" w:hAnsi="Times New Roman"/>
                                  <w:b/>
                                  <w:sz w:val="20"/>
                                  <w:lang w:val="es-MX"/>
                                </w:rPr>
                                <w:t>Y SUS RELACIONES</w:t>
                              </w:r>
                            </w:p>
                          </w:txbxContent>
                        </wps:txbx>
                        <wps:bodyPr rot="0" vert="horz" wrap="square" lIns="91440" tIns="45720" rIns="91440" bIns="45720" anchor="t" anchorCtr="0" upright="1">
                          <a:noAutofit/>
                        </wps:bodyPr>
                      </wps:wsp>
                      <wps:wsp>
                        <wps:cNvPr id="6" name="Text Box 121"/>
                        <wps:cNvSpPr txBox="1">
                          <a:spLocks noChangeArrowheads="1"/>
                        </wps:cNvSpPr>
                        <wps:spPr bwMode="auto">
                          <a:xfrm>
                            <a:off x="878" y="5365"/>
                            <a:ext cx="1440" cy="432"/>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 xml:space="preserve">AUTORES </w:t>
                              </w:r>
                            </w:p>
                          </w:txbxContent>
                        </wps:txbx>
                        <wps:bodyPr rot="0" vert="horz" wrap="square" lIns="91440" tIns="45720" rIns="91440" bIns="45720" anchor="t" anchorCtr="0" upright="1">
                          <a:noAutofit/>
                        </wps:bodyPr>
                      </wps:wsp>
                      <wps:wsp>
                        <wps:cNvPr id="7" name="Line 122"/>
                        <wps:cNvCnPr>
                          <a:cxnSpLocks noChangeShapeType="1"/>
                        </wps:cNvCnPr>
                        <wps:spPr bwMode="auto">
                          <a:xfrm>
                            <a:off x="2318" y="3911"/>
                            <a:ext cx="5472" cy="0"/>
                          </a:xfrm>
                          <a:prstGeom prst="line">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8" name="Line 123"/>
                        <wps:cNvCnPr>
                          <a:cxnSpLocks noChangeShapeType="1"/>
                        </wps:cNvCnPr>
                        <wps:spPr bwMode="auto">
                          <a:xfrm flipH="1">
                            <a:off x="2462" y="5516"/>
                            <a:ext cx="5184" cy="0"/>
                          </a:xfrm>
                          <a:prstGeom prst="line">
                            <a:avLst/>
                          </a:prstGeom>
                          <a:noFill/>
                          <a:ln w="19050">
                            <a:solidFill>
                              <a:srgbClr val="FF00FF"/>
                            </a:solidFill>
                            <a:round/>
                            <a:headEnd/>
                            <a:tailEnd type="arrow" w="med" len="med"/>
                          </a:ln>
                          <a:extLst>
                            <a:ext uri="{909E8E84-426E-40DD-AFC4-6F175D3DCCD1}">
                              <a14:hiddenFill xmlns:a14="http://schemas.microsoft.com/office/drawing/2010/main">
                                <a:noFill/>
                              </a14:hiddenFill>
                            </a:ext>
                          </a:extLst>
                        </wps:spPr>
                        <wps:bodyPr/>
                      </wps:wsp>
                      <wps:wsp>
                        <wps:cNvPr id="9" name="Line 124"/>
                        <wps:cNvCnPr>
                          <a:cxnSpLocks noChangeShapeType="1"/>
                        </wps:cNvCnPr>
                        <wps:spPr bwMode="auto">
                          <a:xfrm>
                            <a:off x="8726" y="4202"/>
                            <a:ext cx="0" cy="864"/>
                          </a:xfrm>
                          <a:prstGeom prst="line">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s:wsp>
                        <wps:cNvPr id="10" name="Text Box 125"/>
                        <wps:cNvSpPr txBox="1">
                          <a:spLocks noChangeArrowheads="1"/>
                        </wps:cNvSpPr>
                        <wps:spPr bwMode="auto">
                          <a:xfrm>
                            <a:off x="1445" y="4688"/>
                            <a:ext cx="2313" cy="409"/>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4059" w:rsidRDefault="00A84059" w:rsidP="00612244">
                              <w:pPr>
                                <w:jc w:val="center"/>
                                <w:rPr>
                                  <w:rFonts w:ascii="Times New Roman" w:hAnsi="Times New Roman"/>
                                  <w:b/>
                                  <w:lang w:val="es-MX"/>
                                </w:rPr>
                              </w:pPr>
                              <w:r>
                                <w:rPr>
                                  <w:rFonts w:ascii="Times New Roman" w:hAnsi="Times New Roman"/>
                                  <w:b/>
                                  <w:lang w:val="es-MX"/>
                                </w:rPr>
                                <w:t>CONOCIMIENTO</w:t>
                              </w:r>
                            </w:p>
                          </w:txbxContent>
                        </wps:txbx>
                        <wps:bodyPr rot="0" vert="horz" wrap="square" lIns="91440" tIns="45720" rIns="91440" bIns="45720" anchor="t" anchorCtr="0" upright="1">
                          <a:noAutofit/>
                        </wps:bodyPr>
                      </wps:wsp>
                      <wps:wsp>
                        <wps:cNvPr id="11" name="Text Box 126"/>
                        <wps:cNvSpPr txBox="1">
                          <a:spLocks noChangeArrowheads="1"/>
                        </wps:cNvSpPr>
                        <wps:spPr bwMode="auto">
                          <a:xfrm>
                            <a:off x="4478" y="3479"/>
                            <a:ext cx="15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Triangulación</w:t>
                              </w:r>
                            </w:p>
                          </w:txbxContent>
                        </wps:txbx>
                        <wps:bodyPr rot="0" vert="horz" wrap="square" lIns="91440" tIns="45720" rIns="91440" bIns="45720" anchor="t" anchorCtr="0" upright="1">
                          <a:noAutofit/>
                        </wps:bodyPr>
                      </wps:wsp>
                      <wps:wsp>
                        <wps:cNvPr id="12" name="Text Box 127"/>
                        <wps:cNvSpPr txBox="1">
                          <a:spLocks noChangeArrowheads="1"/>
                        </wps:cNvSpPr>
                        <wps:spPr bwMode="auto">
                          <a:xfrm>
                            <a:off x="7931" y="4384"/>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Codificación</w:t>
                              </w:r>
                            </w:p>
                          </w:txbxContent>
                        </wps:txbx>
                        <wps:bodyPr rot="0" vert="horz" wrap="square" lIns="91440" tIns="45720" rIns="91440" bIns="45720" anchor="t" anchorCtr="0" upright="1">
                          <a:noAutofit/>
                        </wps:bodyPr>
                      </wps:wsp>
                      <wps:wsp>
                        <wps:cNvPr id="13" name="Text Box 128"/>
                        <wps:cNvSpPr txBox="1">
                          <a:spLocks noChangeArrowheads="1"/>
                        </wps:cNvSpPr>
                        <wps:spPr bwMode="auto">
                          <a:xfrm>
                            <a:off x="5630" y="5137"/>
                            <a:ext cx="158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Confrontación</w:t>
                              </w:r>
                            </w:p>
                          </w:txbxContent>
                        </wps:txbx>
                        <wps:bodyPr rot="0" vert="horz" wrap="square" lIns="91440" tIns="45720" rIns="91440" bIns="45720" anchor="t" anchorCtr="0" upright="1">
                          <a:noAutofit/>
                        </wps:bodyPr>
                      </wps:wsp>
                      <wps:wsp>
                        <wps:cNvPr id="14" name="Line 129"/>
                        <wps:cNvCnPr>
                          <a:cxnSpLocks noChangeShapeType="1"/>
                        </wps:cNvCnPr>
                        <wps:spPr bwMode="auto">
                          <a:xfrm flipH="1" flipV="1">
                            <a:off x="2318" y="4202"/>
                            <a:ext cx="5328" cy="1152"/>
                          </a:xfrm>
                          <a:prstGeom prst="line">
                            <a:avLst/>
                          </a:prstGeom>
                          <a:noFill/>
                          <a:ln w="19050">
                            <a:solidFill>
                              <a:srgbClr val="FF00FF"/>
                            </a:solidFill>
                            <a:round/>
                            <a:headEnd/>
                            <a:tailEnd type="arrow" w="med" len="med"/>
                          </a:ln>
                          <a:extLst>
                            <a:ext uri="{909E8E84-426E-40DD-AFC4-6F175D3DCCD1}">
                              <a14:hiddenFill xmlns:a14="http://schemas.microsoft.com/office/drawing/2010/main">
                                <a:noFill/>
                              </a14:hiddenFill>
                            </a:ext>
                          </a:extLst>
                        </wps:spPr>
                        <wps:bodyPr/>
                      </wps:wsp>
                      <wps:wsp>
                        <wps:cNvPr id="15" name="AutoShape 130"/>
                        <wps:cNvSpPr>
                          <a:spLocks noChangeArrowheads="1"/>
                        </wps:cNvSpPr>
                        <wps:spPr bwMode="auto">
                          <a:xfrm rot="531872" flipH="1">
                            <a:off x="3900" y="4952"/>
                            <a:ext cx="1882" cy="386"/>
                          </a:xfrm>
                          <a:prstGeom prst="stripedRightArrow">
                            <a:avLst>
                              <a:gd name="adj1" fmla="val 50000"/>
                              <a:gd name="adj2" fmla="val 121891"/>
                            </a:avLst>
                          </a:prstGeom>
                          <a:noFill/>
                          <a:ln w="19050">
                            <a:solidFill>
                              <a:srgbClr val="FF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31"/>
                        <wps:cNvCnPr>
                          <a:cxnSpLocks noChangeShapeType="1"/>
                        </wps:cNvCnPr>
                        <wps:spPr bwMode="auto">
                          <a:xfrm>
                            <a:off x="2462" y="5660"/>
                            <a:ext cx="5184" cy="0"/>
                          </a:xfrm>
                          <a:prstGeom prst="line">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648AD" id="Group 117" o:spid="_x0000_s1026" style="position:absolute;left:0;text-align:left;margin-left:1.35pt;margin-top:7.65pt;width:6in;height:130.3pt;z-index:251666432" coordorigin="878,3479" coordsize="8640,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">
                <v:shapetype id="_x0000_t202" coordsize="21600,21600" o:spt="202" path="m,l,21600r21600,l21600,xe">
                  <v:stroke joinstyle="miter"/>
                  <v:path gradientshapeok="t" o:connecttype="rect"/>
                </v:shapetype>
                <v:shape id="Text Box 118" o:spid="_x0000_s1027" type="#_x0000_t202" style="position:absolute;left:878;top:3623;width:1440;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" filled="f" strokecolor="red">
                  <v:textbo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ACTORES</w:t>
                        </w:r>
                      </w:p>
                      <w:p w:rsidR="00A84059" w:rsidRDefault="00A84059" w:rsidP="00612244">
                        <w:pPr>
                          <w:jc w:val="center"/>
                          <w:rPr>
                            <w:rFonts w:ascii="Times New Roman" w:hAnsi="Times New Roman"/>
                            <w:b/>
                            <w:sz w:val="20"/>
                            <w:lang w:val="es-MX"/>
                          </w:rPr>
                        </w:pPr>
                        <w:r>
                          <w:rPr>
                            <w:rFonts w:ascii="Times New Roman" w:hAnsi="Times New Roman"/>
                            <w:b/>
                            <w:sz w:val="20"/>
                            <w:lang w:val="es-MX"/>
                          </w:rPr>
                          <w:t>SOCIALES</w:t>
                        </w:r>
                      </w:p>
                    </w:txbxContent>
                  </v:textbox>
                </v:shape>
                <v:shape id="Text Box 119" o:spid="_x0000_s1028" type="#_x0000_t202" style="position:absolute;left:8006;top:3767;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" filled="f" strokecolor="red">
                  <v:textbo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DATOS</w:t>
                        </w:r>
                      </w:p>
                    </w:txbxContent>
                  </v:textbox>
                </v:shape>
                <v:shape id="Text Box 120" o:spid="_x0000_s1029" type="#_x0000_t202" style="position:absolute;left:7790;top:5221;width:172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" filled="f" strokecolor="red">
                  <v:textbo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CATEGORÍAS</w:t>
                        </w:r>
                      </w:p>
                      <w:p w:rsidR="00A84059" w:rsidRDefault="00A84059" w:rsidP="00612244">
                        <w:pPr>
                          <w:jc w:val="center"/>
                          <w:rPr>
                            <w:rFonts w:ascii="Times New Roman" w:hAnsi="Times New Roman"/>
                            <w:b/>
                            <w:sz w:val="20"/>
                            <w:lang w:val="es-MX"/>
                          </w:rPr>
                        </w:pPr>
                        <w:r>
                          <w:rPr>
                            <w:rFonts w:ascii="Times New Roman" w:hAnsi="Times New Roman"/>
                            <w:b/>
                            <w:sz w:val="20"/>
                            <w:lang w:val="es-MX"/>
                          </w:rPr>
                          <w:t>Y SUS RELACIONES</w:t>
                        </w:r>
                      </w:p>
                    </w:txbxContent>
                  </v:textbox>
                </v:shape>
                <v:shape id="Text Box 121" o:spid="_x0000_s1030" type="#_x0000_t202" style="position:absolute;left:878;top:5365;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" filled="f" strokecolor="red">
                  <v:textbo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 xml:space="preserve">AUTORES </w:t>
                        </w:r>
                      </w:p>
                    </w:txbxContent>
                  </v:textbox>
                </v:shape>
                <v:line id="Line 122" o:spid="_x0000_s1031" style="position:absolute;visibility:visible;mso-wrap-style:square" from="2318,3911" to="7790,3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" strokecolor="red" strokeweight="1.5pt">
                  <v:stroke endarrow="open"/>
                </v:line>
                <v:line id="Line 123" o:spid="_x0000_s1032" style="position:absolute;flip:x;visibility:visible;mso-wrap-style:square" from="2462,5516" to="7646,5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" strokecolor="fuchsia" strokeweight="1.5pt">
                  <v:stroke endarrow="open"/>
                </v:line>
                <v:line id="Line 124" o:spid="_x0000_s1033" style="position:absolute;visibility:visible;mso-wrap-style:square" from="8726,4202" to="8726,5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" strokecolor="red" strokeweight="1.5pt">
                  <v:stroke endarrow="open"/>
                </v:line>
                <v:shape id="Text Box 125" o:spid="_x0000_s1034" type="#_x0000_t202" style="position:absolute;left:1445;top:4688;width:2313;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" filled="f" strokecolor="red">
                  <v:textbox>
                    <w:txbxContent>
                      <w:p w:rsidR="00A84059" w:rsidRDefault="00A84059" w:rsidP="00612244">
                        <w:pPr>
                          <w:jc w:val="center"/>
                          <w:rPr>
                            <w:rFonts w:ascii="Times New Roman" w:hAnsi="Times New Roman"/>
                            <w:b/>
                            <w:lang w:val="es-MX"/>
                          </w:rPr>
                        </w:pPr>
                        <w:r>
                          <w:rPr>
                            <w:rFonts w:ascii="Times New Roman" w:hAnsi="Times New Roman"/>
                            <w:b/>
                            <w:lang w:val="es-MX"/>
                          </w:rPr>
                          <w:t>CONOCIMIENTO</w:t>
                        </w:r>
                      </w:p>
                    </w:txbxContent>
                  </v:textbox>
                </v:shape>
                <v:shape id="Text Box 126" o:spid="_x0000_s1035" type="#_x0000_t202" style="position:absolute;left:4478;top:3479;width:15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" filled="f" stroked="f" strokecolor="red">
                  <v:textbo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Triangulación</w:t>
                        </w:r>
                      </w:p>
                    </w:txbxContent>
                  </v:textbox>
                </v:shape>
                <v:shape id="Text Box 127" o:spid="_x0000_s1036" type="#_x0000_t202" style="position:absolute;left:7931;top:4384;width:144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" filled="f" stroked="f" strokecolor="red">
                  <v:textbo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Codificación</w:t>
                        </w:r>
                      </w:p>
                    </w:txbxContent>
                  </v:textbox>
                </v:shape>
                <v:shape id="Text Box 128" o:spid="_x0000_s1037" type="#_x0000_t202" style="position:absolute;left:5630;top:5137;width:1584;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" filled="f" stroked="f" strokecolor="red">
                  <v:textbox>
                    <w:txbxContent>
                      <w:p w:rsidR="00A84059" w:rsidRDefault="00A84059" w:rsidP="00612244">
                        <w:pPr>
                          <w:jc w:val="center"/>
                          <w:rPr>
                            <w:rFonts w:ascii="Times New Roman" w:hAnsi="Times New Roman"/>
                            <w:b/>
                            <w:sz w:val="20"/>
                            <w:lang w:val="es-MX"/>
                          </w:rPr>
                        </w:pPr>
                        <w:r>
                          <w:rPr>
                            <w:rFonts w:ascii="Times New Roman" w:hAnsi="Times New Roman"/>
                            <w:b/>
                            <w:sz w:val="20"/>
                            <w:lang w:val="es-MX"/>
                          </w:rPr>
                          <w:t>Confrontación</w:t>
                        </w:r>
                      </w:p>
                    </w:txbxContent>
                  </v:textbox>
                </v:shape>
                <v:line id="Line 129" o:spid="_x0000_s1038" style="position:absolute;flip:x y;visibility:visible;mso-wrap-style:square" from="2318,4202" to="7646,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" strokecolor="fuchsia" strokeweight="1.5pt">
                  <v:stroke endarrow="open"/>
                </v:lin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30" o:spid="_x0000_s1039" type="#_x0000_t93" style="position:absolute;left:3900;top:4952;width:1882;height:386;rotation:-580946fd;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" filled="f" strokecolor="fuchsia" strokeweight="1.5pt"/>
                <v:line id="Line 131" o:spid="_x0000_s1040" style="position:absolute;visibility:visible;mso-wrap-style:square" from="2462,5660" to="7646,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" strokecolor="red" strokeweight="1.5pt">
                  <v:stroke endarrow="open"/>
                </v:line>
              </v:group>
            </w:pict>
          </mc:Fallback>
        </mc:AlternateContent>
      </w:r>
    </w:p>
    <w:p w:rsidR="00612244" w:rsidRPr="002640C2" w:rsidRDefault="00612244" w:rsidP="00612244">
      <w:pPr>
        <w:suppressLineNumbers/>
        <w:suppressAutoHyphens/>
        <w:rPr>
          <w:i/>
          <w:sz w:val="20"/>
          <w:szCs w:val="22"/>
        </w:rPr>
      </w:pPr>
    </w:p>
    <w:p w:rsidR="00612244" w:rsidRPr="002640C2" w:rsidRDefault="00612244" w:rsidP="00612244">
      <w:pPr>
        <w:suppressLineNumbers/>
        <w:suppressAutoHyphens/>
        <w:rPr>
          <w:i/>
          <w:sz w:val="20"/>
          <w:szCs w:val="22"/>
        </w:rPr>
      </w:pPr>
    </w:p>
    <w:p w:rsidR="00612244" w:rsidRPr="002640C2" w:rsidRDefault="00612244" w:rsidP="00612244">
      <w:pPr>
        <w:suppressLineNumbers/>
        <w:suppressAutoHyphens/>
        <w:rPr>
          <w:i/>
          <w:sz w:val="20"/>
          <w:szCs w:val="22"/>
        </w:rPr>
      </w:pPr>
    </w:p>
    <w:p w:rsidR="00612244" w:rsidRPr="002640C2" w:rsidRDefault="00612244" w:rsidP="00612244">
      <w:pPr>
        <w:suppressLineNumbers/>
        <w:suppressAutoHyphens/>
        <w:rPr>
          <w:i/>
          <w:sz w:val="20"/>
          <w:szCs w:val="22"/>
        </w:rPr>
      </w:pPr>
    </w:p>
    <w:p w:rsidR="00612244" w:rsidRPr="002640C2" w:rsidRDefault="00612244" w:rsidP="00612244">
      <w:pPr>
        <w:suppressLineNumbers/>
        <w:suppressAutoHyphens/>
        <w:rPr>
          <w:i/>
          <w:sz w:val="20"/>
          <w:szCs w:val="22"/>
        </w:rPr>
      </w:pPr>
    </w:p>
    <w:p w:rsidR="00612244" w:rsidRPr="002640C2" w:rsidRDefault="00612244" w:rsidP="00612244">
      <w:pPr>
        <w:suppressLineNumbers/>
        <w:suppressAutoHyphens/>
        <w:rPr>
          <w:i/>
          <w:sz w:val="20"/>
          <w:szCs w:val="22"/>
        </w:rPr>
      </w:pPr>
    </w:p>
    <w:p w:rsidR="00612244" w:rsidRPr="002640C2" w:rsidRDefault="00612244" w:rsidP="00612244">
      <w:pPr>
        <w:suppressLineNumbers/>
        <w:suppressAutoHyphens/>
        <w:rPr>
          <w:i/>
          <w:sz w:val="20"/>
          <w:szCs w:val="22"/>
        </w:rPr>
      </w:pPr>
    </w:p>
    <w:p w:rsidR="00612244" w:rsidRPr="002640C2" w:rsidRDefault="00612244" w:rsidP="00612244">
      <w:pPr>
        <w:suppressLineNumbers/>
        <w:suppressAutoHyphens/>
        <w:rPr>
          <w:i/>
          <w:sz w:val="20"/>
          <w:szCs w:val="22"/>
        </w:rPr>
      </w:pPr>
    </w:p>
    <w:p w:rsidR="00612244" w:rsidRPr="002640C2" w:rsidRDefault="00612244" w:rsidP="00612244">
      <w:pPr>
        <w:suppressLineNumbers/>
        <w:suppressAutoHyphens/>
        <w:rPr>
          <w:i/>
          <w:sz w:val="20"/>
          <w:szCs w:val="22"/>
        </w:rPr>
      </w:pPr>
    </w:p>
    <w:p w:rsidR="00612244" w:rsidRPr="002640C2" w:rsidRDefault="00612244" w:rsidP="00612244">
      <w:pPr>
        <w:suppressLineNumbers/>
        <w:suppressAutoHyphens/>
        <w:rPr>
          <w:i/>
          <w:sz w:val="20"/>
          <w:szCs w:val="22"/>
        </w:rPr>
      </w:pPr>
    </w:p>
    <w:p w:rsidR="00F80D53" w:rsidRPr="002640C2" w:rsidRDefault="00F80D53" w:rsidP="00612244">
      <w:pPr>
        <w:suppressLineNumbers/>
        <w:suppressAutoHyphens/>
        <w:rPr>
          <w:i/>
          <w:sz w:val="20"/>
          <w:szCs w:val="22"/>
        </w:rPr>
      </w:pPr>
    </w:p>
    <w:p w:rsidR="00F80D53" w:rsidRPr="002640C2" w:rsidRDefault="00F80D53" w:rsidP="00612244">
      <w:pPr>
        <w:suppressLineNumbers/>
        <w:suppressAutoHyphens/>
        <w:rPr>
          <w:i/>
          <w:sz w:val="20"/>
          <w:szCs w:val="22"/>
        </w:rPr>
      </w:pPr>
    </w:p>
    <w:p w:rsidR="00612244" w:rsidRPr="002640C2" w:rsidRDefault="00612244" w:rsidP="00612244">
      <w:pPr>
        <w:suppressLineNumbers/>
        <w:suppressAutoHyphens/>
        <w:rPr>
          <w:i/>
          <w:sz w:val="20"/>
          <w:szCs w:val="22"/>
        </w:rPr>
      </w:pPr>
      <w:r w:rsidRPr="002640C2">
        <w:rPr>
          <w:i/>
          <w:sz w:val="20"/>
          <w:szCs w:val="22"/>
        </w:rPr>
        <w:t>Donde la información recogida se someterá a un proceso de triangulación, esto es, a la utilización de diferentes fuentes, técnicas e investigadores para evitar los sesgos que aparecen cuando el objeto de estudio es examinado en una sola fuente, con una sola técnica y por un solo observador, y de esta manera asegurar credibilidad, confirmabilidad y transferabilidad de la investigación.  Los datos así obtenidos se codificarán para obtener las categorías y sus relaciones, y este constructo se confrontará con los actores sociales y con la teoría del ma</w:t>
      </w:r>
      <w:r w:rsidR="005209BE" w:rsidRPr="002640C2">
        <w:rPr>
          <w:i/>
          <w:sz w:val="20"/>
          <w:szCs w:val="22"/>
        </w:rPr>
        <w:t>rc</w:t>
      </w:r>
      <w:r w:rsidRPr="002640C2">
        <w:rPr>
          <w:i/>
          <w:sz w:val="20"/>
          <w:szCs w:val="22"/>
        </w:rPr>
        <w:t>o referencial</w:t>
      </w:r>
      <w:r w:rsidR="005209BE" w:rsidRPr="002640C2">
        <w:rPr>
          <w:i/>
          <w:sz w:val="20"/>
          <w:szCs w:val="22"/>
        </w:rPr>
        <w:t>,</w:t>
      </w:r>
      <w:r w:rsidRPr="002640C2">
        <w:rPr>
          <w:i/>
          <w:sz w:val="20"/>
          <w:szCs w:val="22"/>
        </w:rPr>
        <w:t xml:space="preserve"> para </w:t>
      </w:r>
      <w:r w:rsidR="005209BE" w:rsidRPr="002640C2">
        <w:rPr>
          <w:i/>
          <w:sz w:val="20"/>
          <w:szCs w:val="22"/>
        </w:rPr>
        <w:t xml:space="preserve">así </w:t>
      </w:r>
      <w:r w:rsidRPr="002640C2">
        <w:rPr>
          <w:i/>
          <w:sz w:val="20"/>
          <w:szCs w:val="22"/>
        </w:rPr>
        <w:t>cualificarl</w:t>
      </w:r>
      <w:r w:rsidR="005209BE" w:rsidRPr="002640C2">
        <w:rPr>
          <w:i/>
          <w:sz w:val="20"/>
          <w:szCs w:val="22"/>
        </w:rPr>
        <w:t>o</w:t>
      </w:r>
      <w:r w:rsidRPr="002640C2">
        <w:rPr>
          <w:i/>
          <w:sz w:val="20"/>
          <w:szCs w:val="22"/>
        </w:rPr>
        <w:t xml:space="preserve"> y finalmente alcanzar un nuevo conocimiento.”</w:t>
      </w:r>
    </w:p>
    <w:p w:rsidR="00612244" w:rsidRPr="002640C2" w:rsidRDefault="00612244" w:rsidP="00612244">
      <w:pPr>
        <w:rPr>
          <w:sz w:val="20"/>
          <w:szCs w:val="22"/>
        </w:rPr>
      </w:pPr>
    </w:p>
    <w:p w:rsidR="00612244" w:rsidRPr="002640C2" w:rsidRDefault="00612244" w:rsidP="00612244">
      <w:pPr>
        <w:rPr>
          <w:b/>
          <w:sz w:val="20"/>
          <w:szCs w:val="22"/>
        </w:rPr>
      </w:pPr>
      <w:r w:rsidRPr="002640C2">
        <w:rPr>
          <w:b/>
          <w:sz w:val="20"/>
          <w:szCs w:val="22"/>
        </w:rPr>
        <w:t>5.</w:t>
      </w:r>
      <w:r w:rsidR="00501D79" w:rsidRPr="002640C2">
        <w:rPr>
          <w:b/>
          <w:sz w:val="20"/>
          <w:szCs w:val="22"/>
        </w:rPr>
        <w:t>1.3</w:t>
      </w:r>
      <w:r w:rsidRPr="002640C2">
        <w:rPr>
          <w:b/>
          <w:sz w:val="20"/>
          <w:szCs w:val="22"/>
        </w:rPr>
        <w:t xml:space="preserve"> </w:t>
      </w:r>
      <w:r w:rsidR="00501D79" w:rsidRPr="002640C2">
        <w:rPr>
          <w:b/>
          <w:sz w:val="20"/>
          <w:szCs w:val="22"/>
        </w:rPr>
        <w:t>Supuestos</w:t>
      </w:r>
    </w:p>
    <w:p w:rsidR="00612244" w:rsidRPr="002640C2" w:rsidRDefault="00612244" w:rsidP="00612244">
      <w:pPr>
        <w:rPr>
          <w:sz w:val="20"/>
          <w:szCs w:val="22"/>
        </w:rPr>
      </w:pPr>
    </w:p>
    <w:p w:rsidR="00612244" w:rsidRPr="002640C2" w:rsidRDefault="00612244" w:rsidP="00612244">
      <w:pPr>
        <w:rPr>
          <w:sz w:val="20"/>
          <w:szCs w:val="22"/>
        </w:rPr>
      </w:pPr>
      <w:r w:rsidRPr="002640C2">
        <w:rPr>
          <w:sz w:val="20"/>
          <w:szCs w:val="22"/>
        </w:rPr>
        <w:t>Se utilizarán sólo para las investigaciones comprensivas. Corresponde a la “hipótesis” en investigación explicativa. Es la respuesta tentativa a la pregunta problema. Ejemplo</w:t>
      </w:r>
      <w:r w:rsidR="002B15D8" w:rsidRPr="002640C2">
        <w:rPr>
          <w:sz w:val="20"/>
          <w:szCs w:val="22"/>
        </w:rPr>
        <w:t>s</w:t>
      </w:r>
      <w:r w:rsidRPr="002640C2">
        <w:rPr>
          <w:sz w:val="20"/>
          <w:szCs w:val="22"/>
        </w:rPr>
        <w:t>:</w:t>
      </w:r>
    </w:p>
    <w:p w:rsidR="00612244" w:rsidRPr="002640C2" w:rsidRDefault="00612244" w:rsidP="00612244">
      <w:pPr>
        <w:rPr>
          <w:sz w:val="20"/>
          <w:szCs w:val="22"/>
        </w:rPr>
      </w:pPr>
    </w:p>
    <w:p w:rsidR="00612244" w:rsidRPr="002640C2" w:rsidRDefault="00612244" w:rsidP="00A322EC">
      <w:pPr>
        <w:numPr>
          <w:ilvl w:val="0"/>
          <w:numId w:val="2"/>
        </w:numPr>
        <w:tabs>
          <w:tab w:val="clear" w:pos="720"/>
          <w:tab w:val="num" w:pos="360"/>
        </w:tabs>
        <w:ind w:left="360"/>
        <w:rPr>
          <w:sz w:val="20"/>
          <w:szCs w:val="22"/>
        </w:rPr>
      </w:pPr>
      <w:r w:rsidRPr="002640C2">
        <w:rPr>
          <w:i/>
          <w:sz w:val="20"/>
          <w:szCs w:val="22"/>
        </w:rPr>
        <w:t>Un programa de recreación psicoterapéutica facilitará las condiciones para mejor</w:t>
      </w:r>
      <w:r w:rsidR="002B15D8" w:rsidRPr="002640C2">
        <w:rPr>
          <w:i/>
          <w:sz w:val="20"/>
          <w:szCs w:val="22"/>
        </w:rPr>
        <w:t>ar</w:t>
      </w:r>
      <w:r w:rsidRPr="002640C2">
        <w:rPr>
          <w:i/>
          <w:sz w:val="20"/>
          <w:szCs w:val="22"/>
        </w:rPr>
        <w:t xml:space="preserve"> el estado de ánimo de los participantes.</w:t>
      </w:r>
    </w:p>
    <w:p w:rsidR="002B15D8" w:rsidRPr="002640C2" w:rsidRDefault="002B15D8" w:rsidP="00A322EC">
      <w:pPr>
        <w:numPr>
          <w:ilvl w:val="0"/>
          <w:numId w:val="2"/>
        </w:numPr>
        <w:tabs>
          <w:tab w:val="clear" w:pos="720"/>
          <w:tab w:val="num" w:pos="360"/>
        </w:tabs>
        <w:ind w:left="360"/>
        <w:rPr>
          <w:sz w:val="20"/>
          <w:szCs w:val="22"/>
        </w:rPr>
      </w:pPr>
      <w:r w:rsidRPr="002640C2">
        <w:rPr>
          <w:i/>
          <w:sz w:val="20"/>
          <w:szCs w:val="22"/>
        </w:rPr>
        <w:t>La mayor parte de los docentes de la Universidad Tecnológica de Pereira conciben la recreación sólo como diversión</w:t>
      </w:r>
      <w:r w:rsidR="00AF79CE" w:rsidRPr="002640C2">
        <w:rPr>
          <w:i/>
          <w:sz w:val="20"/>
          <w:szCs w:val="22"/>
        </w:rPr>
        <w:t xml:space="preserve"> o descanso, no como un facilitador del desarrollo humano.</w:t>
      </w:r>
    </w:p>
    <w:p w:rsidR="00612244" w:rsidRPr="002640C2" w:rsidRDefault="00612244" w:rsidP="00612244">
      <w:pPr>
        <w:rPr>
          <w:sz w:val="20"/>
          <w:szCs w:val="22"/>
        </w:rPr>
      </w:pPr>
    </w:p>
    <w:p w:rsidR="00612244" w:rsidRPr="002640C2" w:rsidRDefault="00612244" w:rsidP="00612244">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 xml:space="preserve">5.2 </w:t>
      </w:r>
      <w:r w:rsidR="00F20E98" w:rsidRPr="002640C2">
        <w:rPr>
          <w:b/>
          <w:sz w:val="20"/>
          <w:szCs w:val="22"/>
          <w14:shadow w14:blurRad="50800" w14:dist="38100" w14:dir="2700000" w14:sx="100000" w14:sy="100000" w14:kx="0" w14:ky="0" w14:algn="tl">
            <w14:srgbClr w14:val="000000">
              <w14:alpha w14:val="60000"/>
            </w14:srgbClr>
          </w14:shadow>
        </w:rPr>
        <w:t>UNIDADES DE ANÁLISIS Y TRABAJO</w:t>
      </w:r>
    </w:p>
    <w:p w:rsidR="00612244" w:rsidRPr="002640C2" w:rsidRDefault="00612244" w:rsidP="00612244">
      <w:pPr>
        <w:rPr>
          <w:sz w:val="20"/>
          <w:szCs w:val="22"/>
        </w:rPr>
      </w:pPr>
    </w:p>
    <w:p w:rsidR="00612244" w:rsidRPr="002640C2" w:rsidRDefault="00612244" w:rsidP="00612244">
      <w:pPr>
        <w:rPr>
          <w:iCs/>
          <w:sz w:val="20"/>
          <w:szCs w:val="22"/>
        </w:rPr>
      </w:pPr>
      <w:r w:rsidRPr="002640C2">
        <w:rPr>
          <w:sz w:val="20"/>
          <w:szCs w:val="22"/>
        </w:rPr>
        <w:t>Presentar la unidad de análisis y la unidad de trabajo.</w:t>
      </w:r>
      <w:r w:rsidR="000205E2" w:rsidRPr="002640C2">
        <w:rPr>
          <w:sz w:val="20"/>
          <w:szCs w:val="22"/>
        </w:rPr>
        <w:t xml:space="preserve"> </w:t>
      </w:r>
      <w:r w:rsidRPr="002640C2">
        <w:rPr>
          <w:sz w:val="20"/>
          <w:szCs w:val="22"/>
        </w:rPr>
        <w:t xml:space="preserve">La </w:t>
      </w:r>
      <w:r w:rsidRPr="002640C2">
        <w:rPr>
          <w:b/>
          <w:sz w:val="20"/>
          <w:szCs w:val="22"/>
        </w:rPr>
        <w:t>unidad de análisis</w:t>
      </w:r>
      <w:r w:rsidRPr="002640C2">
        <w:rPr>
          <w:sz w:val="20"/>
          <w:szCs w:val="22"/>
        </w:rPr>
        <w:t xml:space="preserve"> es la temática sobre la que gira la investigación, en una población determinada. La </w:t>
      </w:r>
      <w:r w:rsidRPr="002640C2">
        <w:rPr>
          <w:b/>
          <w:sz w:val="20"/>
          <w:szCs w:val="22"/>
        </w:rPr>
        <w:t>unidad de trabajo</w:t>
      </w:r>
      <w:r w:rsidRPr="002640C2">
        <w:rPr>
          <w:sz w:val="20"/>
          <w:szCs w:val="22"/>
        </w:rPr>
        <w:t xml:space="preserve"> son las personas de esta población con las cuales se va a desarrollar el proyecto investigativo; en este tipo de investigación, n</w:t>
      </w:r>
      <w:r w:rsidRPr="002640C2">
        <w:rPr>
          <w:iCs/>
          <w:sz w:val="20"/>
          <w:szCs w:val="22"/>
        </w:rPr>
        <w:t>o importa el número de los informantes, sino la riqueza y profundidad de la información que estos puedan proveer sobre un hecho, en un contexto sociocultural específico.</w:t>
      </w:r>
      <w:r w:rsidR="00C85B88" w:rsidRPr="002640C2">
        <w:rPr>
          <w:iCs/>
          <w:sz w:val="20"/>
          <w:szCs w:val="22"/>
        </w:rPr>
        <w:t xml:space="preserve"> </w:t>
      </w:r>
      <w:r w:rsidRPr="002640C2">
        <w:rPr>
          <w:b/>
          <w:iCs/>
          <w:sz w:val="20"/>
          <w:szCs w:val="22"/>
        </w:rPr>
        <w:t>Muestreo teórico</w:t>
      </w:r>
      <w:r w:rsidRPr="002640C2">
        <w:rPr>
          <w:iCs/>
          <w:sz w:val="20"/>
          <w:szCs w:val="22"/>
        </w:rPr>
        <w:t>: es el proceso de recolección de datos que permite la generación de teoría a través de etapas sucesivas de interacción con las personas hasta que ya no aparezca nueva información, lo que se denomina “</w:t>
      </w:r>
      <w:r w:rsidRPr="002640C2">
        <w:rPr>
          <w:b/>
          <w:iCs/>
          <w:sz w:val="20"/>
          <w:szCs w:val="22"/>
        </w:rPr>
        <w:t>saturación teórica</w:t>
      </w:r>
      <w:r w:rsidRPr="002640C2">
        <w:rPr>
          <w:iCs/>
          <w:sz w:val="20"/>
          <w:szCs w:val="22"/>
        </w:rPr>
        <w:t>”, luego se seleccionan los participantes de acuerdo con su capacidad de brindar información nueva.</w:t>
      </w:r>
    </w:p>
    <w:p w:rsidR="00612244" w:rsidRPr="002640C2" w:rsidRDefault="00612244" w:rsidP="00612244">
      <w:pPr>
        <w:rPr>
          <w:iCs/>
          <w:sz w:val="20"/>
          <w:szCs w:val="22"/>
        </w:rPr>
      </w:pPr>
    </w:p>
    <w:p w:rsidR="00612244" w:rsidRPr="002640C2" w:rsidRDefault="00612244" w:rsidP="00612244">
      <w:pPr>
        <w:rPr>
          <w:i/>
          <w:sz w:val="20"/>
          <w:szCs w:val="22"/>
        </w:rPr>
      </w:pPr>
      <w:r w:rsidRPr="002640C2">
        <w:rPr>
          <w:iCs/>
          <w:sz w:val="20"/>
          <w:szCs w:val="22"/>
        </w:rPr>
        <w:lastRenderedPageBreak/>
        <w:t xml:space="preserve">En este caso se busca agotar la información existente sobre el hecho, descubriendo </w:t>
      </w:r>
      <w:r w:rsidRPr="002640C2">
        <w:rPr>
          <w:sz w:val="20"/>
          <w:szCs w:val="22"/>
        </w:rPr>
        <w:t>toda la gama de perspectivas</w:t>
      </w:r>
      <w:r w:rsidRPr="002640C2">
        <w:rPr>
          <w:iCs/>
          <w:sz w:val="20"/>
          <w:szCs w:val="22"/>
        </w:rPr>
        <w:t xml:space="preserve"> desde las cuales es percibido por una comunidad, para lo cual se buscan los informantes clave que sean necesarios,</w:t>
      </w:r>
      <w:r w:rsidRPr="002640C2">
        <w:rPr>
          <w:rFonts w:cs="Arial"/>
          <w:sz w:val="20"/>
          <w:szCs w:val="22"/>
        </w:rPr>
        <w:t xml:space="preserve"> según las categorías teóricas que se vayan construyendo durante el análisis de la información que se va obteniendo.</w:t>
      </w:r>
    </w:p>
    <w:p w:rsidR="00612244" w:rsidRPr="002640C2" w:rsidRDefault="00612244" w:rsidP="00612244">
      <w:pPr>
        <w:rPr>
          <w:sz w:val="20"/>
          <w:szCs w:val="22"/>
        </w:rPr>
      </w:pPr>
    </w:p>
    <w:p w:rsidR="00612244" w:rsidRPr="002640C2" w:rsidRDefault="00612244" w:rsidP="00612244">
      <w:pPr>
        <w:rPr>
          <w:b/>
          <w:sz w:val="20"/>
          <w:szCs w:val="22"/>
        </w:rPr>
      </w:pPr>
      <w:r w:rsidRPr="002640C2">
        <w:rPr>
          <w:b/>
          <w:sz w:val="20"/>
          <w:szCs w:val="22"/>
        </w:rPr>
        <w:t>5.3 CATEGORÍAS PROPUESTAS</w:t>
      </w:r>
    </w:p>
    <w:p w:rsidR="00612244" w:rsidRPr="002640C2" w:rsidRDefault="00612244" w:rsidP="00612244">
      <w:pPr>
        <w:rPr>
          <w:sz w:val="20"/>
          <w:szCs w:val="22"/>
        </w:rPr>
      </w:pPr>
    </w:p>
    <w:p w:rsidR="00612244" w:rsidRPr="002640C2" w:rsidRDefault="00612244" w:rsidP="00612244">
      <w:pPr>
        <w:rPr>
          <w:sz w:val="20"/>
          <w:szCs w:val="22"/>
        </w:rPr>
      </w:pPr>
      <w:r w:rsidRPr="002640C2">
        <w:rPr>
          <w:sz w:val="20"/>
          <w:szCs w:val="22"/>
        </w:rPr>
        <w:t xml:space="preserve">Las categorías son características cambiantes y </w:t>
      </w:r>
      <w:r w:rsidRPr="002640C2">
        <w:rPr>
          <w:b/>
          <w:i/>
          <w:sz w:val="20"/>
          <w:szCs w:val="22"/>
        </w:rPr>
        <w:t>describibles</w:t>
      </w:r>
      <w:r w:rsidRPr="002640C2">
        <w:rPr>
          <w:sz w:val="20"/>
          <w:szCs w:val="22"/>
        </w:rPr>
        <w:t xml:space="preserve"> del objeto de estudio, y corresponden a investigaciones histórico-hermenéuticas.</w:t>
      </w:r>
    </w:p>
    <w:p w:rsidR="00612244" w:rsidRPr="002640C2" w:rsidRDefault="00612244" w:rsidP="00612244">
      <w:pPr>
        <w:rPr>
          <w:sz w:val="20"/>
          <w:szCs w:val="22"/>
        </w:rPr>
      </w:pPr>
    </w:p>
    <w:p w:rsidR="00612244" w:rsidRPr="002640C2" w:rsidRDefault="00612244" w:rsidP="00612244">
      <w:pPr>
        <w:rPr>
          <w:sz w:val="20"/>
          <w:szCs w:val="22"/>
        </w:rPr>
      </w:pPr>
      <w:r w:rsidRPr="002640C2">
        <w:rPr>
          <w:sz w:val="20"/>
          <w:szCs w:val="22"/>
        </w:rPr>
        <w:t xml:space="preserve">Son “propuestas” porque son sólo la </w:t>
      </w:r>
      <w:r w:rsidRPr="002640C2">
        <w:rPr>
          <w:b/>
          <w:sz w:val="20"/>
          <w:szCs w:val="22"/>
        </w:rPr>
        <w:t>guía</w:t>
      </w:r>
      <w:r w:rsidRPr="002640C2">
        <w:rPr>
          <w:sz w:val="20"/>
          <w:szCs w:val="22"/>
        </w:rPr>
        <w:t xml:space="preserve"> para comenzar a recolectar los datos; una vez se comience este proceso estas se transformarán y surgirán otras nuevas que se irán refinando paulatinamente hasta convertirse en categorías definitivas.  Ejemplos de categorías iniciales:</w:t>
      </w:r>
    </w:p>
    <w:p w:rsidR="00612244" w:rsidRPr="002640C2" w:rsidRDefault="00612244" w:rsidP="00A322EC">
      <w:pPr>
        <w:numPr>
          <w:ilvl w:val="0"/>
          <w:numId w:val="4"/>
        </w:numPr>
        <w:rPr>
          <w:i/>
          <w:iCs/>
          <w:sz w:val="20"/>
          <w:szCs w:val="22"/>
        </w:rPr>
      </w:pPr>
      <w:r w:rsidRPr="002640C2">
        <w:rPr>
          <w:i/>
          <w:iCs/>
          <w:sz w:val="20"/>
          <w:szCs w:val="22"/>
        </w:rPr>
        <w:t>Concepto de tiempo libre.</w:t>
      </w:r>
    </w:p>
    <w:p w:rsidR="00612244" w:rsidRPr="002640C2" w:rsidRDefault="00612244" w:rsidP="00A322EC">
      <w:pPr>
        <w:numPr>
          <w:ilvl w:val="0"/>
          <w:numId w:val="4"/>
        </w:numPr>
        <w:rPr>
          <w:i/>
          <w:iCs/>
          <w:sz w:val="20"/>
          <w:szCs w:val="22"/>
        </w:rPr>
      </w:pPr>
      <w:r w:rsidRPr="002640C2">
        <w:rPr>
          <w:i/>
          <w:iCs/>
          <w:sz w:val="20"/>
          <w:szCs w:val="22"/>
        </w:rPr>
        <w:t>Motivación para el deporte.</w:t>
      </w:r>
    </w:p>
    <w:p w:rsidR="00612244" w:rsidRPr="002640C2" w:rsidRDefault="00612244" w:rsidP="00612244">
      <w:pPr>
        <w:rPr>
          <w:sz w:val="20"/>
          <w:szCs w:val="22"/>
        </w:rPr>
      </w:pPr>
    </w:p>
    <w:p w:rsidR="00612244" w:rsidRPr="002640C2" w:rsidRDefault="00612244" w:rsidP="00612244">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5.4 TÉCNICAS E INSTRUMENTOS</w:t>
      </w:r>
    </w:p>
    <w:p w:rsidR="00612244" w:rsidRPr="002640C2" w:rsidRDefault="00612244" w:rsidP="00612244">
      <w:pPr>
        <w:rPr>
          <w:sz w:val="20"/>
          <w:szCs w:val="22"/>
        </w:rPr>
      </w:pPr>
    </w:p>
    <w:p w:rsidR="00612244" w:rsidRPr="002640C2" w:rsidRDefault="00612244" w:rsidP="00612244">
      <w:pPr>
        <w:rPr>
          <w:i/>
          <w:sz w:val="20"/>
          <w:szCs w:val="22"/>
        </w:rPr>
      </w:pPr>
      <w:r w:rsidRPr="002640C2">
        <w:rPr>
          <w:i/>
          <w:sz w:val="20"/>
          <w:szCs w:val="22"/>
        </w:rPr>
        <w:t xml:space="preserve">Las </w:t>
      </w:r>
      <w:r w:rsidRPr="002640C2">
        <w:rPr>
          <w:b/>
          <w:i/>
          <w:sz w:val="20"/>
          <w:szCs w:val="22"/>
        </w:rPr>
        <w:t>técnicas</w:t>
      </w:r>
      <w:r w:rsidRPr="002640C2">
        <w:rPr>
          <w:i/>
          <w:sz w:val="20"/>
          <w:szCs w:val="22"/>
        </w:rPr>
        <w:t xml:space="preserve"> de recolección de los datos son todos aquellos procedimientos que se utilizarán para obtener la información, son el “cómo” se recogerán; por ejemplo: observación, entrevistas, mediciones antropométricas, etc.  Y cómo se utilizarán.</w:t>
      </w:r>
    </w:p>
    <w:p w:rsidR="00612244" w:rsidRPr="002640C2" w:rsidRDefault="00612244" w:rsidP="00612244">
      <w:pPr>
        <w:rPr>
          <w:i/>
          <w:sz w:val="20"/>
          <w:szCs w:val="22"/>
        </w:rPr>
      </w:pPr>
    </w:p>
    <w:p w:rsidR="00612244" w:rsidRPr="002640C2" w:rsidRDefault="00612244" w:rsidP="00612244">
      <w:pPr>
        <w:rPr>
          <w:i/>
          <w:sz w:val="20"/>
          <w:szCs w:val="22"/>
        </w:rPr>
      </w:pPr>
      <w:r w:rsidRPr="002640C2">
        <w:rPr>
          <w:i/>
          <w:sz w:val="20"/>
          <w:szCs w:val="22"/>
        </w:rPr>
        <w:t xml:space="preserve">Los </w:t>
      </w:r>
      <w:r w:rsidRPr="002640C2">
        <w:rPr>
          <w:b/>
          <w:i/>
          <w:sz w:val="20"/>
          <w:szCs w:val="22"/>
        </w:rPr>
        <w:t>instrumentos</w:t>
      </w:r>
      <w:r w:rsidRPr="002640C2">
        <w:rPr>
          <w:i/>
          <w:sz w:val="20"/>
          <w:szCs w:val="22"/>
        </w:rPr>
        <w:t xml:space="preserve"> son los recursos específicos de cada investigación que nos permitirá recoger la información, el “con qué” se obtendrá; por ejemplo: el cuestionario de la investigación, los test que se realizarán, el tallímetro que se utilizará, etc. En investigaciones descriptivas o explicativas, el cuestionario donde se registrarán los datos recogidos debe ser el conjunto de ítems resultantes de la operacionalización de las variables, y debe ser sometido a un proceso de validación.</w:t>
      </w:r>
    </w:p>
    <w:p w:rsidR="003C2F96" w:rsidRPr="002640C2" w:rsidRDefault="003C2F96" w:rsidP="00612244">
      <w:pPr>
        <w:rPr>
          <w:i/>
          <w:sz w:val="20"/>
          <w:szCs w:val="22"/>
        </w:rPr>
      </w:pPr>
    </w:p>
    <w:p w:rsidR="00B21D81" w:rsidRPr="002640C2" w:rsidRDefault="00B21D81" w:rsidP="00612244">
      <w:pPr>
        <w:rPr>
          <w:i/>
          <w:sz w:val="20"/>
          <w:szCs w:val="22"/>
        </w:rPr>
      </w:pPr>
      <w:r w:rsidRPr="002640C2">
        <w:rPr>
          <w:i/>
          <w:sz w:val="20"/>
          <w:szCs w:val="22"/>
        </w:rPr>
        <w:t>Las principales son las siguientes:</w:t>
      </w:r>
    </w:p>
    <w:tbl>
      <w:tblPr>
        <w:tblStyle w:val="Tablaconcuadrcula"/>
        <w:tblW w:w="0" w:type="auto"/>
        <w:tblLook w:val="04A0" w:firstRow="1" w:lastRow="0" w:firstColumn="1" w:lastColumn="0" w:noHBand="0" w:noVBand="1"/>
      </w:tblPr>
      <w:tblGrid>
        <w:gridCol w:w="5545"/>
        <w:gridCol w:w="5551"/>
      </w:tblGrid>
      <w:tr w:rsidR="00B21D81" w:rsidRPr="002640C2" w:rsidTr="00B21D81">
        <w:tc>
          <w:tcPr>
            <w:tcW w:w="5623" w:type="dxa"/>
          </w:tcPr>
          <w:p w:rsidR="00B21D81" w:rsidRPr="002640C2" w:rsidRDefault="00B21D81" w:rsidP="00B21D81">
            <w:pPr>
              <w:jc w:val="center"/>
              <w:rPr>
                <w:b/>
                <w:i/>
                <w:sz w:val="20"/>
                <w:szCs w:val="22"/>
              </w:rPr>
            </w:pPr>
            <w:r w:rsidRPr="002640C2">
              <w:rPr>
                <w:b/>
                <w:i/>
                <w:sz w:val="20"/>
                <w:szCs w:val="22"/>
              </w:rPr>
              <w:t>Técnicas</w:t>
            </w:r>
          </w:p>
        </w:tc>
        <w:tc>
          <w:tcPr>
            <w:tcW w:w="5623" w:type="dxa"/>
          </w:tcPr>
          <w:p w:rsidR="00B21D81" w:rsidRPr="002640C2" w:rsidRDefault="00B21D81" w:rsidP="00B21D81">
            <w:pPr>
              <w:jc w:val="center"/>
              <w:rPr>
                <w:b/>
                <w:i/>
                <w:sz w:val="20"/>
                <w:szCs w:val="22"/>
              </w:rPr>
            </w:pPr>
            <w:r w:rsidRPr="002640C2">
              <w:rPr>
                <w:b/>
                <w:i/>
                <w:sz w:val="20"/>
                <w:szCs w:val="22"/>
              </w:rPr>
              <w:t>Instrumentos correspondientes</w:t>
            </w:r>
          </w:p>
        </w:tc>
      </w:tr>
      <w:tr w:rsidR="00B21D81" w:rsidRPr="002640C2" w:rsidTr="00B21D81">
        <w:tc>
          <w:tcPr>
            <w:tcW w:w="5623" w:type="dxa"/>
          </w:tcPr>
          <w:p w:rsidR="00B21D81" w:rsidRPr="002640C2" w:rsidRDefault="00B21D81" w:rsidP="00612244">
            <w:pPr>
              <w:rPr>
                <w:i/>
                <w:sz w:val="20"/>
                <w:szCs w:val="22"/>
              </w:rPr>
            </w:pPr>
            <w:r w:rsidRPr="002640C2">
              <w:rPr>
                <w:b/>
                <w:i/>
                <w:sz w:val="20"/>
                <w:szCs w:val="22"/>
              </w:rPr>
              <w:t>Observación</w:t>
            </w:r>
            <w:r w:rsidRPr="002640C2">
              <w:rPr>
                <w:i/>
                <w:sz w:val="20"/>
                <w:szCs w:val="22"/>
              </w:rPr>
              <w:t>: es el uso sistemático de los sentidos en la búsqueda de los datos para resolver el problema de investigación. Puede ser participante y no participante.</w:t>
            </w:r>
          </w:p>
        </w:tc>
        <w:tc>
          <w:tcPr>
            <w:tcW w:w="5623" w:type="dxa"/>
          </w:tcPr>
          <w:p w:rsidR="00B21D81" w:rsidRPr="002640C2" w:rsidRDefault="00B21D81" w:rsidP="008A704E">
            <w:pPr>
              <w:rPr>
                <w:i/>
                <w:sz w:val="20"/>
                <w:szCs w:val="22"/>
              </w:rPr>
            </w:pPr>
            <w:r w:rsidRPr="002640C2">
              <w:rPr>
                <w:i/>
                <w:sz w:val="20"/>
                <w:szCs w:val="22"/>
              </w:rPr>
              <w:t xml:space="preserve">Diarios de campo, filmaciones, </w:t>
            </w:r>
            <w:r w:rsidR="008A704E" w:rsidRPr="002640C2">
              <w:rPr>
                <w:i/>
                <w:sz w:val="20"/>
                <w:szCs w:val="22"/>
              </w:rPr>
              <w:t>guía de observación</w:t>
            </w:r>
            <w:r w:rsidRPr="002640C2">
              <w:rPr>
                <w:i/>
                <w:sz w:val="20"/>
                <w:szCs w:val="22"/>
              </w:rPr>
              <w:t>.</w:t>
            </w:r>
          </w:p>
        </w:tc>
      </w:tr>
      <w:tr w:rsidR="00B21D81" w:rsidRPr="002640C2" w:rsidTr="00B21D81">
        <w:tc>
          <w:tcPr>
            <w:tcW w:w="5623" w:type="dxa"/>
          </w:tcPr>
          <w:p w:rsidR="00B21D81" w:rsidRPr="002640C2" w:rsidRDefault="00B21D81" w:rsidP="00B21D81">
            <w:pPr>
              <w:rPr>
                <w:i/>
                <w:sz w:val="20"/>
                <w:szCs w:val="22"/>
              </w:rPr>
            </w:pPr>
            <w:r w:rsidRPr="002640C2">
              <w:rPr>
                <w:b/>
                <w:i/>
                <w:sz w:val="20"/>
                <w:szCs w:val="22"/>
              </w:rPr>
              <w:t>Entrevista:</w:t>
            </w:r>
            <w:r w:rsidRPr="002640C2">
              <w:rPr>
                <w:i/>
                <w:sz w:val="20"/>
                <w:szCs w:val="22"/>
              </w:rPr>
              <w:t xml:space="preserve"> forma de interacción social en la cual una parte pregunta y la otra responde.</w:t>
            </w:r>
            <w:r w:rsidR="00322542" w:rsidRPr="002640C2">
              <w:rPr>
                <w:i/>
                <w:sz w:val="20"/>
                <w:szCs w:val="22"/>
              </w:rPr>
              <w:t xml:space="preserve"> Puede ser formalizadas, por pautas, focalizadas o informales.</w:t>
            </w:r>
          </w:p>
        </w:tc>
        <w:tc>
          <w:tcPr>
            <w:tcW w:w="5623" w:type="dxa"/>
          </w:tcPr>
          <w:p w:rsidR="00B21D81" w:rsidRPr="002640C2" w:rsidRDefault="008A704E" w:rsidP="008A704E">
            <w:pPr>
              <w:rPr>
                <w:i/>
                <w:sz w:val="20"/>
                <w:szCs w:val="22"/>
              </w:rPr>
            </w:pPr>
            <w:r w:rsidRPr="002640C2">
              <w:rPr>
                <w:i/>
                <w:sz w:val="20"/>
                <w:szCs w:val="22"/>
              </w:rPr>
              <w:t xml:space="preserve">Guía de entrevista </w:t>
            </w:r>
            <w:r w:rsidR="00322542" w:rsidRPr="002640C2">
              <w:rPr>
                <w:i/>
                <w:sz w:val="20"/>
                <w:szCs w:val="22"/>
              </w:rPr>
              <w:t>, g</w:t>
            </w:r>
            <w:r w:rsidR="00B21D81" w:rsidRPr="002640C2">
              <w:rPr>
                <w:i/>
                <w:sz w:val="20"/>
                <w:szCs w:val="22"/>
              </w:rPr>
              <w:t>rabaciones</w:t>
            </w:r>
            <w:r w:rsidR="00322542" w:rsidRPr="002640C2">
              <w:rPr>
                <w:i/>
                <w:sz w:val="20"/>
                <w:szCs w:val="22"/>
              </w:rPr>
              <w:t>.</w:t>
            </w:r>
          </w:p>
        </w:tc>
      </w:tr>
      <w:tr w:rsidR="00912FA8" w:rsidRPr="002640C2" w:rsidTr="00B21D81">
        <w:tc>
          <w:tcPr>
            <w:tcW w:w="5623" w:type="dxa"/>
          </w:tcPr>
          <w:p w:rsidR="00912FA8" w:rsidRPr="002640C2" w:rsidRDefault="00912FA8" w:rsidP="00B21D81">
            <w:pPr>
              <w:rPr>
                <w:i/>
                <w:sz w:val="20"/>
                <w:szCs w:val="22"/>
              </w:rPr>
            </w:pPr>
            <w:r w:rsidRPr="002640C2">
              <w:rPr>
                <w:b/>
                <w:i/>
                <w:sz w:val="20"/>
                <w:szCs w:val="22"/>
              </w:rPr>
              <w:t>Entrevista</w:t>
            </w:r>
            <w:r w:rsidRPr="002640C2">
              <w:rPr>
                <w:b/>
                <w:i/>
                <w:sz w:val="20"/>
                <w:szCs w:val="22"/>
              </w:rPr>
              <w:t xml:space="preserve"> a grupo focal</w:t>
            </w:r>
            <w:r w:rsidRPr="002640C2">
              <w:rPr>
                <w:b/>
                <w:i/>
                <w:sz w:val="20"/>
                <w:szCs w:val="22"/>
              </w:rPr>
              <w:t>:</w:t>
            </w:r>
            <w:r w:rsidRPr="002640C2">
              <w:rPr>
                <w:i/>
                <w:sz w:val="20"/>
                <w:szCs w:val="22"/>
              </w:rPr>
              <w:t xml:space="preserve"> </w:t>
            </w:r>
            <w:r w:rsidR="008A704E" w:rsidRPr="002640C2">
              <w:rPr>
                <w:i/>
                <w:sz w:val="20"/>
                <w:szCs w:val="22"/>
              </w:rPr>
              <w:t xml:space="preserve">entrevista con grupos impares que van desde 3 personas hasta 11 personas, se busca recoger información de una forma </w:t>
            </w:r>
            <w:r w:rsidR="00405446" w:rsidRPr="002640C2">
              <w:rPr>
                <w:i/>
                <w:sz w:val="20"/>
                <w:szCs w:val="22"/>
              </w:rPr>
              <w:t>rápida</w:t>
            </w:r>
            <w:r w:rsidR="008A704E" w:rsidRPr="002640C2">
              <w:rPr>
                <w:i/>
                <w:sz w:val="20"/>
                <w:szCs w:val="22"/>
              </w:rPr>
              <w:t xml:space="preserve"> o validar información ya analizada.</w:t>
            </w:r>
          </w:p>
        </w:tc>
        <w:tc>
          <w:tcPr>
            <w:tcW w:w="5623" w:type="dxa"/>
          </w:tcPr>
          <w:p w:rsidR="00912FA8" w:rsidRPr="002640C2" w:rsidRDefault="00405446" w:rsidP="00322542">
            <w:pPr>
              <w:rPr>
                <w:i/>
                <w:sz w:val="20"/>
                <w:szCs w:val="22"/>
              </w:rPr>
            </w:pPr>
            <w:r w:rsidRPr="002640C2">
              <w:rPr>
                <w:i/>
                <w:sz w:val="20"/>
                <w:szCs w:val="22"/>
              </w:rPr>
              <w:t>Guía de entrevista</w:t>
            </w:r>
            <w:r w:rsidRPr="002640C2">
              <w:rPr>
                <w:i/>
                <w:sz w:val="20"/>
                <w:szCs w:val="22"/>
              </w:rPr>
              <w:t xml:space="preserve"> a grupo focal</w:t>
            </w:r>
            <w:r w:rsidRPr="002640C2">
              <w:rPr>
                <w:i/>
                <w:sz w:val="20"/>
                <w:szCs w:val="22"/>
              </w:rPr>
              <w:t xml:space="preserve"> , grabaciones.</w:t>
            </w:r>
          </w:p>
        </w:tc>
      </w:tr>
    </w:tbl>
    <w:p w:rsidR="003C2F96" w:rsidRPr="002640C2" w:rsidRDefault="003C2F96">
      <w:pPr>
        <w:jc w:val="left"/>
        <w:rPr>
          <w:sz w:val="20"/>
          <w:szCs w:val="22"/>
        </w:rPr>
      </w:pPr>
    </w:p>
    <w:p w:rsidR="003C2F96" w:rsidRPr="002640C2" w:rsidRDefault="003C2F96">
      <w:pPr>
        <w:jc w:val="left"/>
        <w:rPr>
          <w:sz w:val="20"/>
          <w:szCs w:val="22"/>
        </w:rPr>
      </w:pPr>
      <w:r w:rsidRPr="002640C2">
        <w:rPr>
          <w:b/>
          <w:sz w:val="20"/>
          <w:szCs w:val="22"/>
        </w:rPr>
        <w:t>5.4.1 Descripción de las técnicas e instrumentos:</w:t>
      </w:r>
    </w:p>
    <w:p w:rsidR="003C2F96" w:rsidRPr="002640C2" w:rsidRDefault="003C2F96">
      <w:pPr>
        <w:jc w:val="left"/>
        <w:rPr>
          <w:sz w:val="20"/>
          <w:szCs w:val="22"/>
        </w:rPr>
      </w:pPr>
    </w:p>
    <w:p w:rsidR="003C2F96" w:rsidRPr="002640C2" w:rsidRDefault="003C2F96">
      <w:pPr>
        <w:jc w:val="left"/>
        <w:rPr>
          <w:sz w:val="20"/>
          <w:szCs w:val="22"/>
        </w:rPr>
      </w:pPr>
      <w:r w:rsidRPr="002640C2">
        <w:rPr>
          <w:sz w:val="20"/>
          <w:szCs w:val="22"/>
        </w:rPr>
        <w:t>Presentar aquí las técnicas e instrumentos que se utilizarán.</w:t>
      </w:r>
    </w:p>
    <w:p w:rsidR="003C2F96" w:rsidRPr="002640C2" w:rsidRDefault="003C2F96">
      <w:pPr>
        <w:jc w:val="left"/>
        <w:rPr>
          <w:sz w:val="20"/>
          <w:szCs w:val="22"/>
        </w:rPr>
      </w:pPr>
    </w:p>
    <w:p w:rsidR="003C2F96" w:rsidRPr="002640C2" w:rsidRDefault="003C2F96" w:rsidP="003C2F96">
      <w:pPr>
        <w:rPr>
          <w:b/>
          <w:sz w:val="20"/>
          <w:szCs w:val="22"/>
        </w:rPr>
      </w:pPr>
      <w:r w:rsidRPr="002640C2">
        <w:rPr>
          <w:b/>
          <w:sz w:val="20"/>
          <w:szCs w:val="22"/>
        </w:rPr>
        <w:t>5.4.2 Validación:</w:t>
      </w:r>
    </w:p>
    <w:p w:rsidR="003C2F96" w:rsidRPr="002640C2" w:rsidRDefault="003C2F96">
      <w:pPr>
        <w:jc w:val="left"/>
        <w:rPr>
          <w:sz w:val="20"/>
          <w:szCs w:val="22"/>
        </w:rPr>
      </w:pPr>
    </w:p>
    <w:p w:rsidR="008B5924" w:rsidRPr="002640C2" w:rsidRDefault="008B5924" w:rsidP="008B5924">
      <w:pPr>
        <w:numPr>
          <w:ilvl w:val="0"/>
          <w:numId w:val="18"/>
        </w:numPr>
        <w:rPr>
          <w:sz w:val="20"/>
          <w:szCs w:val="22"/>
        </w:rPr>
      </w:pPr>
      <w:r w:rsidRPr="002640C2">
        <w:rPr>
          <w:b/>
          <w:sz w:val="20"/>
          <w:szCs w:val="22"/>
        </w:rPr>
        <w:t xml:space="preserve">Juicio de expertos (mínimo </w:t>
      </w:r>
      <w:r w:rsidR="00B70DAC" w:rsidRPr="002640C2">
        <w:rPr>
          <w:b/>
          <w:sz w:val="20"/>
          <w:szCs w:val="22"/>
        </w:rPr>
        <w:t>3</w:t>
      </w:r>
      <w:r w:rsidRPr="002640C2">
        <w:rPr>
          <w:b/>
          <w:sz w:val="20"/>
          <w:szCs w:val="22"/>
        </w:rPr>
        <w:t xml:space="preserve"> expertos):</w:t>
      </w:r>
    </w:p>
    <w:p w:rsidR="008B5924" w:rsidRPr="002640C2" w:rsidRDefault="008B5924" w:rsidP="008B5924">
      <w:pPr>
        <w:numPr>
          <w:ilvl w:val="1"/>
          <w:numId w:val="33"/>
        </w:numPr>
        <w:rPr>
          <w:sz w:val="20"/>
          <w:szCs w:val="22"/>
        </w:rPr>
      </w:pPr>
      <w:r w:rsidRPr="002640C2">
        <w:rPr>
          <w:sz w:val="20"/>
          <w:szCs w:val="22"/>
        </w:rPr>
        <w:t>¿Cómo se realizó?</w:t>
      </w:r>
    </w:p>
    <w:p w:rsidR="008B5924" w:rsidRPr="002640C2" w:rsidRDefault="008B5924" w:rsidP="008B5924">
      <w:pPr>
        <w:numPr>
          <w:ilvl w:val="1"/>
          <w:numId w:val="33"/>
        </w:numPr>
        <w:rPr>
          <w:sz w:val="20"/>
          <w:szCs w:val="22"/>
        </w:rPr>
      </w:pPr>
      <w:r w:rsidRPr="002640C2">
        <w:rPr>
          <w:sz w:val="20"/>
          <w:szCs w:val="22"/>
        </w:rPr>
        <w:t>Nombre, título y observaciones realizadas por cada uno de los expertos.</w:t>
      </w:r>
    </w:p>
    <w:p w:rsidR="008B5924" w:rsidRPr="002640C2" w:rsidRDefault="008B5924" w:rsidP="008B5924">
      <w:pPr>
        <w:numPr>
          <w:ilvl w:val="1"/>
          <w:numId w:val="33"/>
        </w:numPr>
        <w:rPr>
          <w:sz w:val="20"/>
          <w:szCs w:val="22"/>
        </w:rPr>
      </w:pPr>
      <w:r w:rsidRPr="002640C2">
        <w:rPr>
          <w:sz w:val="20"/>
          <w:szCs w:val="22"/>
        </w:rPr>
        <w:t>Cambios realizados en la técnica de recolección de datos con base en las observaciones.</w:t>
      </w:r>
    </w:p>
    <w:p w:rsidR="008B5924" w:rsidRPr="002640C2" w:rsidRDefault="008B5924" w:rsidP="008B5924">
      <w:pPr>
        <w:numPr>
          <w:ilvl w:val="0"/>
          <w:numId w:val="18"/>
        </w:numPr>
        <w:rPr>
          <w:sz w:val="20"/>
          <w:szCs w:val="22"/>
        </w:rPr>
      </w:pPr>
      <w:r w:rsidRPr="002640C2">
        <w:rPr>
          <w:b/>
          <w:sz w:val="20"/>
          <w:szCs w:val="22"/>
        </w:rPr>
        <w:t>Prueba piloto:</w:t>
      </w:r>
    </w:p>
    <w:p w:rsidR="008B5924" w:rsidRPr="002640C2" w:rsidRDefault="008B5924" w:rsidP="008B5924">
      <w:pPr>
        <w:pStyle w:val="Prrafodelista"/>
        <w:numPr>
          <w:ilvl w:val="0"/>
          <w:numId w:val="34"/>
        </w:numPr>
        <w:rPr>
          <w:b/>
          <w:sz w:val="20"/>
          <w:szCs w:val="22"/>
        </w:rPr>
      </w:pPr>
      <w:r w:rsidRPr="002640C2">
        <w:rPr>
          <w:b/>
          <w:sz w:val="20"/>
          <w:szCs w:val="22"/>
        </w:rPr>
        <w:t>Cómo se realizaron los siguientes pasos:</w:t>
      </w:r>
    </w:p>
    <w:p w:rsidR="008B5924" w:rsidRPr="002640C2" w:rsidRDefault="008B5924" w:rsidP="008B5924">
      <w:pPr>
        <w:pStyle w:val="Prrafodelista"/>
        <w:numPr>
          <w:ilvl w:val="1"/>
          <w:numId w:val="34"/>
        </w:numPr>
        <w:rPr>
          <w:sz w:val="20"/>
          <w:szCs w:val="22"/>
        </w:rPr>
      </w:pPr>
      <w:r w:rsidRPr="002640C2">
        <w:rPr>
          <w:sz w:val="20"/>
          <w:szCs w:val="22"/>
        </w:rPr>
        <w:t>Contacto con la comunidad.</w:t>
      </w:r>
    </w:p>
    <w:p w:rsidR="008B5924" w:rsidRPr="002640C2" w:rsidRDefault="008B5924" w:rsidP="008B5924">
      <w:pPr>
        <w:pStyle w:val="Prrafodelista"/>
        <w:numPr>
          <w:ilvl w:val="1"/>
          <w:numId w:val="34"/>
        </w:numPr>
        <w:rPr>
          <w:sz w:val="20"/>
          <w:szCs w:val="22"/>
        </w:rPr>
      </w:pPr>
      <w:r w:rsidRPr="002640C2">
        <w:rPr>
          <w:sz w:val="20"/>
          <w:szCs w:val="22"/>
        </w:rPr>
        <w:t>Presentación de la investigación (objetivo, justificación).</w:t>
      </w:r>
    </w:p>
    <w:p w:rsidR="008B5924" w:rsidRPr="002640C2" w:rsidRDefault="008B5924" w:rsidP="008B5924">
      <w:pPr>
        <w:pStyle w:val="Prrafodelista"/>
        <w:numPr>
          <w:ilvl w:val="1"/>
          <w:numId w:val="34"/>
        </w:numPr>
        <w:rPr>
          <w:sz w:val="20"/>
          <w:szCs w:val="22"/>
        </w:rPr>
      </w:pPr>
      <w:r w:rsidRPr="002640C2">
        <w:rPr>
          <w:sz w:val="20"/>
          <w:szCs w:val="22"/>
        </w:rPr>
        <w:t>Presentación de la técnica de recolección de datos (objetivo de la prueba piloto y forma de aplicación).</w:t>
      </w:r>
    </w:p>
    <w:p w:rsidR="008B5924" w:rsidRPr="002640C2" w:rsidRDefault="008B5924" w:rsidP="008B5924">
      <w:pPr>
        <w:pStyle w:val="Prrafodelista"/>
        <w:numPr>
          <w:ilvl w:val="1"/>
          <w:numId w:val="34"/>
        </w:numPr>
        <w:rPr>
          <w:sz w:val="20"/>
          <w:szCs w:val="22"/>
        </w:rPr>
      </w:pPr>
      <w:r w:rsidRPr="002640C2">
        <w:rPr>
          <w:sz w:val="20"/>
          <w:szCs w:val="22"/>
        </w:rPr>
        <w:t>Modificaciones propuestas a partir de esta prueba piloto.</w:t>
      </w:r>
    </w:p>
    <w:p w:rsidR="00612244" w:rsidRPr="002640C2" w:rsidRDefault="008B5924" w:rsidP="00117D1A">
      <w:pPr>
        <w:pStyle w:val="Prrafodelista"/>
        <w:numPr>
          <w:ilvl w:val="0"/>
          <w:numId w:val="34"/>
        </w:numPr>
        <w:jc w:val="left"/>
        <w:rPr>
          <w:sz w:val="20"/>
          <w:szCs w:val="22"/>
        </w:rPr>
      </w:pPr>
      <w:r w:rsidRPr="002640C2">
        <w:rPr>
          <w:b/>
          <w:sz w:val="20"/>
          <w:szCs w:val="22"/>
        </w:rPr>
        <w:t>Análisis de los datos</w:t>
      </w:r>
      <w:r w:rsidRPr="002640C2">
        <w:rPr>
          <w:sz w:val="20"/>
          <w:szCs w:val="22"/>
        </w:rPr>
        <w:t xml:space="preserve"> (codificación de la información y primera categorización).</w:t>
      </w:r>
      <w:r w:rsidR="00612244" w:rsidRPr="002640C2">
        <w:rPr>
          <w:sz w:val="20"/>
          <w:szCs w:val="22"/>
        </w:rPr>
        <w:br w:type="page"/>
      </w:r>
    </w:p>
    <w:p w:rsidR="00612244" w:rsidRPr="002640C2" w:rsidRDefault="00612244" w:rsidP="00612244">
      <w:pPr>
        <w:rPr>
          <w:sz w:val="20"/>
          <w:szCs w:val="22"/>
        </w:rPr>
      </w:pPr>
    </w:p>
    <w:p w:rsidR="00612244" w:rsidRPr="002640C2" w:rsidRDefault="00612244" w:rsidP="00612244">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i/>
          <w:sz w:val="22"/>
          <w:szCs w:val="22"/>
          <w14:shadow w14:blurRad="50800" w14:dist="38100" w14:dir="2700000" w14:sx="100000" w14:sy="100000" w14:kx="0" w14:ky="0" w14:algn="tl">
            <w14:srgbClr w14:val="000000">
              <w14:alpha w14:val="60000"/>
            </w14:srgbClr>
          </w14:shadow>
        </w:rPr>
      </w:pPr>
      <w:r w:rsidRPr="002640C2">
        <w:rPr>
          <w:b/>
          <w:i/>
          <w:sz w:val="22"/>
          <w:szCs w:val="22"/>
          <w14:shadow w14:blurRad="50800" w14:dist="38100" w14:dir="2700000" w14:sx="100000" w14:sy="100000" w14:kx="0" w14:ky="0" w14:algn="tl">
            <w14:srgbClr w14:val="000000">
              <w14:alpha w14:val="60000"/>
            </w14:srgbClr>
          </w14:shadow>
        </w:rPr>
        <w:t>EN TODOS LOS TIPOS DE INVESTIGACIÓN</w:t>
      </w:r>
    </w:p>
    <w:p w:rsidR="00612244" w:rsidRPr="002640C2" w:rsidRDefault="00612244" w:rsidP="00D33B9D">
      <w:pPr>
        <w:rPr>
          <w:sz w:val="20"/>
          <w:szCs w:val="22"/>
        </w:rPr>
      </w:pPr>
    </w:p>
    <w:p w:rsidR="00386852" w:rsidRPr="002640C2" w:rsidRDefault="00386852" w:rsidP="00386852">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 xml:space="preserve">5.5 EVALUACIÓN </w:t>
      </w:r>
      <w:r w:rsidR="00BA3274" w:rsidRPr="002640C2">
        <w:rPr>
          <w:b/>
          <w:sz w:val="20"/>
          <w:szCs w:val="22"/>
          <w14:shadow w14:blurRad="50800" w14:dist="38100" w14:dir="2700000" w14:sx="100000" w14:sy="100000" w14:kx="0" w14:ky="0" w14:algn="tl">
            <w14:srgbClr w14:val="000000">
              <w14:alpha w14:val="60000"/>
            </w14:srgbClr>
          </w14:shadow>
        </w:rPr>
        <w:t>BIO</w:t>
      </w:r>
      <w:r w:rsidRPr="002640C2">
        <w:rPr>
          <w:b/>
          <w:sz w:val="20"/>
          <w:szCs w:val="22"/>
          <w14:shadow w14:blurRad="50800" w14:dist="38100" w14:dir="2700000" w14:sx="100000" w14:sy="100000" w14:kx="0" w14:ky="0" w14:algn="tl">
            <w14:srgbClr w14:val="000000">
              <w14:alpha w14:val="60000"/>
            </w14:srgbClr>
          </w14:shadow>
        </w:rPr>
        <w:t>ÉTICA</w:t>
      </w:r>
    </w:p>
    <w:p w:rsidR="008A1C2E" w:rsidRPr="002640C2" w:rsidRDefault="008A1C2E" w:rsidP="007E12CD">
      <w:pPr>
        <w:rPr>
          <w:sz w:val="20"/>
          <w:szCs w:val="22"/>
        </w:rPr>
      </w:pPr>
    </w:p>
    <w:p w:rsidR="004A6329" w:rsidRPr="002640C2" w:rsidRDefault="007A33C6" w:rsidP="007A33C6">
      <w:pPr>
        <w:rPr>
          <w:rFonts w:cs="Garamond-Bold"/>
          <w:bCs/>
          <w:sz w:val="20"/>
          <w:szCs w:val="22"/>
          <w:lang w:eastAsia="en-US"/>
        </w:rPr>
      </w:pPr>
      <w:r w:rsidRPr="002640C2">
        <w:rPr>
          <w:sz w:val="20"/>
          <w:szCs w:val="22"/>
        </w:rPr>
        <w:t>De acuerdo con la resolución 8430 de 1993 del entonces Ministerio de Salud, por la cual se establecieron las normas científicas, técnicas y administrativas para la investigación en salud, que se puede bajar en la siguiente dirección: &lt;</w:t>
      </w:r>
      <w:r w:rsidR="00277A0F" w:rsidRPr="002640C2">
        <w:rPr>
          <w:sz w:val="20"/>
          <w:szCs w:val="22"/>
        </w:rPr>
        <w:t>http://www.minproteccionsocial.gov.co/Normatividad/RESOLUCION 8430 DE 1993.pdf</w:t>
      </w:r>
      <w:r w:rsidRPr="002640C2">
        <w:rPr>
          <w:sz w:val="20"/>
          <w:szCs w:val="22"/>
        </w:rPr>
        <w:t xml:space="preserve">&gt;. </w:t>
      </w:r>
      <w:r w:rsidR="004A6329" w:rsidRPr="002640C2">
        <w:rPr>
          <w:rFonts w:cs="Garamond-Bold"/>
          <w:bCs/>
          <w:sz w:val="20"/>
          <w:szCs w:val="22"/>
          <w:lang w:eastAsia="en-US"/>
        </w:rPr>
        <w:t>Comprende los siguientes puntos:</w:t>
      </w:r>
    </w:p>
    <w:p w:rsidR="00277A0F" w:rsidRPr="002640C2" w:rsidRDefault="00277A0F" w:rsidP="00277A0F">
      <w:pPr>
        <w:adjustRightInd w:val="0"/>
        <w:jc w:val="left"/>
        <w:rPr>
          <w:sz w:val="20"/>
          <w:szCs w:val="22"/>
        </w:rPr>
      </w:pPr>
    </w:p>
    <w:p w:rsidR="00277A0F" w:rsidRPr="002640C2" w:rsidRDefault="00277A0F" w:rsidP="00277A0F">
      <w:pPr>
        <w:adjustRightInd w:val="0"/>
        <w:jc w:val="left"/>
        <w:rPr>
          <w:rFonts w:cs="Garamond-Bold"/>
          <w:b/>
          <w:bCs/>
          <w:sz w:val="20"/>
          <w:szCs w:val="22"/>
          <w:u w:val="single"/>
          <w:lang w:eastAsia="en-US"/>
        </w:rPr>
      </w:pPr>
      <w:r w:rsidRPr="002640C2">
        <w:rPr>
          <w:rFonts w:cs="Garamond-Bold"/>
          <w:b/>
          <w:bCs/>
          <w:sz w:val="20"/>
          <w:szCs w:val="22"/>
          <w:u w:val="single"/>
          <w:lang w:eastAsia="en-US"/>
        </w:rPr>
        <w:t>PARA TODAS LAS INVESTIGACIONES EN SERES HUMANOS</w:t>
      </w:r>
      <w:r w:rsidR="009D1FB5" w:rsidRPr="002640C2">
        <w:rPr>
          <w:rFonts w:cs="Garamond-Bold"/>
          <w:b/>
          <w:bCs/>
          <w:sz w:val="20"/>
          <w:szCs w:val="22"/>
          <w:u w:val="single"/>
          <w:lang w:eastAsia="en-US"/>
        </w:rPr>
        <w:t>:</w:t>
      </w:r>
    </w:p>
    <w:p w:rsidR="004A6329" w:rsidRPr="002640C2" w:rsidRDefault="00E76DBE" w:rsidP="00A322EC">
      <w:pPr>
        <w:numPr>
          <w:ilvl w:val="0"/>
          <w:numId w:val="17"/>
        </w:numPr>
        <w:adjustRightInd w:val="0"/>
        <w:jc w:val="left"/>
        <w:rPr>
          <w:rFonts w:cs="Garamond-Bold"/>
          <w:bCs/>
          <w:sz w:val="20"/>
          <w:szCs w:val="22"/>
          <w:lang w:eastAsia="en-US"/>
        </w:rPr>
      </w:pPr>
      <w:r w:rsidRPr="002640C2">
        <w:rPr>
          <w:rFonts w:cs="Garamond-Bold"/>
          <w:bCs/>
          <w:sz w:val="20"/>
          <w:szCs w:val="22"/>
          <w:lang w:eastAsia="en-US"/>
        </w:rPr>
        <w:t xml:space="preserve">Decir el </w:t>
      </w:r>
      <w:r w:rsidR="004D3E0E" w:rsidRPr="002640C2">
        <w:rPr>
          <w:rFonts w:cs="Garamond-Bold"/>
          <w:b/>
          <w:bCs/>
          <w:sz w:val="20"/>
          <w:szCs w:val="22"/>
          <w:lang w:eastAsia="en-US"/>
        </w:rPr>
        <w:t>Nivel de Riesgo</w:t>
      </w:r>
      <w:r w:rsidR="004A6329" w:rsidRPr="002640C2">
        <w:rPr>
          <w:rFonts w:cs="Garamond-Bold"/>
          <w:bCs/>
          <w:sz w:val="20"/>
          <w:szCs w:val="22"/>
          <w:lang w:eastAsia="en-US"/>
        </w:rPr>
        <w:t xml:space="preserve"> (art 11)</w:t>
      </w:r>
      <w:r w:rsidRPr="002640C2">
        <w:rPr>
          <w:rFonts w:cs="Garamond-Bold"/>
          <w:bCs/>
          <w:sz w:val="20"/>
          <w:szCs w:val="22"/>
          <w:lang w:eastAsia="en-US"/>
        </w:rPr>
        <w:t xml:space="preserve"> y explicar por qué.</w:t>
      </w:r>
    </w:p>
    <w:p w:rsidR="00C6257D" w:rsidRPr="002640C2" w:rsidRDefault="004A6329" w:rsidP="00A322EC">
      <w:pPr>
        <w:numPr>
          <w:ilvl w:val="0"/>
          <w:numId w:val="17"/>
        </w:numPr>
        <w:adjustRightInd w:val="0"/>
        <w:jc w:val="left"/>
        <w:rPr>
          <w:rFonts w:cs="Garamond-Bold"/>
          <w:bCs/>
          <w:sz w:val="20"/>
          <w:szCs w:val="22"/>
          <w:lang w:eastAsia="en-US"/>
        </w:rPr>
      </w:pPr>
      <w:r w:rsidRPr="002640C2">
        <w:rPr>
          <w:rFonts w:cs="Garamond-Bold"/>
          <w:b/>
          <w:bCs/>
          <w:sz w:val="20"/>
          <w:szCs w:val="22"/>
          <w:lang w:eastAsia="en-US"/>
        </w:rPr>
        <w:t>Justificar</w:t>
      </w:r>
      <w:r w:rsidRPr="002640C2">
        <w:rPr>
          <w:rFonts w:cs="Garamond-Bold"/>
          <w:bCs/>
          <w:sz w:val="20"/>
          <w:szCs w:val="22"/>
          <w:lang w:eastAsia="en-US"/>
        </w:rPr>
        <w:t xml:space="preserve"> la investigación</w:t>
      </w:r>
      <w:r w:rsidR="00C6257D" w:rsidRPr="002640C2">
        <w:rPr>
          <w:rFonts w:cs="Garamond-Bold"/>
          <w:bCs/>
          <w:sz w:val="20"/>
          <w:szCs w:val="22"/>
          <w:lang w:eastAsia="en-US"/>
        </w:rPr>
        <w:t xml:space="preserve"> d</w:t>
      </w:r>
      <w:r w:rsidRPr="002640C2">
        <w:rPr>
          <w:rFonts w:cs="Garamond-Bold"/>
          <w:bCs/>
          <w:sz w:val="20"/>
          <w:szCs w:val="22"/>
          <w:lang w:eastAsia="en-US"/>
        </w:rPr>
        <w:t xml:space="preserve">esde el punto de vista </w:t>
      </w:r>
      <w:r w:rsidRPr="002640C2">
        <w:rPr>
          <w:rFonts w:cs="Garamond-Bold"/>
          <w:b/>
          <w:bCs/>
          <w:sz w:val="20"/>
          <w:szCs w:val="22"/>
          <w:lang w:eastAsia="en-US"/>
        </w:rPr>
        <w:t>científico</w:t>
      </w:r>
      <w:r w:rsidRPr="002640C2">
        <w:rPr>
          <w:rFonts w:cs="Garamond-Bold"/>
          <w:bCs/>
          <w:sz w:val="20"/>
          <w:szCs w:val="22"/>
          <w:lang w:eastAsia="en-US"/>
        </w:rPr>
        <w:t xml:space="preserve"> (ausencia de conocimiento)</w:t>
      </w:r>
      <w:r w:rsidR="00C6257D" w:rsidRPr="002640C2">
        <w:rPr>
          <w:rFonts w:cs="Garamond-Bold"/>
          <w:bCs/>
          <w:sz w:val="20"/>
          <w:szCs w:val="22"/>
          <w:lang w:eastAsia="en-US"/>
        </w:rPr>
        <w:t xml:space="preserve"> y d</w:t>
      </w:r>
      <w:r w:rsidR="00DC36B7" w:rsidRPr="002640C2">
        <w:rPr>
          <w:rFonts w:cs="Garamond-Bold"/>
          <w:bCs/>
          <w:sz w:val="20"/>
          <w:szCs w:val="22"/>
          <w:lang w:eastAsia="en-US"/>
        </w:rPr>
        <w:t>e</w:t>
      </w:r>
      <w:r w:rsidRPr="002640C2">
        <w:rPr>
          <w:rFonts w:cs="Garamond-Bold"/>
          <w:bCs/>
          <w:sz w:val="20"/>
          <w:szCs w:val="22"/>
          <w:lang w:eastAsia="en-US"/>
        </w:rPr>
        <w:t xml:space="preserve">sde el punto de vista </w:t>
      </w:r>
      <w:r w:rsidRPr="002640C2">
        <w:rPr>
          <w:rFonts w:cs="Garamond-Bold"/>
          <w:b/>
          <w:bCs/>
          <w:sz w:val="20"/>
          <w:szCs w:val="22"/>
          <w:lang w:eastAsia="en-US"/>
        </w:rPr>
        <w:t>ético</w:t>
      </w:r>
      <w:r w:rsidRPr="002640C2">
        <w:rPr>
          <w:rFonts w:cs="Garamond-Bold"/>
          <w:bCs/>
          <w:sz w:val="20"/>
          <w:szCs w:val="22"/>
          <w:lang w:eastAsia="en-US"/>
        </w:rPr>
        <w:t xml:space="preserve"> (rel</w:t>
      </w:r>
      <w:r w:rsidR="00C6257D" w:rsidRPr="002640C2">
        <w:rPr>
          <w:rFonts w:cs="Garamond-Bold"/>
          <w:bCs/>
          <w:sz w:val="20"/>
          <w:szCs w:val="22"/>
          <w:lang w:eastAsia="en-US"/>
        </w:rPr>
        <w:t>ación riesgo/beneficio)</w:t>
      </w:r>
    </w:p>
    <w:p w:rsidR="002A25E7" w:rsidRPr="002640C2" w:rsidRDefault="002A25E7" w:rsidP="00A322EC">
      <w:pPr>
        <w:numPr>
          <w:ilvl w:val="0"/>
          <w:numId w:val="17"/>
        </w:numPr>
        <w:adjustRightInd w:val="0"/>
        <w:jc w:val="left"/>
        <w:rPr>
          <w:rFonts w:cs="Garamond-Bold"/>
          <w:bCs/>
          <w:sz w:val="20"/>
          <w:szCs w:val="22"/>
          <w:lang w:eastAsia="en-US"/>
        </w:rPr>
      </w:pPr>
      <w:r w:rsidRPr="002640C2">
        <w:rPr>
          <w:rFonts w:cs="Garamond-Bold"/>
          <w:bCs/>
          <w:sz w:val="20"/>
          <w:szCs w:val="22"/>
          <w:lang w:eastAsia="en-US"/>
        </w:rPr>
        <w:t xml:space="preserve">Presentar el </w:t>
      </w:r>
      <w:r w:rsidRPr="002640C2">
        <w:rPr>
          <w:rFonts w:cs="Garamond-Bold"/>
          <w:b/>
          <w:bCs/>
          <w:sz w:val="20"/>
          <w:szCs w:val="22"/>
          <w:lang w:eastAsia="en-US"/>
        </w:rPr>
        <w:t>Consentimiento Informado</w:t>
      </w:r>
      <w:r w:rsidRPr="002640C2">
        <w:rPr>
          <w:rFonts w:cs="Garamond-Bold"/>
          <w:bCs/>
          <w:sz w:val="20"/>
          <w:szCs w:val="22"/>
          <w:lang w:eastAsia="en-US"/>
        </w:rPr>
        <w:t xml:space="preserve"> (como anexo).</w:t>
      </w:r>
    </w:p>
    <w:p w:rsidR="009D1FB5" w:rsidRPr="002640C2" w:rsidRDefault="009D1FB5">
      <w:pPr>
        <w:rPr>
          <w:sz w:val="20"/>
          <w:szCs w:val="22"/>
        </w:rPr>
      </w:pPr>
    </w:p>
    <w:p w:rsidR="0045730E" w:rsidRPr="002640C2" w:rsidRDefault="00640E0B">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5</w:t>
      </w:r>
      <w:r w:rsidR="0045730E" w:rsidRPr="002640C2">
        <w:rPr>
          <w:b/>
          <w:sz w:val="20"/>
          <w:szCs w:val="22"/>
          <w14:shadow w14:blurRad="50800" w14:dist="38100" w14:dir="2700000" w14:sx="100000" w14:sy="100000" w14:kx="0" w14:ky="0" w14:algn="tl">
            <w14:srgbClr w14:val="000000">
              <w14:alpha w14:val="60000"/>
            </w14:srgbClr>
          </w14:shadow>
        </w:rPr>
        <w:t>.</w:t>
      </w:r>
      <w:r w:rsidR="00E50D4F" w:rsidRPr="002640C2">
        <w:rPr>
          <w:b/>
          <w:sz w:val="20"/>
          <w:szCs w:val="22"/>
          <w14:shadow w14:blurRad="50800" w14:dist="38100" w14:dir="2700000" w14:sx="100000" w14:sy="100000" w14:kx="0" w14:ky="0" w14:algn="tl">
            <w14:srgbClr w14:val="000000">
              <w14:alpha w14:val="60000"/>
            </w14:srgbClr>
          </w14:shadow>
        </w:rPr>
        <w:t>6</w:t>
      </w:r>
      <w:r w:rsidR="0045730E" w:rsidRPr="002640C2">
        <w:rPr>
          <w:b/>
          <w:sz w:val="20"/>
          <w:szCs w:val="22"/>
          <w14:shadow w14:blurRad="50800" w14:dist="38100" w14:dir="2700000" w14:sx="100000" w14:sy="100000" w14:kx="0" w14:ky="0" w14:algn="tl">
            <w14:srgbClr w14:val="000000">
              <w14:alpha w14:val="60000"/>
            </w14:srgbClr>
          </w14:shadow>
        </w:rPr>
        <w:t xml:space="preserve"> </w:t>
      </w:r>
      <w:r w:rsidR="002D6CA4" w:rsidRPr="002640C2">
        <w:rPr>
          <w:b/>
          <w:sz w:val="20"/>
          <w:szCs w:val="22"/>
          <w14:shadow w14:blurRad="50800" w14:dist="38100" w14:dir="2700000" w14:sx="100000" w14:sy="100000" w14:kx="0" w14:ky="0" w14:algn="tl">
            <w14:srgbClr w14:val="000000">
              <w14:alpha w14:val="60000"/>
            </w14:srgbClr>
          </w14:shadow>
        </w:rPr>
        <w:t>P</w:t>
      </w:r>
      <w:r w:rsidRPr="002640C2">
        <w:rPr>
          <w:b/>
          <w:sz w:val="20"/>
          <w:szCs w:val="22"/>
          <w14:shadow w14:blurRad="50800" w14:dist="38100" w14:dir="2700000" w14:sx="100000" w14:sy="100000" w14:kx="0" w14:ky="0" w14:algn="tl">
            <w14:srgbClr w14:val="000000">
              <w14:alpha w14:val="60000"/>
            </w14:srgbClr>
          </w14:shadow>
        </w:rPr>
        <w:t>LAN DE ANÁLISIS</w:t>
      </w:r>
    </w:p>
    <w:p w:rsidR="0045730E" w:rsidRPr="002640C2" w:rsidRDefault="0045730E">
      <w:pPr>
        <w:rPr>
          <w:sz w:val="20"/>
          <w:szCs w:val="22"/>
        </w:rPr>
      </w:pPr>
    </w:p>
    <w:p w:rsidR="0045730E" w:rsidRPr="002640C2" w:rsidRDefault="002D6CA4" w:rsidP="00A322EC">
      <w:pPr>
        <w:numPr>
          <w:ilvl w:val="0"/>
          <w:numId w:val="10"/>
        </w:numPr>
        <w:rPr>
          <w:b/>
          <w:sz w:val="20"/>
          <w:szCs w:val="22"/>
        </w:rPr>
      </w:pPr>
      <w:r w:rsidRPr="002640C2">
        <w:rPr>
          <w:b/>
          <w:sz w:val="20"/>
          <w:szCs w:val="22"/>
        </w:rPr>
        <w:t>En investigaciones descriptivas o explicativas</w:t>
      </w:r>
    </w:p>
    <w:p w:rsidR="0045730E" w:rsidRPr="002640C2" w:rsidRDefault="0045730E">
      <w:pPr>
        <w:ind w:left="567" w:right="616"/>
        <w:rPr>
          <w:sz w:val="20"/>
          <w:szCs w:val="22"/>
        </w:rPr>
      </w:pPr>
      <w:r w:rsidRPr="002640C2">
        <w:rPr>
          <w:sz w:val="20"/>
          <w:szCs w:val="22"/>
        </w:rPr>
        <w:t>“En esta etapa el investigador planifica y expone las principales expresiones matemáticas a que someterá los datos para verificar las hipótesis o para describir los hechos.  Se plantean esquemas sobre las posibles tablas, figuras (gráficas estadísticas, croquis, esquemas y todo tipo de dibujo que ilustre o aclare parte del contenido), selecciona las medidas de tendencia central, de dispersión y las estadísticas de prueba para las hipótesis formuladas.  La elaboración de este plan implica hacer una revisión detallada sobre las relaciones entre las variables y los posibles resultados; se ajusta una vez obtenida la información y a medida que se interpretan los datos.” (LERMA, 1999, 108 p.)</w:t>
      </w:r>
    </w:p>
    <w:p w:rsidR="0045730E" w:rsidRPr="002640C2" w:rsidRDefault="0045730E">
      <w:pPr>
        <w:rPr>
          <w:sz w:val="20"/>
          <w:szCs w:val="22"/>
        </w:rPr>
      </w:pPr>
    </w:p>
    <w:p w:rsidR="0045730E" w:rsidRPr="002640C2" w:rsidRDefault="0045730E" w:rsidP="00A322EC">
      <w:pPr>
        <w:numPr>
          <w:ilvl w:val="0"/>
          <w:numId w:val="11"/>
        </w:numPr>
        <w:rPr>
          <w:i/>
          <w:sz w:val="20"/>
          <w:szCs w:val="22"/>
        </w:rPr>
      </w:pPr>
      <w:r w:rsidRPr="002640C2">
        <w:rPr>
          <w:b/>
          <w:sz w:val="20"/>
          <w:szCs w:val="22"/>
        </w:rPr>
        <w:t>EN INVESTIGACIONES DESCRIPTIVAS:</w:t>
      </w:r>
      <w:r w:rsidRPr="002640C2">
        <w:rPr>
          <w:iCs/>
          <w:sz w:val="20"/>
          <w:szCs w:val="22"/>
        </w:rPr>
        <w:t xml:space="preserve"> </w:t>
      </w:r>
      <w:r w:rsidR="00322542" w:rsidRPr="002640C2">
        <w:rPr>
          <w:iCs/>
          <w:sz w:val="20"/>
          <w:szCs w:val="22"/>
        </w:rPr>
        <w:t>Por ejemplo:</w:t>
      </w:r>
      <w:r w:rsidRPr="002640C2">
        <w:rPr>
          <w:iCs/>
          <w:sz w:val="20"/>
          <w:szCs w:val="22"/>
        </w:rPr>
        <w:t xml:space="preserve"> </w:t>
      </w:r>
      <w:r w:rsidRPr="002640C2">
        <w:rPr>
          <w:i/>
          <w:sz w:val="20"/>
          <w:szCs w:val="22"/>
        </w:rPr>
        <w:t xml:space="preserve">“Se realizará un ANÁLISIS UNIVARIADO de cada característica, utilizando para ello medidas de tendencia central y dispersión, y las </w:t>
      </w:r>
      <w:r w:rsidR="00471F46" w:rsidRPr="002640C2">
        <w:rPr>
          <w:i/>
          <w:sz w:val="20"/>
          <w:szCs w:val="22"/>
        </w:rPr>
        <w:t>figuras</w:t>
      </w:r>
      <w:r w:rsidRPr="002640C2">
        <w:rPr>
          <w:i/>
          <w:sz w:val="20"/>
          <w:szCs w:val="22"/>
        </w:rPr>
        <w:t xml:space="preserve"> respectivas.”</w:t>
      </w:r>
    </w:p>
    <w:p w:rsidR="00190DF2" w:rsidRPr="002640C2" w:rsidRDefault="00190DF2" w:rsidP="00190DF2">
      <w:pPr>
        <w:ind w:left="360"/>
        <w:rPr>
          <w:i/>
          <w:sz w:val="20"/>
          <w:szCs w:val="22"/>
        </w:rPr>
      </w:pPr>
    </w:p>
    <w:p w:rsidR="00190DF2" w:rsidRPr="002640C2" w:rsidRDefault="00190DF2" w:rsidP="00A322EC">
      <w:pPr>
        <w:numPr>
          <w:ilvl w:val="0"/>
          <w:numId w:val="11"/>
        </w:numPr>
        <w:rPr>
          <w:i/>
          <w:sz w:val="20"/>
          <w:szCs w:val="22"/>
        </w:rPr>
      </w:pPr>
      <w:r w:rsidRPr="002640C2">
        <w:rPr>
          <w:b/>
          <w:sz w:val="20"/>
          <w:szCs w:val="22"/>
        </w:rPr>
        <w:t>EN INVESTIGACIONES CORRELACIONALES:</w:t>
      </w:r>
      <w:r w:rsidRPr="002640C2">
        <w:rPr>
          <w:iCs/>
          <w:sz w:val="20"/>
          <w:szCs w:val="22"/>
        </w:rPr>
        <w:t xml:space="preserve"> </w:t>
      </w:r>
      <w:r w:rsidR="00322542" w:rsidRPr="002640C2">
        <w:rPr>
          <w:iCs/>
          <w:sz w:val="20"/>
          <w:szCs w:val="22"/>
        </w:rPr>
        <w:t>Por ejemplo:</w:t>
      </w:r>
      <w:r w:rsidRPr="002640C2">
        <w:rPr>
          <w:iCs/>
          <w:sz w:val="20"/>
          <w:szCs w:val="22"/>
        </w:rPr>
        <w:t xml:space="preserve"> </w:t>
      </w:r>
      <w:r w:rsidRPr="002640C2">
        <w:rPr>
          <w:i/>
          <w:sz w:val="20"/>
          <w:szCs w:val="22"/>
        </w:rPr>
        <w:t xml:space="preserve">“Se realizará un ANÁLISIS UNIVARIADO de cada característica, utilizando para ello medidas de tendencia central y dispersión, y las </w:t>
      </w:r>
      <w:r w:rsidR="00471F46" w:rsidRPr="002640C2">
        <w:rPr>
          <w:i/>
          <w:sz w:val="20"/>
          <w:szCs w:val="22"/>
        </w:rPr>
        <w:t xml:space="preserve">figuras </w:t>
      </w:r>
      <w:r w:rsidRPr="002640C2">
        <w:rPr>
          <w:i/>
          <w:sz w:val="20"/>
          <w:szCs w:val="22"/>
        </w:rPr>
        <w:t xml:space="preserve">respectivas.  </w:t>
      </w:r>
      <w:r w:rsidR="004500D5" w:rsidRPr="002640C2">
        <w:rPr>
          <w:i/>
          <w:sz w:val="20"/>
          <w:szCs w:val="22"/>
        </w:rPr>
        <w:t>Luego</w:t>
      </w:r>
      <w:r w:rsidRPr="002640C2">
        <w:rPr>
          <w:i/>
          <w:sz w:val="20"/>
          <w:szCs w:val="22"/>
        </w:rPr>
        <w:t xml:space="preserve"> se realizará un ANÁLISIS MULTIVARIADO en el cual se compararán los datos para definir su covariación.”</w:t>
      </w:r>
    </w:p>
    <w:p w:rsidR="0045730E" w:rsidRPr="002640C2" w:rsidRDefault="0045730E">
      <w:pPr>
        <w:rPr>
          <w:sz w:val="20"/>
          <w:szCs w:val="22"/>
        </w:rPr>
      </w:pPr>
    </w:p>
    <w:p w:rsidR="0045730E" w:rsidRPr="002640C2" w:rsidRDefault="0045730E" w:rsidP="00A322EC">
      <w:pPr>
        <w:numPr>
          <w:ilvl w:val="0"/>
          <w:numId w:val="11"/>
        </w:numPr>
        <w:rPr>
          <w:i/>
          <w:sz w:val="20"/>
          <w:szCs w:val="22"/>
        </w:rPr>
      </w:pPr>
      <w:r w:rsidRPr="002640C2">
        <w:rPr>
          <w:b/>
          <w:sz w:val="20"/>
          <w:szCs w:val="22"/>
        </w:rPr>
        <w:t>EN INVESTIGACIONES OBSERVACIONALES ANALÍTICA</w:t>
      </w:r>
      <w:r w:rsidR="00B13B16" w:rsidRPr="002640C2">
        <w:rPr>
          <w:b/>
          <w:sz w:val="20"/>
          <w:szCs w:val="22"/>
        </w:rPr>
        <w:t>S</w:t>
      </w:r>
      <w:r w:rsidRPr="002640C2">
        <w:rPr>
          <w:b/>
          <w:sz w:val="20"/>
          <w:szCs w:val="22"/>
        </w:rPr>
        <w:t>:</w:t>
      </w:r>
      <w:r w:rsidRPr="002640C2">
        <w:rPr>
          <w:iCs/>
          <w:sz w:val="20"/>
          <w:szCs w:val="22"/>
        </w:rPr>
        <w:t xml:space="preserve"> </w:t>
      </w:r>
      <w:r w:rsidR="00322542" w:rsidRPr="002640C2">
        <w:rPr>
          <w:iCs/>
          <w:sz w:val="20"/>
          <w:szCs w:val="22"/>
        </w:rPr>
        <w:t>Por ejemplo:</w:t>
      </w:r>
      <w:r w:rsidRPr="002640C2">
        <w:rPr>
          <w:iCs/>
          <w:sz w:val="20"/>
          <w:szCs w:val="22"/>
        </w:rPr>
        <w:t xml:space="preserve"> </w:t>
      </w:r>
      <w:r w:rsidRPr="002640C2">
        <w:rPr>
          <w:i/>
          <w:sz w:val="20"/>
          <w:szCs w:val="22"/>
        </w:rPr>
        <w:t xml:space="preserve">“Se realizará un ANÁLISIS UNIVARIADO de cada característica, utilizando para ello medidas de tendencia central y dispersión, y las </w:t>
      </w:r>
      <w:r w:rsidR="00471F46" w:rsidRPr="002640C2">
        <w:rPr>
          <w:i/>
          <w:sz w:val="20"/>
          <w:szCs w:val="22"/>
        </w:rPr>
        <w:t>figuras</w:t>
      </w:r>
      <w:r w:rsidRPr="002640C2">
        <w:rPr>
          <w:i/>
          <w:sz w:val="20"/>
          <w:szCs w:val="22"/>
        </w:rPr>
        <w:t xml:space="preserve"> respectivas.  </w:t>
      </w:r>
      <w:r w:rsidR="004500D5" w:rsidRPr="002640C2">
        <w:rPr>
          <w:i/>
          <w:sz w:val="20"/>
          <w:szCs w:val="22"/>
        </w:rPr>
        <w:t>Luego</w:t>
      </w:r>
      <w:r w:rsidRPr="002640C2">
        <w:rPr>
          <w:i/>
          <w:sz w:val="20"/>
          <w:szCs w:val="22"/>
        </w:rPr>
        <w:t xml:space="preserve"> se medirá el grado de asociación de los factores de riesgo con el efecto.”</w:t>
      </w:r>
    </w:p>
    <w:p w:rsidR="0045730E" w:rsidRPr="002640C2" w:rsidRDefault="0045730E">
      <w:pPr>
        <w:rPr>
          <w:sz w:val="20"/>
          <w:szCs w:val="22"/>
        </w:rPr>
      </w:pPr>
    </w:p>
    <w:p w:rsidR="0045730E" w:rsidRPr="002640C2" w:rsidRDefault="0045730E" w:rsidP="00A322EC">
      <w:pPr>
        <w:numPr>
          <w:ilvl w:val="0"/>
          <w:numId w:val="11"/>
        </w:numPr>
        <w:rPr>
          <w:i/>
          <w:sz w:val="20"/>
          <w:szCs w:val="22"/>
        </w:rPr>
      </w:pPr>
      <w:r w:rsidRPr="002640C2">
        <w:rPr>
          <w:b/>
          <w:sz w:val="20"/>
          <w:szCs w:val="22"/>
        </w:rPr>
        <w:t>EN INVESTIGACIONES EXPERIMENTALES:</w:t>
      </w:r>
      <w:r w:rsidRPr="002640C2">
        <w:rPr>
          <w:iCs/>
          <w:sz w:val="20"/>
          <w:szCs w:val="22"/>
        </w:rPr>
        <w:t xml:space="preserve"> </w:t>
      </w:r>
      <w:r w:rsidR="00322542" w:rsidRPr="002640C2">
        <w:rPr>
          <w:iCs/>
          <w:sz w:val="20"/>
          <w:szCs w:val="22"/>
        </w:rPr>
        <w:t>Por ejemplo:</w:t>
      </w:r>
      <w:r w:rsidRPr="002640C2">
        <w:rPr>
          <w:iCs/>
          <w:sz w:val="20"/>
          <w:szCs w:val="22"/>
        </w:rPr>
        <w:t xml:space="preserve"> </w:t>
      </w:r>
      <w:r w:rsidRPr="002640C2">
        <w:rPr>
          <w:i/>
          <w:sz w:val="20"/>
          <w:szCs w:val="22"/>
        </w:rPr>
        <w:t xml:space="preserve">“Se realizará un ANÁLISIS UNIVARIADO de cada característica, utilizando para ello medidas de tendencia central y dispersión, y las </w:t>
      </w:r>
      <w:r w:rsidR="00471F46" w:rsidRPr="002640C2">
        <w:rPr>
          <w:i/>
          <w:sz w:val="20"/>
          <w:szCs w:val="22"/>
        </w:rPr>
        <w:t>figuras</w:t>
      </w:r>
      <w:r w:rsidRPr="002640C2">
        <w:rPr>
          <w:i/>
          <w:sz w:val="20"/>
          <w:szCs w:val="22"/>
        </w:rPr>
        <w:t xml:space="preserve"> respectivas.  </w:t>
      </w:r>
      <w:r w:rsidR="00F17A9D" w:rsidRPr="002640C2">
        <w:rPr>
          <w:i/>
          <w:sz w:val="20"/>
          <w:szCs w:val="22"/>
        </w:rPr>
        <w:t>Luego</w:t>
      </w:r>
      <w:r w:rsidRPr="002640C2">
        <w:rPr>
          <w:i/>
          <w:sz w:val="20"/>
          <w:szCs w:val="22"/>
        </w:rPr>
        <w:t xml:space="preserve"> se compararán las dos prepruebas para asegurar que la aleatorización fue adecuada y las dos pospruebas para determinar si hay o no diferencias significativas.”</w:t>
      </w:r>
    </w:p>
    <w:p w:rsidR="0045730E" w:rsidRPr="002640C2" w:rsidRDefault="0045730E">
      <w:pPr>
        <w:rPr>
          <w:sz w:val="20"/>
          <w:szCs w:val="22"/>
        </w:rPr>
      </w:pPr>
    </w:p>
    <w:p w:rsidR="0045730E" w:rsidRPr="002640C2" w:rsidRDefault="002D6CA4" w:rsidP="00A322EC">
      <w:pPr>
        <w:numPr>
          <w:ilvl w:val="0"/>
          <w:numId w:val="10"/>
        </w:numPr>
        <w:rPr>
          <w:b/>
          <w:sz w:val="20"/>
          <w:szCs w:val="22"/>
        </w:rPr>
      </w:pPr>
      <w:r w:rsidRPr="002640C2">
        <w:rPr>
          <w:b/>
          <w:sz w:val="20"/>
          <w:szCs w:val="22"/>
        </w:rPr>
        <w:t>En investigaciones comprensivas (Strauss</w:t>
      </w:r>
      <w:r w:rsidR="0045730E" w:rsidRPr="002640C2">
        <w:rPr>
          <w:b/>
          <w:sz w:val="20"/>
          <w:szCs w:val="22"/>
        </w:rPr>
        <w:t>, 1990)</w:t>
      </w:r>
    </w:p>
    <w:p w:rsidR="0045730E" w:rsidRPr="002640C2" w:rsidRDefault="0045730E">
      <w:pPr>
        <w:rPr>
          <w:sz w:val="20"/>
          <w:szCs w:val="22"/>
        </w:rPr>
      </w:pPr>
    </w:p>
    <w:p w:rsidR="0045730E" w:rsidRPr="002640C2" w:rsidRDefault="00322542">
      <w:pPr>
        <w:rPr>
          <w:i/>
          <w:sz w:val="20"/>
          <w:szCs w:val="22"/>
        </w:rPr>
      </w:pPr>
      <w:r w:rsidRPr="002640C2">
        <w:rPr>
          <w:iCs/>
          <w:sz w:val="20"/>
          <w:szCs w:val="22"/>
        </w:rPr>
        <w:t>Por ejemplo:</w:t>
      </w:r>
      <w:r w:rsidR="0045730E" w:rsidRPr="002640C2">
        <w:rPr>
          <w:iCs/>
          <w:sz w:val="20"/>
          <w:szCs w:val="22"/>
        </w:rPr>
        <w:t xml:space="preserve"> </w:t>
      </w:r>
      <w:r w:rsidR="0045730E" w:rsidRPr="002640C2">
        <w:rPr>
          <w:i/>
          <w:sz w:val="20"/>
          <w:szCs w:val="22"/>
        </w:rPr>
        <w:t xml:space="preserve">“Se realizará la codificación en tres momentos interpolados: (1) CODIFICACIÓN </w:t>
      </w:r>
      <w:r w:rsidR="009B52AA" w:rsidRPr="002640C2">
        <w:rPr>
          <w:i/>
          <w:sz w:val="20"/>
          <w:szCs w:val="22"/>
        </w:rPr>
        <w:t>ABIERTA</w:t>
      </w:r>
      <w:r w:rsidR="0045730E" w:rsidRPr="002640C2">
        <w:rPr>
          <w:i/>
          <w:sz w:val="20"/>
          <w:szCs w:val="22"/>
        </w:rPr>
        <w:t>: en la cual se ex</w:t>
      </w:r>
      <w:r w:rsidR="006F52D6" w:rsidRPr="002640C2">
        <w:rPr>
          <w:i/>
          <w:sz w:val="20"/>
          <w:szCs w:val="22"/>
        </w:rPr>
        <w:t>traerán categorías de los datos</w:t>
      </w:r>
      <w:r w:rsidR="00C71625" w:rsidRPr="002640C2">
        <w:rPr>
          <w:i/>
          <w:sz w:val="20"/>
          <w:szCs w:val="22"/>
        </w:rPr>
        <w:t>;</w:t>
      </w:r>
      <w:r w:rsidR="0045730E" w:rsidRPr="002640C2">
        <w:rPr>
          <w:i/>
          <w:sz w:val="20"/>
          <w:szCs w:val="22"/>
        </w:rPr>
        <w:t xml:space="preserve"> (2) CODIFICACIÓN AXIAL: en la cual se distribuirán las categorías alrededor de ejes</w:t>
      </w:r>
      <w:r w:rsidR="00C71625" w:rsidRPr="002640C2">
        <w:rPr>
          <w:i/>
          <w:sz w:val="20"/>
          <w:szCs w:val="22"/>
        </w:rPr>
        <w:t xml:space="preserve">; </w:t>
      </w:r>
      <w:r w:rsidR="0045730E" w:rsidRPr="002640C2">
        <w:rPr>
          <w:i/>
          <w:sz w:val="20"/>
          <w:szCs w:val="22"/>
        </w:rPr>
        <w:t>y (3) CODIFICACIÓN SELECTIVA: en la cual se refinarán las categorías y sus relaciones para encontrar un sentido global.”</w:t>
      </w:r>
    </w:p>
    <w:p w:rsidR="000948E9" w:rsidRPr="002640C2" w:rsidRDefault="000948E9">
      <w:pPr>
        <w:rPr>
          <w:sz w:val="20"/>
          <w:szCs w:val="22"/>
        </w:rPr>
      </w:pPr>
    </w:p>
    <w:p w:rsidR="00277A0F" w:rsidRPr="002640C2" w:rsidRDefault="00277A0F" w:rsidP="00277A0F">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 xml:space="preserve">5.7 PRODUCTOS </w:t>
      </w:r>
      <w:r w:rsidR="00D12B96" w:rsidRPr="002640C2">
        <w:rPr>
          <w:b/>
          <w:sz w:val="20"/>
          <w:szCs w:val="22"/>
          <w14:shadow w14:blurRad="50800" w14:dist="38100" w14:dir="2700000" w14:sx="100000" w14:sy="100000" w14:kx="0" w14:ky="0" w14:algn="tl">
            <w14:srgbClr w14:val="000000">
              <w14:alpha w14:val="60000"/>
            </w14:srgbClr>
          </w14:shadow>
        </w:rPr>
        <w:t xml:space="preserve">E IMPACTOS </w:t>
      </w:r>
      <w:r w:rsidRPr="002640C2">
        <w:rPr>
          <w:b/>
          <w:sz w:val="20"/>
          <w:szCs w:val="22"/>
          <w14:shadow w14:blurRad="50800" w14:dist="38100" w14:dir="2700000" w14:sx="100000" w14:sy="100000" w14:kx="0" w14:ky="0" w14:algn="tl">
            <w14:srgbClr w14:val="000000">
              <w14:alpha w14:val="60000"/>
            </w14:srgbClr>
          </w14:shadow>
        </w:rPr>
        <w:t>ESPERADOS</w:t>
      </w:r>
    </w:p>
    <w:p w:rsidR="00277A0F" w:rsidRPr="002640C2" w:rsidRDefault="00277A0F" w:rsidP="00277A0F">
      <w:pPr>
        <w:widowControl w:val="0"/>
        <w:rPr>
          <w:sz w:val="20"/>
          <w:szCs w:val="22"/>
        </w:rPr>
      </w:pPr>
    </w:p>
    <w:p w:rsidR="00D12B96" w:rsidRPr="002640C2" w:rsidRDefault="00D12B96" w:rsidP="00277A0F">
      <w:pPr>
        <w:widowControl w:val="0"/>
        <w:rPr>
          <w:b/>
          <w:sz w:val="20"/>
          <w:szCs w:val="22"/>
        </w:rPr>
      </w:pPr>
      <w:r w:rsidRPr="002640C2">
        <w:rPr>
          <w:b/>
          <w:sz w:val="20"/>
          <w:szCs w:val="22"/>
        </w:rPr>
        <w:t>5.7.1 Productos esperados</w:t>
      </w:r>
    </w:p>
    <w:p w:rsidR="00D12B96" w:rsidRPr="002640C2" w:rsidRDefault="00D12B96" w:rsidP="00277A0F">
      <w:pPr>
        <w:widowControl w:val="0"/>
        <w:rPr>
          <w:sz w:val="20"/>
          <w:szCs w:val="22"/>
        </w:rPr>
      </w:pPr>
    </w:p>
    <w:p w:rsidR="00277A0F" w:rsidRPr="002640C2" w:rsidRDefault="00277A0F" w:rsidP="00277A0F">
      <w:pPr>
        <w:widowControl w:val="0"/>
        <w:rPr>
          <w:sz w:val="20"/>
          <w:szCs w:val="22"/>
        </w:rPr>
      </w:pPr>
      <w:r w:rsidRPr="002640C2">
        <w:rPr>
          <w:sz w:val="20"/>
          <w:szCs w:val="22"/>
        </w:rPr>
        <w:t>Los productos deben ser coherentes con los objetivos específicos y con la metodología.</w:t>
      </w:r>
      <w:r w:rsidR="00FC54AB" w:rsidRPr="002640C2">
        <w:rPr>
          <w:sz w:val="20"/>
          <w:szCs w:val="22"/>
        </w:rPr>
        <w:t xml:space="preserve"> Elija al menos un producto de cada tipo y borre los demás.</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6"/>
        <w:gridCol w:w="14"/>
        <w:gridCol w:w="6237"/>
        <w:gridCol w:w="1106"/>
      </w:tblGrid>
      <w:tr w:rsidR="00FA045C" w:rsidRPr="002640C2" w:rsidTr="00FA045C">
        <w:trPr>
          <w:cantSplit/>
        </w:trPr>
        <w:tc>
          <w:tcPr>
            <w:tcW w:w="2816" w:type="dxa"/>
            <w:tcBorders>
              <w:top w:val="double" w:sz="4" w:space="0" w:color="000000"/>
              <w:right w:val="single" w:sz="4" w:space="0" w:color="auto"/>
            </w:tcBorders>
            <w:shd w:val="clear" w:color="auto" w:fill="DBE5F1" w:themeFill="accent1" w:themeFillTint="33"/>
            <w:vAlign w:val="center"/>
          </w:tcPr>
          <w:p w:rsidR="00FA045C" w:rsidRPr="002640C2" w:rsidRDefault="00FA045C" w:rsidP="00FA045C">
            <w:pPr>
              <w:pStyle w:val="a"/>
              <w:rPr>
                <w:rFonts w:ascii="Arial Narrow" w:hAnsi="Arial Narrow" w:cs="Arial"/>
                <w:sz w:val="20"/>
                <w:szCs w:val="22"/>
              </w:rPr>
            </w:pPr>
            <w:r w:rsidRPr="002640C2">
              <w:rPr>
                <w:rFonts w:ascii="Arial Narrow" w:hAnsi="Arial Narrow" w:cs="Arial"/>
                <w:sz w:val="20"/>
                <w:szCs w:val="22"/>
              </w:rPr>
              <w:t>TIPO DE PRODUCTO</w:t>
            </w:r>
          </w:p>
        </w:tc>
        <w:tc>
          <w:tcPr>
            <w:tcW w:w="6251" w:type="dxa"/>
            <w:gridSpan w:val="2"/>
            <w:tcBorders>
              <w:top w:val="double" w:sz="4" w:space="0" w:color="000000"/>
              <w:left w:val="single" w:sz="4" w:space="0" w:color="auto"/>
            </w:tcBorders>
            <w:shd w:val="clear" w:color="auto" w:fill="DBE5F1" w:themeFill="accent1" w:themeFillTint="33"/>
            <w:vAlign w:val="center"/>
          </w:tcPr>
          <w:p w:rsidR="00FA045C" w:rsidRPr="002640C2" w:rsidRDefault="00FA045C" w:rsidP="00257FCE">
            <w:pPr>
              <w:pStyle w:val="a"/>
              <w:rPr>
                <w:rFonts w:ascii="Arial Narrow" w:hAnsi="Arial Narrow" w:cs="Arial"/>
                <w:sz w:val="20"/>
                <w:szCs w:val="22"/>
              </w:rPr>
            </w:pPr>
            <w:r w:rsidRPr="002640C2">
              <w:rPr>
                <w:rFonts w:ascii="Arial Narrow" w:hAnsi="Arial Narrow" w:cs="Arial"/>
                <w:sz w:val="20"/>
                <w:szCs w:val="22"/>
              </w:rPr>
              <w:t>PRODUCTOS</w:t>
            </w:r>
          </w:p>
        </w:tc>
        <w:tc>
          <w:tcPr>
            <w:tcW w:w="1106" w:type="dxa"/>
            <w:tcBorders>
              <w:top w:val="double" w:sz="4" w:space="0" w:color="000000"/>
            </w:tcBorders>
            <w:shd w:val="clear" w:color="auto" w:fill="DBE5F1" w:themeFill="accent1" w:themeFillTint="33"/>
            <w:vAlign w:val="center"/>
          </w:tcPr>
          <w:p w:rsidR="00FA045C" w:rsidRPr="002640C2" w:rsidRDefault="00FA045C" w:rsidP="00257FCE">
            <w:pPr>
              <w:pStyle w:val="a"/>
              <w:rPr>
                <w:rFonts w:ascii="Arial Narrow" w:hAnsi="Arial Narrow" w:cs="Arial"/>
                <w:sz w:val="20"/>
                <w:szCs w:val="22"/>
              </w:rPr>
            </w:pPr>
            <w:r w:rsidRPr="002640C2">
              <w:rPr>
                <w:rFonts w:ascii="Arial Narrow" w:hAnsi="Arial Narrow" w:cs="Arial"/>
                <w:sz w:val="20"/>
                <w:szCs w:val="22"/>
              </w:rPr>
              <w:t>CANTIDAD</w:t>
            </w:r>
          </w:p>
        </w:tc>
      </w:tr>
      <w:tr w:rsidR="00257FCE" w:rsidRPr="002640C2" w:rsidTr="00FA045C">
        <w:trPr>
          <w:cantSplit/>
        </w:trPr>
        <w:tc>
          <w:tcPr>
            <w:tcW w:w="2830" w:type="dxa"/>
            <w:gridSpan w:val="2"/>
            <w:vMerge w:val="restart"/>
            <w:tcBorders>
              <w:right w:val="single" w:sz="4" w:space="0" w:color="auto"/>
            </w:tcBorders>
            <w:shd w:val="clear" w:color="auto" w:fill="DBE5F1" w:themeFill="accent1" w:themeFillTint="33"/>
            <w:vAlign w:val="center"/>
          </w:tcPr>
          <w:p w:rsidR="00257FCE" w:rsidRPr="002640C2" w:rsidRDefault="00257FCE" w:rsidP="00257FCE">
            <w:pPr>
              <w:pStyle w:val="a"/>
              <w:jc w:val="left"/>
              <w:rPr>
                <w:rFonts w:ascii="Arial Narrow" w:hAnsi="Arial Narrow" w:cs="Arial"/>
                <w:sz w:val="20"/>
                <w:szCs w:val="22"/>
              </w:rPr>
            </w:pPr>
            <w:r w:rsidRPr="002640C2">
              <w:rPr>
                <w:rFonts w:ascii="Arial Narrow" w:hAnsi="Arial Narrow" w:cs="Arial"/>
                <w:sz w:val="20"/>
                <w:szCs w:val="22"/>
              </w:rPr>
              <w:t>Generación de nuevo conocimiento</w:t>
            </w:r>
          </w:p>
        </w:tc>
        <w:tc>
          <w:tcPr>
            <w:tcW w:w="6237" w:type="dxa"/>
            <w:tcBorders>
              <w:left w:val="single" w:sz="4" w:space="0" w:color="auto"/>
            </w:tcBorders>
            <w:vAlign w:val="center"/>
          </w:tcPr>
          <w:p w:rsidR="00257FCE" w:rsidRPr="002640C2" w:rsidRDefault="00257FCE" w:rsidP="00257FCE">
            <w:pPr>
              <w:pStyle w:val="a"/>
              <w:jc w:val="left"/>
              <w:rPr>
                <w:rFonts w:ascii="Arial Narrow" w:hAnsi="Arial Narrow" w:cs="Arial"/>
                <w:b w:val="0"/>
                <w:sz w:val="20"/>
                <w:szCs w:val="22"/>
              </w:rPr>
            </w:pPr>
            <w:r w:rsidRPr="002640C2">
              <w:rPr>
                <w:rFonts w:ascii="Arial Narrow" w:hAnsi="Arial Narrow" w:cs="Arial"/>
                <w:b w:val="0"/>
                <w:sz w:val="20"/>
                <w:szCs w:val="22"/>
              </w:rPr>
              <w:t>Artículo de investigación</w:t>
            </w:r>
            <w:r w:rsidR="007B7595" w:rsidRPr="002640C2">
              <w:rPr>
                <w:rFonts w:ascii="Arial Narrow" w:hAnsi="Arial Narrow" w:cs="Arial"/>
                <w:b w:val="0"/>
                <w:sz w:val="20"/>
                <w:szCs w:val="22"/>
              </w:rPr>
              <w:t xml:space="preserve"> en revista</w:t>
            </w:r>
            <w:r w:rsidRPr="002640C2">
              <w:rPr>
                <w:rFonts w:ascii="Arial Narrow" w:hAnsi="Arial Narrow" w:cs="Arial"/>
                <w:b w:val="0"/>
                <w:sz w:val="20"/>
                <w:szCs w:val="22"/>
              </w:rPr>
              <w:t xml:space="preserve"> A1 o A2</w:t>
            </w:r>
          </w:p>
        </w:tc>
        <w:tc>
          <w:tcPr>
            <w:tcW w:w="1106" w:type="dxa"/>
            <w:vAlign w:val="center"/>
          </w:tcPr>
          <w:p w:rsidR="00257FCE" w:rsidRPr="002640C2" w:rsidRDefault="00257FCE" w:rsidP="00D12B96">
            <w:pPr>
              <w:pStyle w:val="a"/>
              <w:rPr>
                <w:rFonts w:ascii="Arial Narrow" w:hAnsi="Arial Narrow" w:cs="Arial"/>
                <w:sz w:val="20"/>
                <w:szCs w:val="22"/>
              </w:rPr>
            </w:pPr>
          </w:p>
        </w:tc>
      </w:tr>
      <w:tr w:rsidR="00257FCE" w:rsidRPr="002640C2" w:rsidTr="00FA045C">
        <w:trPr>
          <w:cantSplit/>
        </w:trPr>
        <w:tc>
          <w:tcPr>
            <w:tcW w:w="2830" w:type="dxa"/>
            <w:gridSpan w:val="2"/>
            <w:vMerge/>
            <w:tcBorders>
              <w:right w:val="single" w:sz="4" w:space="0" w:color="auto"/>
            </w:tcBorders>
            <w:shd w:val="clear" w:color="auto" w:fill="DBE5F1" w:themeFill="accent1" w:themeFillTint="33"/>
            <w:vAlign w:val="center"/>
          </w:tcPr>
          <w:p w:rsidR="00257FCE" w:rsidRPr="002640C2" w:rsidRDefault="00257FCE" w:rsidP="00257FCE">
            <w:pPr>
              <w:pStyle w:val="a"/>
              <w:jc w:val="left"/>
              <w:rPr>
                <w:rFonts w:ascii="Arial Narrow" w:hAnsi="Arial Narrow" w:cs="Arial"/>
                <w:sz w:val="20"/>
                <w:szCs w:val="22"/>
              </w:rPr>
            </w:pPr>
          </w:p>
        </w:tc>
        <w:tc>
          <w:tcPr>
            <w:tcW w:w="6237" w:type="dxa"/>
            <w:tcBorders>
              <w:left w:val="single" w:sz="4" w:space="0" w:color="auto"/>
            </w:tcBorders>
            <w:vAlign w:val="center"/>
          </w:tcPr>
          <w:p w:rsidR="00257FCE" w:rsidRPr="002640C2" w:rsidRDefault="00257FCE" w:rsidP="00257FCE">
            <w:pPr>
              <w:pStyle w:val="a"/>
              <w:jc w:val="left"/>
              <w:rPr>
                <w:rFonts w:ascii="Arial Narrow" w:hAnsi="Arial Narrow" w:cs="Arial"/>
                <w:b w:val="0"/>
                <w:sz w:val="20"/>
                <w:szCs w:val="22"/>
              </w:rPr>
            </w:pPr>
            <w:r w:rsidRPr="002640C2">
              <w:rPr>
                <w:rFonts w:ascii="Arial Narrow" w:hAnsi="Arial Narrow" w:cs="Arial"/>
                <w:b w:val="0"/>
                <w:sz w:val="20"/>
                <w:szCs w:val="22"/>
              </w:rPr>
              <w:t xml:space="preserve">Artículo de investigación </w:t>
            </w:r>
            <w:r w:rsidR="007B7595" w:rsidRPr="002640C2">
              <w:rPr>
                <w:rFonts w:ascii="Arial Narrow" w:hAnsi="Arial Narrow" w:cs="Arial"/>
                <w:b w:val="0"/>
                <w:sz w:val="20"/>
                <w:szCs w:val="22"/>
              </w:rPr>
              <w:t xml:space="preserve">en revista </w:t>
            </w:r>
            <w:r w:rsidRPr="002640C2">
              <w:rPr>
                <w:rFonts w:ascii="Arial Narrow" w:hAnsi="Arial Narrow" w:cs="Arial"/>
                <w:b w:val="0"/>
                <w:sz w:val="20"/>
                <w:szCs w:val="22"/>
              </w:rPr>
              <w:t>B, C o D</w:t>
            </w:r>
          </w:p>
        </w:tc>
        <w:tc>
          <w:tcPr>
            <w:tcW w:w="1106" w:type="dxa"/>
            <w:vAlign w:val="center"/>
          </w:tcPr>
          <w:p w:rsidR="00257FCE" w:rsidRPr="002640C2" w:rsidRDefault="00257FCE" w:rsidP="00B918CB">
            <w:pPr>
              <w:pStyle w:val="a"/>
              <w:rPr>
                <w:rFonts w:ascii="Arial Narrow" w:hAnsi="Arial Narrow" w:cs="Arial"/>
                <w:b w:val="0"/>
                <w:sz w:val="20"/>
                <w:szCs w:val="22"/>
              </w:rPr>
            </w:pPr>
          </w:p>
        </w:tc>
      </w:tr>
      <w:tr w:rsidR="00257FCE" w:rsidRPr="002640C2" w:rsidTr="00FA045C">
        <w:trPr>
          <w:cantSplit/>
        </w:trPr>
        <w:tc>
          <w:tcPr>
            <w:tcW w:w="2830" w:type="dxa"/>
            <w:gridSpan w:val="2"/>
            <w:vMerge/>
            <w:tcBorders>
              <w:right w:val="single" w:sz="4" w:space="0" w:color="auto"/>
            </w:tcBorders>
            <w:shd w:val="clear" w:color="auto" w:fill="DBE5F1" w:themeFill="accent1" w:themeFillTint="33"/>
            <w:vAlign w:val="center"/>
          </w:tcPr>
          <w:p w:rsidR="00257FCE" w:rsidRPr="002640C2" w:rsidRDefault="00257FCE" w:rsidP="00257FCE">
            <w:pPr>
              <w:widowControl w:val="0"/>
              <w:jc w:val="left"/>
              <w:rPr>
                <w:rFonts w:cs="Arial"/>
                <w:b/>
                <w:color w:val="000000"/>
                <w:sz w:val="20"/>
                <w:szCs w:val="22"/>
              </w:rPr>
            </w:pPr>
          </w:p>
        </w:tc>
        <w:tc>
          <w:tcPr>
            <w:tcW w:w="6237" w:type="dxa"/>
            <w:tcBorders>
              <w:left w:val="single" w:sz="4" w:space="0" w:color="auto"/>
            </w:tcBorders>
            <w:vAlign w:val="center"/>
          </w:tcPr>
          <w:p w:rsidR="00257FCE" w:rsidRPr="002640C2" w:rsidRDefault="00257FCE" w:rsidP="00257FCE">
            <w:pPr>
              <w:widowControl w:val="0"/>
              <w:jc w:val="left"/>
              <w:rPr>
                <w:rFonts w:cs="Arial"/>
                <w:color w:val="000000"/>
                <w:sz w:val="20"/>
                <w:szCs w:val="22"/>
              </w:rPr>
            </w:pPr>
            <w:r w:rsidRPr="002640C2">
              <w:rPr>
                <w:rFonts w:cs="Arial"/>
                <w:color w:val="000000"/>
                <w:sz w:val="20"/>
                <w:szCs w:val="22"/>
              </w:rPr>
              <w:t xml:space="preserve">Libros resultados de investigación </w:t>
            </w:r>
          </w:p>
        </w:tc>
        <w:tc>
          <w:tcPr>
            <w:tcW w:w="1106" w:type="dxa"/>
            <w:vAlign w:val="center"/>
          </w:tcPr>
          <w:p w:rsidR="00257FCE" w:rsidRPr="002640C2" w:rsidRDefault="00257FCE" w:rsidP="00D12B96">
            <w:pPr>
              <w:rPr>
                <w:rFonts w:cs="Arial"/>
                <w:sz w:val="20"/>
                <w:szCs w:val="22"/>
              </w:rPr>
            </w:pPr>
          </w:p>
        </w:tc>
      </w:tr>
      <w:tr w:rsidR="00257FCE" w:rsidRPr="002640C2" w:rsidTr="00FA045C">
        <w:trPr>
          <w:cantSplit/>
        </w:trPr>
        <w:tc>
          <w:tcPr>
            <w:tcW w:w="2830" w:type="dxa"/>
            <w:gridSpan w:val="2"/>
            <w:vMerge/>
            <w:tcBorders>
              <w:right w:val="single" w:sz="4" w:space="0" w:color="auto"/>
            </w:tcBorders>
            <w:shd w:val="clear" w:color="auto" w:fill="DBE5F1" w:themeFill="accent1" w:themeFillTint="33"/>
            <w:vAlign w:val="center"/>
          </w:tcPr>
          <w:p w:rsidR="00257FCE" w:rsidRPr="002640C2" w:rsidRDefault="00257FCE" w:rsidP="00257FCE">
            <w:pPr>
              <w:widowControl w:val="0"/>
              <w:jc w:val="left"/>
              <w:rPr>
                <w:rFonts w:cs="Arial"/>
                <w:b/>
                <w:color w:val="000000"/>
                <w:sz w:val="20"/>
                <w:szCs w:val="22"/>
              </w:rPr>
            </w:pPr>
          </w:p>
        </w:tc>
        <w:tc>
          <w:tcPr>
            <w:tcW w:w="6237" w:type="dxa"/>
            <w:tcBorders>
              <w:left w:val="single" w:sz="4" w:space="0" w:color="auto"/>
            </w:tcBorders>
            <w:vAlign w:val="center"/>
          </w:tcPr>
          <w:p w:rsidR="00257FCE" w:rsidRPr="002640C2" w:rsidRDefault="00257FCE" w:rsidP="00257FCE">
            <w:pPr>
              <w:widowControl w:val="0"/>
              <w:jc w:val="left"/>
              <w:rPr>
                <w:rFonts w:cs="Arial"/>
                <w:color w:val="000000"/>
                <w:sz w:val="20"/>
                <w:szCs w:val="22"/>
              </w:rPr>
            </w:pPr>
            <w:r w:rsidRPr="002640C2">
              <w:rPr>
                <w:rFonts w:cs="Arial"/>
                <w:color w:val="000000"/>
                <w:sz w:val="20"/>
                <w:szCs w:val="22"/>
              </w:rPr>
              <w:t xml:space="preserve">Capítulo de libro resultado de investigación </w:t>
            </w:r>
          </w:p>
        </w:tc>
        <w:tc>
          <w:tcPr>
            <w:tcW w:w="1106" w:type="dxa"/>
            <w:vAlign w:val="center"/>
          </w:tcPr>
          <w:p w:rsidR="00257FCE" w:rsidRPr="002640C2" w:rsidRDefault="00257FCE" w:rsidP="00D12B96">
            <w:pPr>
              <w:rPr>
                <w:rFonts w:cs="Arial"/>
                <w:sz w:val="20"/>
                <w:szCs w:val="22"/>
              </w:rPr>
            </w:pPr>
          </w:p>
        </w:tc>
      </w:tr>
      <w:tr w:rsidR="00257FCE" w:rsidRPr="002640C2" w:rsidTr="00FA045C">
        <w:trPr>
          <w:cantSplit/>
        </w:trPr>
        <w:tc>
          <w:tcPr>
            <w:tcW w:w="2830" w:type="dxa"/>
            <w:gridSpan w:val="2"/>
            <w:vMerge/>
            <w:tcBorders>
              <w:bottom w:val="double" w:sz="4" w:space="0" w:color="000000"/>
              <w:right w:val="single" w:sz="4" w:space="0" w:color="auto"/>
            </w:tcBorders>
            <w:shd w:val="clear" w:color="auto" w:fill="DBE5F1" w:themeFill="accent1" w:themeFillTint="33"/>
            <w:vAlign w:val="center"/>
          </w:tcPr>
          <w:p w:rsidR="00257FCE" w:rsidRPr="002640C2" w:rsidRDefault="00257FCE" w:rsidP="00257FCE">
            <w:pPr>
              <w:widowControl w:val="0"/>
              <w:jc w:val="left"/>
              <w:rPr>
                <w:rFonts w:cs="Arial"/>
                <w:b/>
                <w:color w:val="000000"/>
                <w:sz w:val="20"/>
                <w:szCs w:val="22"/>
              </w:rPr>
            </w:pPr>
          </w:p>
        </w:tc>
        <w:tc>
          <w:tcPr>
            <w:tcW w:w="6237" w:type="dxa"/>
            <w:tcBorders>
              <w:left w:val="single" w:sz="4" w:space="0" w:color="auto"/>
              <w:bottom w:val="double" w:sz="4" w:space="0" w:color="000000"/>
            </w:tcBorders>
            <w:vAlign w:val="center"/>
          </w:tcPr>
          <w:p w:rsidR="00257FCE" w:rsidRPr="002640C2" w:rsidRDefault="00257FCE" w:rsidP="00257FCE">
            <w:pPr>
              <w:widowControl w:val="0"/>
              <w:jc w:val="left"/>
              <w:rPr>
                <w:rFonts w:cs="Arial"/>
                <w:color w:val="000000"/>
                <w:sz w:val="20"/>
                <w:szCs w:val="22"/>
              </w:rPr>
            </w:pPr>
            <w:r w:rsidRPr="002640C2">
              <w:rPr>
                <w:rFonts w:cs="Arial"/>
                <w:color w:val="000000"/>
                <w:sz w:val="20"/>
                <w:szCs w:val="22"/>
              </w:rPr>
              <w:t>Productos tecnológicos patentados o en proceso de concesión de la patente</w:t>
            </w:r>
          </w:p>
        </w:tc>
        <w:tc>
          <w:tcPr>
            <w:tcW w:w="1106" w:type="dxa"/>
            <w:tcBorders>
              <w:bottom w:val="double" w:sz="4" w:space="0" w:color="000000"/>
            </w:tcBorders>
            <w:vAlign w:val="center"/>
          </w:tcPr>
          <w:p w:rsidR="00257FCE" w:rsidRPr="002640C2" w:rsidRDefault="00257FCE" w:rsidP="00D12B96">
            <w:pPr>
              <w:rPr>
                <w:rFonts w:cs="Arial"/>
                <w:sz w:val="20"/>
                <w:szCs w:val="22"/>
              </w:rPr>
            </w:pPr>
          </w:p>
        </w:tc>
      </w:tr>
      <w:tr w:rsidR="00257FCE" w:rsidRPr="002640C2" w:rsidTr="00FA045C">
        <w:trPr>
          <w:cantSplit/>
        </w:trPr>
        <w:tc>
          <w:tcPr>
            <w:tcW w:w="2830" w:type="dxa"/>
            <w:gridSpan w:val="2"/>
            <w:vMerge w:val="restart"/>
            <w:tcBorders>
              <w:top w:val="single" w:sz="4" w:space="0" w:color="000000"/>
              <w:left w:val="single" w:sz="4" w:space="0" w:color="000000"/>
              <w:right w:val="single" w:sz="4" w:space="0" w:color="auto"/>
            </w:tcBorders>
            <w:shd w:val="clear" w:color="auto" w:fill="DBE5F1" w:themeFill="accent1" w:themeFillTint="33"/>
            <w:vAlign w:val="center"/>
          </w:tcPr>
          <w:p w:rsidR="00257FCE" w:rsidRPr="002640C2" w:rsidRDefault="007B7595" w:rsidP="00257FCE">
            <w:pPr>
              <w:widowControl w:val="0"/>
              <w:jc w:val="left"/>
              <w:rPr>
                <w:rFonts w:cs="Arial"/>
                <w:b/>
                <w:color w:val="000000"/>
                <w:sz w:val="20"/>
                <w:szCs w:val="22"/>
              </w:rPr>
            </w:pPr>
            <w:r w:rsidRPr="002640C2">
              <w:rPr>
                <w:rFonts w:cs="Arial"/>
                <w:b/>
                <w:color w:val="000000"/>
                <w:sz w:val="20"/>
                <w:szCs w:val="22"/>
              </w:rPr>
              <w:t>Desarrollo tecnológico e innovación</w:t>
            </w:r>
          </w:p>
        </w:tc>
        <w:tc>
          <w:tcPr>
            <w:tcW w:w="6237" w:type="dxa"/>
            <w:tcBorders>
              <w:top w:val="single" w:sz="4" w:space="0" w:color="000000"/>
              <w:left w:val="single" w:sz="4" w:space="0" w:color="auto"/>
              <w:bottom w:val="single" w:sz="4" w:space="0" w:color="000000"/>
              <w:right w:val="single" w:sz="4" w:space="0" w:color="000000"/>
            </w:tcBorders>
            <w:vAlign w:val="center"/>
          </w:tcPr>
          <w:p w:rsidR="00257FCE" w:rsidRPr="002640C2" w:rsidRDefault="00257FCE" w:rsidP="00257FCE">
            <w:pPr>
              <w:widowControl w:val="0"/>
              <w:jc w:val="left"/>
              <w:rPr>
                <w:rFonts w:cs="Arial"/>
                <w:color w:val="000000"/>
                <w:sz w:val="20"/>
                <w:szCs w:val="22"/>
              </w:rPr>
            </w:pPr>
            <w:r w:rsidRPr="002640C2">
              <w:rPr>
                <w:rFonts w:cs="Arial"/>
                <w:color w:val="000000"/>
                <w:sz w:val="20"/>
                <w:szCs w:val="22"/>
              </w:rPr>
              <w:t>Productos tecnológicos certificados o validados (prototipos o software)</w:t>
            </w:r>
          </w:p>
        </w:tc>
        <w:tc>
          <w:tcPr>
            <w:tcW w:w="1106" w:type="dxa"/>
            <w:tcBorders>
              <w:top w:val="single" w:sz="4" w:space="0" w:color="000000"/>
              <w:left w:val="single" w:sz="4" w:space="0" w:color="000000"/>
              <w:bottom w:val="single" w:sz="4" w:space="0" w:color="000000"/>
              <w:right w:val="single" w:sz="4" w:space="0" w:color="000000"/>
            </w:tcBorders>
            <w:vAlign w:val="center"/>
          </w:tcPr>
          <w:p w:rsidR="00257FCE" w:rsidRPr="002640C2" w:rsidRDefault="00257FCE" w:rsidP="00D12B96">
            <w:pPr>
              <w:rPr>
                <w:rFonts w:cs="Arial"/>
                <w:b/>
                <w:sz w:val="20"/>
                <w:szCs w:val="22"/>
              </w:rPr>
            </w:pPr>
          </w:p>
        </w:tc>
      </w:tr>
      <w:tr w:rsidR="00257FCE" w:rsidRPr="002640C2" w:rsidTr="00FA045C">
        <w:trPr>
          <w:cantSplit/>
        </w:trPr>
        <w:tc>
          <w:tcPr>
            <w:tcW w:w="2830" w:type="dxa"/>
            <w:gridSpan w:val="2"/>
            <w:vMerge/>
            <w:tcBorders>
              <w:left w:val="single" w:sz="4" w:space="0" w:color="000000"/>
              <w:right w:val="single" w:sz="4" w:space="0" w:color="auto"/>
            </w:tcBorders>
            <w:shd w:val="clear" w:color="auto" w:fill="DBE5F1" w:themeFill="accent1" w:themeFillTint="33"/>
            <w:vAlign w:val="center"/>
          </w:tcPr>
          <w:p w:rsidR="00257FCE" w:rsidRPr="002640C2" w:rsidRDefault="00257FCE" w:rsidP="00257FCE">
            <w:pPr>
              <w:widowControl w:val="0"/>
              <w:jc w:val="left"/>
              <w:rPr>
                <w:rFonts w:cs="Arial"/>
                <w:b/>
                <w:color w:val="000000"/>
                <w:sz w:val="20"/>
                <w:szCs w:val="22"/>
              </w:rPr>
            </w:pPr>
          </w:p>
        </w:tc>
        <w:tc>
          <w:tcPr>
            <w:tcW w:w="6237" w:type="dxa"/>
            <w:tcBorders>
              <w:top w:val="single" w:sz="4" w:space="0" w:color="000000"/>
              <w:left w:val="single" w:sz="4" w:space="0" w:color="auto"/>
              <w:bottom w:val="single" w:sz="4" w:space="0" w:color="000000"/>
              <w:right w:val="single" w:sz="4" w:space="0" w:color="000000"/>
            </w:tcBorders>
            <w:vAlign w:val="center"/>
          </w:tcPr>
          <w:p w:rsidR="00257FCE" w:rsidRPr="002640C2" w:rsidRDefault="00257FCE" w:rsidP="00257FCE">
            <w:pPr>
              <w:widowControl w:val="0"/>
              <w:jc w:val="left"/>
              <w:rPr>
                <w:rFonts w:cs="Arial"/>
                <w:color w:val="000000"/>
                <w:sz w:val="20"/>
                <w:szCs w:val="22"/>
              </w:rPr>
            </w:pPr>
            <w:r w:rsidRPr="002640C2">
              <w:rPr>
                <w:rFonts w:cs="Arial"/>
                <w:color w:val="000000"/>
                <w:sz w:val="20"/>
                <w:szCs w:val="22"/>
              </w:rPr>
              <w:t>Productos empresariales (innovaciones empresariales, creación de empresas)</w:t>
            </w:r>
          </w:p>
        </w:tc>
        <w:tc>
          <w:tcPr>
            <w:tcW w:w="1106" w:type="dxa"/>
            <w:tcBorders>
              <w:top w:val="single" w:sz="4" w:space="0" w:color="000000"/>
              <w:left w:val="single" w:sz="4" w:space="0" w:color="000000"/>
              <w:bottom w:val="single" w:sz="4" w:space="0" w:color="000000"/>
              <w:right w:val="single" w:sz="4" w:space="0" w:color="000000"/>
            </w:tcBorders>
            <w:vAlign w:val="center"/>
          </w:tcPr>
          <w:p w:rsidR="00257FCE" w:rsidRPr="002640C2" w:rsidRDefault="00257FCE" w:rsidP="0051634C">
            <w:pPr>
              <w:jc w:val="center"/>
              <w:rPr>
                <w:rFonts w:cs="Arial"/>
                <w:b/>
                <w:sz w:val="20"/>
                <w:szCs w:val="22"/>
                <w:lang w:val="es-MX"/>
              </w:rPr>
            </w:pPr>
          </w:p>
        </w:tc>
      </w:tr>
      <w:tr w:rsidR="00257FCE" w:rsidRPr="002640C2" w:rsidTr="00FA045C">
        <w:trPr>
          <w:cantSplit/>
        </w:trPr>
        <w:tc>
          <w:tcPr>
            <w:tcW w:w="2830" w:type="dxa"/>
            <w:gridSpan w:val="2"/>
            <w:vMerge/>
            <w:tcBorders>
              <w:left w:val="single" w:sz="4" w:space="0" w:color="000000"/>
              <w:bottom w:val="double" w:sz="4" w:space="0" w:color="000000"/>
              <w:right w:val="single" w:sz="4" w:space="0" w:color="auto"/>
            </w:tcBorders>
            <w:shd w:val="clear" w:color="auto" w:fill="DBE5F1" w:themeFill="accent1" w:themeFillTint="33"/>
            <w:vAlign w:val="center"/>
          </w:tcPr>
          <w:p w:rsidR="00257FCE" w:rsidRPr="002640C2" w:rsidRDefault="00257FCE" w:rsidP="00257FCE">
            <w:pPr>
              <w:widowControl w:val="0"/>
              <w:jc w:val="left"/>
              <w:rPr>
                <w:rFonts w:cs="Arial"/>
                <w:b/>
                <w:color w:val="000000"/>
                <w:sz w:val="20"/>
                <w:szCs w:val="22"/>
              </w:rPr>
            </w:pPr>
          </w:p>
        </w:tc>
        <w:tc>
          <w:tcPr>
            <w:tcW w:w="6237" w:type="dxa"/>
            <w:tcBorders>
              <w:top w:val="single" w:sz="4" w:space="0" w:color="000000"/>
              <w:left w:val="single" w:sz="4" w:space="0" w:color="auto"/>
              <w:bottom w:val="double" w:sz="4" w:space="0" w:color="000000"/>
              <w:right w:val="single" w:sz="4" w:space="0" w:color="000000"/>
            </w:tcBorders>
            <w:vAlign w:val="center"/>
          </w:tcPr>
          <w:p w:rsidR="00257FCE" w:rsidRPr="002640C2" w:rsidRDefault="00257FCE" w:rsidP="00257FCE">
            <w:pPr>
              <w:widowControl w:val="0"/>
              <w:jc w:val="left"/>
              <w:rPr>
                <w:rFonts w:cs="Arial"/>
                <w:color w:val="000000"/>
                <w:sz w:val="20"/>
                <w:szCs w:val="22"/>
              </w:rPr>
            </w:pPr>
            <w:r w:rsidRPr="002640C2">
              <w:rPr>
                <w:rFonts w:cs="Arial"/>
                <w:color w:val="000000"/>
                <w:sz w:val="20"/>
                <w:szCs w:val="22"/>
              </w:rPr>
              <w:t>Regulaciones, normas, reglamentos o legislaciones</w:t>
            </w:r>
          </w:p>
        </w:tc>
        <w:tc>
          <w:tcPr>
            <w:tcW w:w="1106" w:type="dxa"/>
            <w:tcBorders>
              <w:top w:val="single" w:sz="4" w:space="0" w:color="000000"/>
              <w:left w:val="single" w:sz="4" w:space="0" w:color="000000"/>
              <w:bottom w:val="double" w:sz="4" w:space="0" w:color="000000"/>
              <w:right w:val="single" w:sz="4" w:space="0" w:color="000000"/>
            </w:tcBorders>
            <w:vAlign w:val="center"/>
          </w:tcPr>
          <w:p w:rsidR="00257FCE" w:rsidRPr="002640C2" w:rsidRDefault="00257FCE" w:rsidP="0051634C">
            <w:pPr>
              <w:jc w:val="center"/>
              <w:rPr>
                <w:rFonts w:cs="Arial"/>
                <w:b/>
                <w:sz w:val="20"/>
                <w:szCs w:val="22"/>
                <w:lang w:val="es-MX"/>
              </w:rPr>
            </w:pPr>
          </w:p>
        </w:tc>
      </w:tr>
      <w:tr w:rsidR="007B7595" w:rsidRPr="002640C2" w:rsidTr="00FA045C">
        <w:trPr>
          <w:cantSplit/>
        </w:trPr>
        <w:tc>
          <w:tcPr>
            <w:tcW w:w="2830" w:type="dxa"/>
            <w:gridSpan w:val="2"/>
            <w:vMerge w:val="restart"/>
            <w:tcBorders>
              <w:top w:val="double" w:sz="4" w:space="0" w:color="000000"/>
              <w:right w:val="single" w:sz="4" w:space="0" w:color="auto"/>
            </w:tcBorders>
            <w:shd w:val="clear" w:color="auto" w:fill="DBE5F1" w:themeFill="accent1" w:themeFillTint="33"/>
            <w:vAlign w:val="center"/>
          </w:tcPr>
          <w:p w:rsidR="007B7595" w:rsidRPr="002640C2" w:rsidRDefault="007B7595" w:rsidP="00257FCE">
            <w:pPr>
              <w:widowControl w:val="0"/>
              <w:jc w:val="left"/>
              <w:rPr>
                <w:rFonts w:cs="Arial"/>
                <w:b/>
                <w:color w:val="000000"/>
                <w:sz w:val="20"/>
                <w:szCs w:val="22"/>
              </w:rPr>
            </w:pPr>
          </w:p>
          <w:p w:rsidR="007B7595" w:rsidRPr="002640C2" w:rsidRDefault="007B7595" w:rsidP="00257FCE">
            <w:pPr>
              <w:widowControl w:val="0"/>
              <w:jc w:val="left"/>
              <w:rPr>
                <w:rFonts w:cs="Arial"/>
                <w:b/>
                <w:color w:val="000000"/>
                <w:sz w:val="20"/>
                <w:szCs w:val="22"/>
              </w:rPr>
            </w:pPr>
            <w:r w:rsidRPr="002640C2">
              <w:rPr>
                <w:rFonts w:cs="Arial"/>
                <w:b/>
                <w:color w:val="000000"/>
                <w:sz w:val="20"/>
                <w:szCs w:val="22"/>
              </w:rPr>
              <w:t>Apropiación social del conocimiento</w:t>
            </w:r>
          </w:p>
          <w:p w:rsidR="007B7595" w:rsidRPr="002640C2" w:rsidRDefault="007B7595" w:rsidP="00257FCE">
            <w:pPr>
              <w:widowControl w:val="0"/>
              <w:jc w:val="left"/>
              <w:rPr>
                <w:rFonts w:cs="Arial"/>
                <w:b/>
                <w:color w:val="000000"/>
                <w:sz w:val="20"/>
                <w:szCs w:val="22"/>
              </w:rPr>
            </w:pPr>
          </w:p>
          <w:p w:rsidR="007B7595" w:rsidRPr="002640C2" w:rsidRDefault="007B7595" w:rsidP="00257FCE">
            <w:pPr>
              <w:widowControl w:val="0"/>
              <w:jc w:val="left"/>
              <w:rPr>
                <w:rFonts w:cs="Arial"/>
                <w:b/>
                <w:color w:val="000000"/>
                <w:sz w:val="20"/>
                <w:szCs w:val="22"/>
              </w:rPr>
            </w:pPr>
          </w:p>
        </w:tc>
        <w:tc>
          <w:tcPr>
            <w:tcW w:w="6237" w:type="dxa"/>
            <w:tcBorders>
              <w:top w:val="double" w:sz="4" w:space="0" w:color="000000"/>
              <w:left w:val="single" w:sz="4" w:space="0" w:color="auto"/>
            </w:tcBorders>
            <w:vAlign w:val="center"/>
          </w:tcPr>
          <w:p w:rsidR="007B7595" w:rsidRPr="002640C2" w:rsidRDefault="007B7595" w:rsidP="007B7595">
            <w:pPr>
              <w:widowControl w:val="0"/>
              <w:jc w:val="left"/>
              <w:rPr>
                <w:rFonts w:cs="Arial"/>
                <w:color w:val="000000"/>
                <w:sz w:val="20"/>
                <w:szCs w:val="22"/>
              </w:rPr>
            </w:pPr>
            <w:r w:rsidRPr="002640C2">
              <w:rPr>
                <w:rFonts w:cs="Arial"/>
                <w:color w:val="000000"/>
                <w:sz w:val="20"/>
                <w:szCs w:val="22"/>
              </w:rPr>
              <w:t>Participación ciudadana en ciencia, tecnología o innovación (investigación participativa)</w:t>
            </w:r>
          </w:p>
        </w:tc>
        <w:tc>
          <w:tcPr>
            <w:tcW w:w="1106" w:type="dxa"/>
            <w:tcBorders>
              <w:top w:val="double" w:sz="4" w:space="0" w:color="000000"/>
            </w:tcBorders>
            <w:vAlign w:val="center"/>
          </w:tcPr>
          <w:p w:rsidR="007B7595" w:rsidRPr="002640C2" w:rsidRDefault="007B7595" w:rsidP="00D12B96">
            <w:pPr>
              <w:rPr>
                <w:rFonts w:cs="Arial"/>
                <w:b/>
                <w:sz w:val="20"/>
                <w:szCs w:val="22"/>
              </w:rPr>
            </w:pPr>
          </w:p>
        </w:tc>
      </w:tr>
      <w:tr w:rsidR="007B7595" w:rsidRPr="002640C2" w:rsidTr="00FA045C">
        <w:trPr>
          <w:cantSplit/>
        </w:trPr>
        <w:tc>
          <w:tcPr>
            <w:tcW w:w="2830" w:type="dxa"/>
            <w:gridSpan w:val="2"/>
            <w:vMerge/>
            <w:tcBorders>
              <w:right w:val="single" w:sz="4" w:space="0" w:color="auto"/>
            </w:tcBorders>
            <w:shd w:val="clear" w:color="auto" w:fill="DBE5F1" w:themeFill="accent1" w:themeFillTint="33"/>
            <w:vAlign w:val="center"/>
          </w:tcPr>
          <w:p w:rsidR="007B7595" w:rsidRPr="002640C2" w:rsidRDefault="007B7595" w:rsidP="00257FCE">
            <w:pPr>
              <w:widowControl w:val="0"/>
              <w:jc w:val="left"/>
              <w:rPr>
                <w:rFonts w:cs="Arial"/>
                <w:b/>
                <w:color w:val="000000"/>
                <w:sz w:val="20"/>
                <w:szCs w:val="22"/>
              </w:rPr>
            </w:pPr>
          </w:p>
        </w:tc>
        <w:tc>
          <w:tcPr>
            <w:tcW w:w="6237" w:type="dxa"/>
            <w:tcBorders>
              <w:left w:val="single" w:sz="4" w:space="0" w:color="auto"/>
            </w:tcBorders>
            <w:vAlign w:val="center"/>
          </w:tcPr>
          <w:p w:rsidR="007B7595" w:rsidRPr="002640C2" w:rsidRDefault="007B7595" w:rsidP="007B7595">
            <w:pPr>
              <w:widowControl w:val="0"/>
              <w:jc w:val="left"/>
              <w:rPr>
                <w:rFonts w:cs="Arial"/>
                <w:color w:val="000000"/>
                <w:sz w:val="20"/>
                <w:szCs w:val="22"/>
              </w:rPr>
            </w:pPr>
            <w:r w:rsidRPr="002640C2">
              <w:rPr>
                <w:rFonts w:cs="Arial"/>
                <w:color w:val="000000"/>
                <w:sz w:val="20"/>
                <w:szCs w:val="22"/>
              </w:rPr>
              <w:t>Estrategias pedagógicas para el fomento de ciencia, tecnología o innovación (capacitación a comunidades)</w:t>
            </w:r>
          </w:p>
        </w:tc>
        <w:tc>
          <w:tcPr>
            <w:tcW w:w="1106" w:type="dxa"/>
            <w:vAlign w:val="center"/>
          </w:tcPr>
          <w:p w:rsidR="007B7595" w:rsidRPr="002640C2" w:rsidRDefault="007B7595" w:rsidP="00D12B96">
            <w:pPr>
              <w:rPr>
                <w:rFonts w:cs="Arial"/>
                <w:b/>
                <w:sz w:val="20"/>
                <w:szCs w:val="22"/>
              </w:rPr>
            </w:pPr>
          </w:p>
        </w:tc>
      </w:tr>
      <w:tr w:rsidR="007B7595" w:rsidRPr="002640C2" w:rsidTr="00FA045C">
        <w:trPr>
          <w:cantSplit/>
        </w:trPr>
        <w:tc>
          <w:tcPr>
            <w:tcW w:w="2830" w:type="dxa"/>
            <w:gridSpan w:val="2"/>
            <w:vMerge/>
            <w:tcBorders>
              <w:right w:val="single" w:sz="4" w:space="0" w:color="auto"/>
            </w:tcBorders>
            <w:shd w:val="clear" w:color="auto" w:fill="DBE5F1" w:themeFill="accent1" w:themeFillTint="33"/>
            <w:vAlign w:val="center"/>
          </w:tcPr>
          <w:p w:rsidR="007B7595" w:rsidRPr="002640C2" w:rsidRDefault="007B7595" w:rsidP="00257FCE">
            <w:pPr>
              <w:widowControl w:val="0"/>
              <w:jc w:val="left"/>
              <w:rPr>
                <w:rFonts w:cs="Arial"/>
                <w:b/>
                <w:color w:val="000000"/>
                <w:sz w:val="20"/>
                <w:szCs w:val="22"/>
              </w:rPr>
            </w:pPr>
          </w:p>
        </w:tc>
        <w:tc>
          <w:tcPr>
            <w:tcW w:w="6237" w:type="dxa"/>
            <w:tcBorders>
              <w:left w:val="single" w:sz="4" w:space="0" w:color="auto"/>
            </w:tcBorders>
            <w:vAlign w:val="center"/>
          </w:tcPr>
          <w:p w:rsidR="007B7595" w:rsidRPr="002640C2" w:rsidRDefault="007B7595" w:rsidP="00257FCE">
            <w:pPr>
              <w:widowControl w:val="0"/>
              <w:jc w:val="left"/>
              <w:rPr>
                <w:rFonts w:cs="Arial"/>
                <w:color w:val="000000"/>
                <w:sz w:val="20"/>
                <w:szCs w:val="22"/>
              </w:rPr>
            </w:pPr>
            <w:r w:rsidRPr="002640C2">
              <w:rPr>
                <w:rFonts w:cs="Arial"/>
                <w:color w:val="000000"/>
                <w:sz w:val="20"/>
                <w:szCs w:val="22"/>
              </w:rPr>
              <w:t>Comunicación social del conocimiento (impresos, multimedia, virtuales)</w:t>
            </w:r>
          </w:p>
        </w:tc>
        <w:tc>
          <w:tcPr>
            <w:tcW w:w="1106" w:type="dxa"/>
            <w:vAlign w:val="center"/>
          </w:tcPr>
          <w:p w:rsidR="007B7595" w:rsidRPr="002640C2" w:rsidRDefault="007B7595" w:rsidP="00D12B96">
            <w:pPr>
              <w:rPr>
                <w:rFonts w:cs="Arial"/>
                <w:b/>
                <w:sz w:val="20"/>
                <w:szCs w:val="22"/>
              </w:rPr>
            </w:pPr>
          </w:p>
        </w:tc>
      </w:tr>
      <w:tr w:rsidR="007B7595" w:rsidRPr="002640C2" w:rsidTr="00FA045C">
        <w:trPr>
          <w:cantSplit/>
        </w:trPr>
        <w:tc>
          <w:tcPr>
            <w:tcW w:w="2830" w:type="dxa"/>
            <w:gridSpan w:val="2"/>
            <w:vMerge/>
            <w:tcBorders>
              <w:right w:val="single" w:sz="4" w:space="0" w:color="auto"/>
            </w:tcBorders>
            <w:shd w:val="clear" w:color="auto" w:fill="DBE5F1" w:themeFill="accent1" w:themeFillTint="33"/>
            <w:vAlign w:val="center"/>
          </w:tcPr>
          <w:p w:rsidR="007B7595" w:rsidRPr="002640C2" w:rsidRDefault="007B7595" w:rsidP="00257FCE">
            <w:pPr>
              <w:widowControl w:val="0"/>
              <w:jc w:val="left"/>
              <w:rPr>
                <w:rFonts w:cs="Arial"/>
                <w:b/>
                <w:color w:val="000000"/>
                <w:sz w:val="20"/>
                <w:szCs w:val="22"/>
              </w:rPr>
            </w:pPr>
          </w:p>
        </w:tc>
        <w:tc>
          <w:tcPr>
            <w:tcW w:w="6237" w:type="dxa"/>
            <w:tcBorders>
              <w:left w:val="single" w:sz="4" w:space="0" w:color="auto"/>
            </w:tcBorders>
            <w:vAlign w:val="center"/>
          </w:tcPr>
          <w:p w:rsidR="007B7595" w:rsidRPr="002640C2" w:rsidRDefault="007B7595" w:rsidP="007B7595">
            <w:pPr>
              <w:widowControl w:val="0"/>
              <w:jc w:val="left"/>
              <w:rPr>
                <w:rFonts w:cs="Arial"/>
                <w:color w:val="000000"/>
                <w:sz w:val="20"/>
                <w:szCs w:val="22"/>
              </w:rPr>
            </w:pPr>
            <w:r w:rsidRPr="002640C2">
              <w:rPr>
                <w:rFonts w:cs="Arial"/>
                <w:color w:val="000000"/>
                <w:sz w:val="20"/>
                <w:szCs w:val="22"/>
              </w:rPr>
              <w:t>Circulación del conocimiento especializado (participación en eventos científicos, redes de comunidades académicas, boletines académicos)</w:t>
            </w:r>
          </w:p>
        </w:tc>
        <w:tc>
          <w:tcPr>
            <w:tcW w:w="1106" w:type="dxa"/>
            <w:vAlign w:val="center"/>
          </w:tcPr>
          <w:p w:rsidR="007B7595" w:rsidRPr="002640C2" w:rsidRDefault="007B7595" w:rsidP="00D12B96">
            <w:pPr>
              <w:rPr>
                <w:rFonts w:cs="Arial"/>
                <w:b/>
                <w:sz w:val="20"/>
                <w:szCs w:val="22"/>
              </w:rPr>
            </w:pPr>
          </w:p>
        </w:tc>
      </w:tr>
      <w:tr w:rsidR="007B7595" w:rsidRPr="002640C2" w:rsidTr="00FA045C">
        <w:trPr>
          <w:cantSplit/>
        </w:trPr>
        <w:tc>
          <w:tcPr>
            <w:tcW w:w="2830" w:type="dxa"/>
            <w:gridSpan w:val="2"/>
            <w:vMerge/>
            <w:tcBorders>
              <w:bottom w:val="double" w:sz="4" w:space="0" w:color="000000"/>
              <w:right w:val="single" w:sz="4" w:space="0" w:color="auto"/>
            </w:tcBorders>
            <w:shd w:val="clear" w:color="auto" w:fill="DBE5F1" w:themeFill="accent1" w:themeFillTint="33"/>
            <w:vAlign w:val="center"/>
          </w:tcPr>
          <w:p w:rsidR="007B7595" w:rsidRPr="002640C2" w:rsidRDefault="007B7595" w:rsidP="00257FCE">
            <w:pPr>
              <w:widowControl w:val="0"/>
              <w:jc w:val="left"/>
              <w:rPr>
                <w:rFonts w:cs="Arial"/>
                <w:b/>
                <w:color w:val="000000"/>
                <w:sz w:val="20"/>
                <w:szCs w:val="22"/>
              </w:rPr>
            </w:pPr>
          </w:p>
        </w:tc>
        <w:tc>
          <w:tcPr>
            <w:tcW w:w="6237" w:type="dxa"/>
            <w:tcBorders>
              <w:left w:val="single" w:sz="4" w:space="0" w:color="auto"/>
              <w:bottom w:val="double" w:sz="4" w:space="0" w:color="000000"/>
            </w:tcBorders>
            <w:vAlign w:val="center"/>
          </w:tcPr>
          <w:p w:rsidR="007B7595" w:rsidRPr="002640C2" w:rsidRDefault="007B7595" w:rsidP="00257FCE">
            <w:pPr>
              <w:widowControl w:val="0"/>
              <w:jc w:val="left"/>
              <w:rPr>
                <w:rFonts w:cs="Arial"/>
                <w:color w:val="000000"/>
                <w:sz w:val="20"/>
                <w:szCs w:val="22"/>
              </w:rPr>
            </w:pPr>
            <w:r w:rsidRPr="002640C2">
              <w:rPr>
                <w:rFonts w:cs="Arial"/>
                <w:color w:val="000000"/>
                <w:sz w:val="20"/>
                <w:szCs w:val="22"/>
              </w:rPr>
              <w:t>Reconocimientos (premios o distinciones)</w:t>
            </w:r>
          </w:p>
        </w:tc>
        <w:tc>
          <w:tcPr>
            <w:tcW w:w="1106" w:type="dxa"/>
            <w:tcBorders>
              <w:bottom w:val="double" w:sz="4" w:space="0" w:color="000000"/>
            </w:tcBorders>
            <w:vAlign w:val="center"/>
          </w:tcPr>
          <w:p w:rsidR="007B7595" w:rsidRPr="002640C2" w:rsidRDefault="007B7595" w:rsidP="00D12B96">
            <w:pPr>
              <w:rPr>
                <w:rFonts w:cs="Arial"/>
                <w:b/>
                <w:sz w:val="20"/>
                <w:szCs w:val="22"/>
              </w:rPr>
            </w:pPr>
          </w:p>
        </w:tc>
      </w:tr>
      <w:tr w:rsidR="007B7595" w:rsidRPr="002640C2" w:rsidTr="00FA045C">
        <w:trPr>
          <w:cantSplit/>
        </w:trPr>
        <w:tc>
          <w:tcPr>
            <w:tcW w:w="2830" w:type="dxa"/>
            <w:gridSpan w:val="2"/>
            <w:vMerge w:val="restart"/>
            <w:tcBorders>
              <w:top w:val="double" w:sz="4" w:space="0" w:color="000000"/>
              <w:right w:val="single" w:sz="4" w:space="0" w:color="auto"/>
            </w:tcBorders>
            <w:shd w:val="clear" w:color="auto" w:fill="DBE5F1" w:themeFill="accent1" w:themeFillTint="33"/>
            <w:vAlign w:val="center"/>
          </w:tcPr>
          <w:p w:rsidR="007B7595" w:rsidRPr="002640C2" w:rsidRDefault="007B7595" w:rsidP="00257FCE">
            <w:pPr>
              <w:widowControl w:val="0"/>
              <w:jc w:val="left"/>
              <w:rPr>
                <w:rFonts w:cs="Arial"/>
                <w:b/>
                <w:color w:val="000000"/>
                <w:sz w:val="20"/>
                <w:szCs w:val="22"/>
              </w:rPr>
            </w:pPr>
            <w:r w:rsidRPr="002640C2">
              <w:rPr>
                <w:rFonts w:cs="Arial"/>
                <w:b/>
                <w:color w:val="000000"/>
                <w:sz w:val="20"/>
                <w:szCs w:val="22"/>
              </w:rPr>
              <w:t>Formación de talento humano en ciencia, tecnología o innovación</w:t>
            </w:r>
          </w:p>
        </w:tc>
        <w:tc>
          <w:tcPr>
            <w:tcW w:w="6237" w:type="dxa"/>
            <w:tcBorders>
              <w:top w:val="double" w:sz="4" w:space="0" w:color="000000"/>
              <w:left w:val="single" w:sz="4" w:space="0" w:color="auto"/>
            </w:tcBorders>
            <w:vAlign w:val="center"/>
          </w:tcPr>
          <w:p w:rsidR="007B7595" w:rsidRPr="002640C2" w:rsidRDefault="007B7595" w:rsidP="00257FCE">
            <w:pPr>
              <w:widowControl w:val="0"/>
              <w:jc w:val="left"/>
              <w:rPr>
                <w:rFonts w:cs="Arial"/>
                <w:color w:val="000000"/>
                <w:sz w:val="20"/>
                <w:szCs w:val="22"/>
              </w:rPr>
            </w:pPr>
            <w:r w:rsidRPr="002640C2">
              <w:rPr>
                <w:rFonts w:cs="Arial"/>
                <w:color w:val="000000"/>
                <w:sz w:val="20"/>
                <w:szCs w:val="22"/>
              </w:rPr>
              <w:t>Trabajo de grado de pregrado</w:t>
            </w:r>
          </w:p>
        </w:tc>
        <w:tc>
          <w:tcPr>
            <w:tcW w:w="1106" w:type="dxa"/>
            <w:tcBorders>
              <w:top w:val="double" w:sz="4" w:space="0" w:color="000000"/>
            </w:tcBorders>
            <w:vAlign w:val="center"/>
          </w:tcPr>
          <w:p w:rsidR="007B7595" w:rsidRPr="002640C2" w:rsidRDefault="007B7595" w:rsidP="00D12B96">
            <w:pPr>
              <w:rPr>
                <w:rFonts w:cs="Arial"/>
                <w:b/>
                <w:sz w:val="20"/>
                <w:szCs w:val="22"/>
              </w:rPr>
            </w:pPr>
          </w:p>
        </w:tc>
      </w:tr>
      <w:tr w:rsidR="007B7595" w:rsidRPr="002640C2" w:rsidTr="00FA045C">
        <w:trPr>
          <w:cantSplit/>
        </w:trPr>
        <w:tc>
          <w:tcPr>
            <w:tcW w:w="2830" w:type="dxa"/>
            <w:gridSpan w:val="2"/>
            <w:vMerge/>
            <w:tcBorders>
              <w:bottom w:val="double" w:sz="4" w:space="0" w:color="000000"/>
              <w:right w:val="single" w:sz="4" w:space="0" w:color="auto"/>
            </w:tcBorders>
            <w:shd w:val="clear" w:color="auto" w:fill="DBE5F1" w:themeFill="accent1" w:themeFillTint="33"/>
            <w:vAlign w:val="center"/>
          </w:tcPr>
          <w:p w:rsidR="007B7595" w:rsidRPr="002640C2" w:rsidRDefault="007B7595" w:rsidP="00257FCE">
            <w:pPr>
              <w:widowControl w:val="0"/>
              <w:jc w:val="left"/>
              <w:rPr>
                <w:rFonts w:cs="Arial"/>
                <w:b/>
                <w:color w:val="000000"/>
                <w:sz w:val="20"/>
                <w:szCs w:val="22"/>
              </w:rPr>
            </w:pPr>
          </w:p>
        </w:tc>
        <w:tc>
          <w:tcPr>
            <w:tcW w:w="6237" w:type="dxa"/>
            <w:tcBorders>
              <w:left w:val="single" w:sz="4" w:space="0" w:color="auto"/>
              <w:bottom w:val="double" w:sz="4" w:space="0" w:color="000000"/>
            </w:tcBorders>
            <w:vAlign w:val="center"/>
          </w:tcPr>
          <w:p w:rsidR="007B7595" w:rsidRPr="002640C2" w:rsidRDefault="007B7595" w:rsidP="00257FCE">
            <w:pPr>
              <w:widowControl w:val="0"/>
              <w:jc w:val="left"/>
              <w:rPr>
                <w:rFonts w:cs="Arial"/>
                <w:color w:val="000000"/>
                <w:sz w:val="20"/>
                <w:szCs w:val="22"/>
              </w:rPr>
            </w:pPr>
            <w:r w:rsidRPr="002640C2">
              <w:rPr>
                <w:rFonts w:cs="Arial"/>
                <w:color w:val="000000"/>
                <w:sz w:val="20"/>
                <w:szCs w:val="22"/>
              </w:rPr>
              <w:t>Proyecto de extensión y responsabilidad social</w:t>
            </w:r>
          </w:p>
        </w:tc>
        <w:tc>
          <w:tcPr>
            <w:tcW w:w="1106" w:type="dxa"/>
            <w:tcBorders>
              <w:bottom w:val="double" w:sz="4" w:space="0" w:color="000000"/>
            </w:tcBorders>
            <w:vAlign w:val="center"/>
          </w:tcPr>
          <w:p w:rsidR="007B7595" w:rsidRPr="002640C2" w:rsidRDefault="007B7595" w:rsidP="00D12B96">
            <w:pPr>
              <w:rPr>
                <w:rFonts w:cs="Arial"/>
                <w:b/>
                <w:sz w:val="20"/>
                <w:szCs w:val="22"/>
              </w:rPr>
            </w:pPr>
          </w:p>
        </w:tc>
      </w:tr>
    </w:tbl>
    <w:p w:rsidR="00277A0F" w:rsidRPr="002640C2" w:rsidRDefault="00277A0F">
      <w:pPr>
        <w:rPr>
          <w:sz w:val="20"/>
          <w:szCs w:val="22"/>
        </w:rPr>
      </w:pPr>
    </w:p>
    <w:p w:rsidR="00D12B96" w:rsidRPr="002640C2" w:rsidRDefault="00D12B96" w:rsidP="00D12B96">
      <w:pPr>
        <w:widowControl w:val="0"/>
        <w:rPr>
          <w:b/>
          <w:sz w:val="20"/>
          <w:szCs w:val="22"/>
        </w:rPr>
      </w:pPr>
      <w:r w:rsidRPr="002640C2">
        <w:rPr>
          <w:b/>
          <w:sz w:val="20"/>
          <w:szCs w:val="22"/>
        </w:rPr>
        <w:t>5.7.2 Impactos esperados</w:t>
      </w:r>
    </w:p>
    <w:p w:rsidR="00D12B96" w:rsidRPr="002640C2" w:rsidRDefault="00D12B96">
      <w:pPr>
        <w:rPr>
          <w:sz w:val="20"/>
          <w:szCs w:val="22"/>
        </w:rPr>
      </w:pPr>
    </w:p>
    <w:tbl>
      <w:tblPr>
        <w:tblW w:w="10148" w:type="dxa"/>
        <w:tblInd w:w="55" w:type="dxa"/>
        <w:tblCellMar>
          <w:left w:w="70" w:type="dxa"/>
          <w:right w:w="70" w:type="dxa"/>
        </w:tblCellMar>
        <w:tblLook w:val="04A0" w:firstRow="1" w:lastRow="0" w:firstColumn="1" w:lastColumn="0" w:noHBand="0" w:noVBand="1"/>
      </w:tblPr>
      <w:tblGrid>
        <w:gridCol w:w="3768"/>
        <w:gridCol w:w="1701"/>
        <w:gridCol w:w="2339"/>
        <w:gridCol w:w="2340"/>
      </w:tblGrid>
      <w:tr w:rsidR="00D12B96" w:rsidRPr="002640C2" w:rsidTr="00D12B96">
        <w:tc>
          <w:tcPr>
            <w:tcW w:w="37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D12B96" w:rsidRPr="002640C2" w:rsidRDefault="00D12B96" w:rsidP="00D12B96">
            <w:pPr>
              <w:jc w:val="center"/>
              <w:rPr>
                <w:rFonts w:cs="Arial"/>
                <w:b/>
                <w:bCs/>
                <w:sz w:val="16"/>
                <w:szCs w:val="18"/>
                <w:lang w:eastAsia="es-CO"/>
              </w:rPr>
            </w:pPr>
            <w:r w:rsidRPr="002640C2">
              <w:rPr>
                <w:rFonts w:cs="Arial"/>
                <w:b/>
                <w:bCs/>
                <w:sz w:val="16"/>
                <w:szCs w:val="18"/>
                <w:lang w:eastAsia="es-CO"/>
              </w:rPr>
              <w:t>TIPOS DE IMPACTO</w:t>
            </w:r>
          </w:p>
        </w:tc>
        <w:tc>
          <w:tcPr>
            <w:tcW w:w="1701" w:type="dxa"/>
            <w:tcBorders>
              <w:top w:val="single" w:sz="4" w:space="0" w:color="auto"/>
              <w:left w:val="nil"/>
              <w:bottom w:val="single" w:sz="4" w:space="0" w:color="000000"/>
              <w:right w:val="single" w:sz="4" w:space="0" w:color="000000"/>
            </w:tcBorders>
            <w:shd w:val="clear" w:color="auto" w:fill="DBE5F1" w:themeFill="accent1" w:themeFillTint="33"/>
            <w:vAlign w:val="center"/>
            <w:hideMark/>
          </w:tcPr>
          <w:p w:rsidR="00D12B96" w:rsidRPr="002640C2" w:rsidRDefault="00D12B96" w:rsidP="00D12B96">
            <w:pPr>
              <w:jc w:val="center"/>
              <w:rPr>
                <w:rFonts w:cs="Arial"/>
                <w:bCs/>
                <w:sz w:val="16"/>
                <w:szCs w:val="18"/>
                <w:lang w:eastAsia="es-CO"/>
              </w:rPr>
            </w:pPr>
            <w:r w:rsidRPr="002640C2">
              <w:rPr>
                <w:rFonts w:cs="Arial"/>
                <w:b/>
                <w:bCs/>
                <w:sz w:val="16"/>
                <w:szCs w:val="18"/>
                <w:u w:val="single"/>
                <w:lang w:eastAsia="es-CO"/>
              </w:rPr>
              <w:t>Plazo</w:t>
            </w:r>
            <w:r w:rsidRPr="002640C2">
              <w:rPr>
                <w:rFonts w:cs="Arial"/>
                <w:b/>
                <w:bCs/>
                <w:sz w:val="16"/>
                <w:szCs w:val="18"/>
                <w:lang w:eastAsia="es-CO"/>
              </w:rPr>
              <w:t xml:space="preserve">: </w:t>
            </w:r>
            <w:r w:rsidRPr="002640C2">
              <w:rPr>
                <w:rFonts w:cs="Arial"/>
                <w:bCs/>
                <w:sz w:val="16"/>
                <w:szCs w:val="18"/>
                <w:lang w:eastAsia="es-CO"/>
              </w:rPr>
              <w:t>corto (1-4 años ),</w:t>
            </w:r>
          </w:p>
          <w:p w:rsidR="00D12B96" w:rsidRPr="002640C2" w:rsidRDefault="00D12B96" w:rsidP="00D12B96">
            <w:pPr>
              <w:jc w:val="center"/>
              <w:rPr>
                <w:rFonts w:cs="Arial"/>
                <w:bCs/>
                <w:sz w:val="16"/>
                <w:szCs w:val="18"/>
                <w:lang w:eastAsia="es-CO"/>
              </w:rPr>
            </w:pPr>
            <w:r w:rsidRPr="002640C2">
              <w:rPr>
                <w:rFonts w:cs="Arial"/>
                <w:bCs/>
                <w:sz w:val="16"/>
                <w:szCs w:val="18"/>
                <w:lang w:eastAsia="es-CO"/>
              </w:rPr>
              <w:t xml:space="preserve"> mediano (5-9 años),</w:t>
            </w:r>
          </w:p>
          <w:p w:rsidR="00D12B96" w:rsidRPr="002640C2" w:rsidRDefault="00D12B96" w:rsidP="00D12B96">
            <w:pPr>
              <w:jc w:val="center"/>
              <w:rPr>
                <w:rFonts w:cs="Arial"/>
                <w:b/>
                <w:bCs/>
                <w:sz w:val="16"/>
                <w:szCs w:val="18"/>
                <w:lang w:eastAsia="es-CO"/>
              </w:rPr>
            </w:pPr>
            <w:r w:rsidRPr="002640C2">
              <w:rPr>
                <w:rFonts w:cs="Arial"/>
                <w:bCs/>
                <w:sz w:val="16"/>
                <w:szCs w:val="18"/>
                <w:lang w:eastAsia="es-CO"/>
              </w:rPr>
              <w:t xml:space="preserve"> largo (10 años o más</w:t>
            </w:r>
            <w:r w:rsidRPr="002640C2">
              <w:rPr>
                <w:rFonts w:cs="Arial"/>
                <w:b/>
                <w:bCs/>
                <w:sz w:val="16"/>
                <w:szCs w:val="18"/>
                <w:lang w:eastAsia="es-CO"/>
              </w:rPr>
              <w:t>)</w:t>
            </w:r>
          </w:p>
        </w:tc>
        <w:tc>
          <w:tcPr>
            <w:tcW w:w="2339" w:type="dxa"/>
            <w:tcBorders>
              <w:top w:val="single" w:sz="4" w:space="0" w:color="auto"/>
              <w:left w:val="nil"/>
              <w:bottom w:val="single" w:sz="4" w:space="0" w:color="000000"/>
              <w:right w:val="single" w:sz="4" w:space="0" w:color="000000"/>
            </w:tcBorders>
            <w:shd w:val="clear" w:color="auto" w:fill="DBE5F1" w:themeFill="accent1" w:themeFillTint="33"/>
          </w:tcPr>
          <w:p w:rsidR="00D12B96" w:rsidRPr="002640C2" w:rsidRDefault="00D12B96" w:rsidP="00D12B96">
            <w:pPr>
              <w:jc w:val="center"/>
              <w:rPr>
                <w:rFonts w:cs="Arial"/>
                <w:b/>
                <w:bCs/>
                <w:sz w:val="16"/>
                <w:szCs w:val="18"/>
                <w:lang w:eastAsia="es-CO"/>
              </w:rPr>
            </w:pPr>
          </w:p>
          <w:p w:rsidR="00D12B96" w:rsidRPr="002640C2" w:rsidRDefault="00D12B96" w:rsidP="00D12B96">
            <w:pPr>
              <w:jc w:val="center"/>
              <w:rPr>
                <w:rFonts w:cs="Arial"/>
                <w:b/>
                <w:bCs/>
                <w:sz w:val="16"/>
                <w:szCs w:val="18"/>
                <w:lang w:eastAsia="es-CO"/>
              </w:rPr>
            </w:pPr>
            <w:r w:rsidRPr="002640C2">
              <w:rPr>
                <w:rFonts w:cs="Arial"/>
                <w:b/>
                <w:bCs/>
                <w:sz w:val="16"/>
                <w:szCs w:val="18"/>
                <w:lang w:eastAsia="es-CO"/>
              </w:rPr>
              <w:t>Impacto Esperado</w:t>
            </w:r>
          </w:p>
        </w:tc>
        <w:tc>
          <w:tcPr>
            <w:tcW w:w="2340" w:type="dxa"/>
            <w:tcBorders>
              <w:top w:val="single" w:sz="4" w:space="0" w:color="auto"/>
              <w:left w:val="nil"/>
              <w:bottom w:val="single" w:sz="4" w:space="0" w:color="000000"/>
              <w:right w:val="single" w:sz="4" w:space="0" w:color="000000"/>
            </w:tcBorders>
            <w:shd w:val="clear" w:color="auto" w:fill="DBE5F1" w:themeFill="accent1" w:themeFillTint="33"/>
          </w:tcPr>
          <w:p w:rsidR="00D12B96" w:rsidRPr="002640C2" w:rsidRDefault="00D12B96" w:rsidP="00D12B96">
            <w:pPr>
              <w:jc w:val="center"/>
              <w:rPr>
                <w:rFonts w:cs="Arial"/>
                <w:b/>
                <w:bCs/>
                <w:sz w:val="16"/>
                <w:szCs w:val="18"/>
                <w:lang w:eastAsia="es-CO"/>
              </w:rPr>
            </w:pPr>
          </w:p>
          <w:p w:rsidR="00D12B96" w:rsidRPr="002640C2" w:rsidRDefault="00D12B96" w:rsidP="00D12B96">
            <w:pPr>
              <w:jc w:val="center"/>
              <w:rPr>
                <w:rFonts w:cs="Arial"/>
                <w:b/>
                <w:bCs/>
                <w:sz w:val="16"/>
                <w:szCs w:val="18"/>
                <w:lang w:eastAsia="es-CO"/>
              </w:rPr>
            </w:pPr>
            <w:r w:rsidRPr="002640C2">
              <w:rPr>
                <w:rFonts w:cs="Arial"/>
                <w:b/>
                <w:bCs/>
                <w:sz w:val="16"/>
                <w:szCs w:val="18"/>
                <w:lang w:eastAsia="es-CO"/>
              </w:rPr>
              <w:t>Indicador de Impacto</w:t>
            </w:r>
          </w:p>
        </w:tc>
      </w:tr>
      <w:tr w:rsidR="00D12B96" w:rsidRPr="002640C2"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hideMark/>
          </w:tcPr>
          <w:p w:rsidR="00D12B96" w:rsidRPr="002640C2" w:rsidRDefault="00D12B96" w:rsidP="00D12B96">
            <w:pPr>
              <w:rPr>
                <w:rFonts w:cs="Arial"/>
                <w:b/>
                <w:bCs/>
                <w:sz w:val="16"/>
                <w:lang w:eastAsia="es-CO"/>
              </w:rPr>
            </w:pPr>
            <w:r w:rsidRPr="002640C2">
              <w:rPr>
                <w:rFonts w:cs="Arial"/>
                <w:b/>
                <w:bCs/>
                <w:sz w:val="16"/>
                <w:lang w:eastAsia="es-CO"/>
              </w:rPr>
              <w:t>ECONÓMICOS</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2640C2" w:rsidRDefault="00D12B96" w:rsidP="00D12B96">
            <w:pPr>
              <w:jc w:val="center"/>
              <w:rPr>
                <w:rFonts w:cs="Arial"/>
                <w:sz w:val="16"/>
                <w:szCs w:val="18"/>
                <w:lang w:eastAsia="es-CO"/>
              </w:rPr>
            </w:pPr>
            <w:r w:rsidRPr="002640C2">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2640C2"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2640C2" w:rsidRDefault="00D12B96" w:rsidP="00D12B96">
            <w:pPr>
              <w:jc w:val="center"/>
              <w:rPr>
                <w:rFonts w:cs="Arial"/>
                <w:sz w:val="16"/>
                <w:szCs w:val="18"/>
                <w:lang w:eastAsia="es-CO"/>
              </w:rPr>
            </w:pPr>
          </w:p>
        </w:tc>
      </w:tr>
      <w:tr w:rsidR="00D12B96" w:rsidRPr="002640C2"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2640C2" w:rsidRDefault="00D12B96" w:rsidP="00D12B96">
            <w:pPr>
              <w:rPr>
                <w:rFonts w:cs="Arial"/>
                <w:b/>
                <w:bCs/>
                <w:sz w:val="16"/>
                <w:lang w:eastAsia="es-CO"/>
              </w:rPr>
            </w:pPr>
            <w:r w:rsidRPr="002640C2">
              <w:rPr>
                <w:rFonts w:cs="Arial"/>
                <w:b/>
                <w:bCs/>
                <w:sz w:val="16"/>
                <w:lang w:eastAsia="es-CO"/>
              </w:rPr>
              <w:t>IMPACTOS SOBRE EL MEDIO AMBIENTE</w:t>
            </w:r>
            <w:r w:rsidRPr="002640C2">
              <w:rPr>
                <w:rFonts w:cs="Arial"/>
                <w:sz w:val="16"/>
                <w:lang w:eastAsia="es-CO"/>
              </w:rPr>
              <w:t xml:space="preserve"> </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2640C2" w:rsidRDefault="00D12B96" w:rsidP="00D12B96">
            <w:pPr>
              <w:jc w:val="center"/>
              <w:rPr>
                <w:rFonts w:cs="Arial"/>
                <w:sz w:val="16"/>
                <w:szCs w:val="18"/>
                <w:lang w:eastAsia="es-CO"/>
              </w:rPr>
            </w:pPr>
            <w:r w:rsidRPr="002640C2">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2640C2"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2640C2" w:rsidRDefault="00D12B96" w:rsidP="00D12B96">
            <w:pPr>
              <w:jc w:val="center"/>
              <w:rPr>
                <w:rFonts w:cs="Arial"/>
                <w:sz w:val="16"/>
                <w:szCs w:val="18"/>
                <w:lang w:eastAsia="es-CO"/>
              </w:rPr>
            </w:pPr>
          </w:p>
        </w:tc>
      </w:tr>
      <w:tr w:rsidR="00D12B96" w:rsidRPr="002640C2"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2640C2" w:rsidRDefault="00D12B96" w:rsidP="00D12B96">
            <w:pPr>
              <w:rPr>
                <w:rFonts w:cs="Arial"/>
                <w:b/>
                <w:bCs/>
                <w:sz w:val="16"/>
                <w:lang w:eastAsia="es-CO"/>
              </w:rPr>
            </w:pPr>
            <w:r w:rsidRPr="002640C2">
              <w:rPr>
                <w:rFonts w:cs="Arial"/>
                <w:b/>
                <w:bCs/>
                <w:sz w:val="16"/>
                <w:lang w:eastAsia="es-CO"/>
              </w:rPr>
              <w:t>IMPACTOS SOBRE LA SOCIEDAD</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2640C2" w:rsidRDefault="00D12B96" w:rsidP="00D12B96">
            <w:pPr>
              <w:jc w:val="center"/>
              <w:rPr>
                <w:rFonts w:cs="Arial"/>
                <w:sz w:val="16"/>
                <w:szCs w:val="18"/>
                <w:lang w:eastAsia="es-CO"/>
              </w:rPr>
            </w:pPr>
            <w:r w:rsidRPr="002640C2">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2640C2"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2640C2" w:rsidRDefault="00D12B96" w:rsidP="00D12B96">
            <w:pPr>
              <w:jc w:val="center"/>
              <w:rPr>
                <w:rFonts w:cs="Arial"/>
                <w:sz w:val="16"/>
                <w:szCs w:val="18"/>
                <w:lang w:eastAsia="es-CO"/>
              </w:rPr>
            </w:pPr>
          </w:p>
        </w:tc>
      </w:tr>
      <w:tr w:rsidR="00D12B96" w:rsidRPr="002640C2"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2640C2" w:rsidRDefault="00D12B96" w:rsidP="00D12B96">
            <w:pPr>
              <w:rPr>
                <w:rFonts w:cs="Arial"/>
                <w:b/>
                <w:bCs/>
                <w:sz w:val="16"/>
                <w:lang w:eastAsia="es-CO"/>
              </w:rPr>
            </w:pPr>
            <w:r w:rsidRPr="002640C2">
              <w:rPr>
                <w:rFonts w:cs="Arial"/>
                <w:b/>
                <w:bCs/>
                <w:sz w:val="16"/>
                <w:lang w:eastAsia="es-CO"/>
              </w:rPr>
              <w:t>CIENTÍFICO-TECNOLÓGICOS O DE INNOVACIÓN</w:t>
            </w:r>
          </w:p>
        </w:tc>
        <w:tc>
          <w:tcPr>
            <w:tcW w:w="1701" w:type="dxa"/>
            <w:tcBorders>
              <w:top w:val="nil"/>
              <w:left w:val="nil"/>
              <w:bottom w:val="single" w:sz="4" w:space="0" w:color="auto"/>
              <w:right w:val="single" w:sz="4" w:space="0" w:color="auto"/>
            </w:tcBorders>
            <w:shd w:val="clear" w:color="auto" w:fill="auto"/>
            <w:hideMark/>
          </w:tcPr>
          <w:p w:rsidR="00D12B96" w:rsidRPr="002640C2" w:rsidRDefault="00D12B96" w:rsidP="00D12B96">
            <w:pPr>
              <w:jc w:val="center"/>
              <w:rPr>
                <w:rFonts w:cs="Arial"/>
                <w:sz w:val="16"/>
                <w:szCs w:val="18"/>
                <w:lang w:eastAsia="es-CO"/>
              </w:rPr>
            </w:pPr>
            <w:r w:rsidRPr="002640C2">
              <w:rPr>
                <w:rFonts w:cs="Arial"/>
                <w:sz w:val="16"/>
                <w:szCs w:val="18"/>
                <w:lang w:eastAsia="es-CO"/>
              </w:rPr>
              <w:t> </w:t>
            </w:r>
          </w:p>
        </w:tc>
        <w:tc>
          <w:tcPr>
            <w:tcW w:w="2339" w:type="dxa"/>
            <w:tcBorders>
              <w:top w:val="nil"/>
              <w:left w:val="nil"/>
              <w:bottom w:val="single" w:sz="4" w:space="0" w:color="auto"/>
              <w:right w:val="single" w:sz="4" w:space="0" w:color="auto"/>
            </w:tcBorders>
          </w:tcPr>
          <w:p w:rsidR="00D12B96" w:rsidRPr="002640C2" w:rsidRDefault="00D12B96" w:rsidP="00D12B96">
            <w:pPr>
              <w:jc w:val="center"/>
              <w:rPr>
                <w:rFonts w:cs="Arial"/>
                <w:sz w:val="16"/>
                <w:szCs w:val="18"/>
                <w:lang w:eastAsia="es-CO"/>
              </w:rPr>
            </w:pPr>
          </w:p>
        </w:tc>
        <w:tc>
          <w:tcPr>
            <w:tcW w:w="2340" w:type="dxa"/>
            <w:tcBorders>
              <w:top w:val="nil"/>
              <w:left w:val="nil"/>
              <w:bottom w:val="single" w:sz="4" w:space="0" w:color="auto"/>
              <w:right w:val="single" w:sz="4" w:space="0" w:color="auto"/>
            </w:tcBorders>
          </w:tcPr>
          <w:p w:rsidR="00D12B96" w:rsidRPr="002640C2" w:rsidRDefault="00D12B96" w:rsidP="00D12B96">
            <w:pPr>
              <w:jc w:val="center"/>
              <w:rPr>
                <w:rFonts w:cs="Arial"/>
                <w:sz w:val="16"/>
                <w:szCs w:val="18"/>
                <w:lang w:eastAsia="es-CO"/>
              </w:rPr>
            </w:pPr>
          </w:p>
        </w:tc>
      </w:tr>
      <w:tr w:rsidR="00D12B96" w:rsidRPr="002640C2" w:rsidTr="00D12B96">
        <w:tc>
          <w:tcPr>
            <w:tcW w:w="3768" w:type="dxa"/>
            <w:tcBorders>
              <w:top w:val="nil"/>
              <w:left w:val="single" w:sz="4" w:space="0" w:color="auto"/>
              <w:bottom w:val="single" w:sz="4" w:space="0" w:color="auto"/>
              <w:right w:val="single" w:sz="4" w:space="0" w:color="auto"/>
            </w:tcBorders>
            <w:shd w:val="clear" w:color="auto" w:fill="DBE5F1" w:themeFill="accent1" w:themeFillTint="33"/>
            <w:vAlign w:val="bottom"/>
            <w:hideMark/>
          </w:tcPr>
          <w:p w:rsidR="00D12B96" w:rsidRPr="002640C2" w:rsidRDefault="00D12B96" w:rsidP="00D12B96">
            <w:pPr>
              <w:rPr>
                <w:rFonts w:cs="Arial"/>
                <w:b/>
                <w:bCs/>
                <w:sz w:val="16"/>
                <w:lang w:eastAsia="es-CO"/>
              </w:rPr>
            </w:pPr>
            <w:r w:rsidRPr="002640C2">
              <w:rPr>
                <w:rFonts w:cs="Arial"/>
                <w:b/>
                <w:bCs/>
                <w:sz w:val="16"/>
                <w:lang w:eastAsia="es-CO"/>
              </w:rPr>
              <w:t>OTROS IMPACTOS</w:t>
            </w:r>
            <w:r w:rsidRPr="002640C2">
              <w:rPr>
                <w:rFonts w:cs="Arial"/>
                <w:sz w:val="16"/>
                <w:lang w:eastAsia="es-CO"/>
              </w:rPr>
              <w:t xml:space="preserve"> (que usted considere relevantes incluir)</w:t>
            </w:r>
          </w:p>
        </w:tc>
        <w:tc>
          <w:tcPr>
            <w:tcW w:w="1701" w:type="dxa"/>
            <w:tcBorders>
              <w:top w:val="single" w:sz="4" w:space="0" w:color="auto"/>
              <w:left w:val="nil"/>
              <w:bottom w:val="single" w:sz="4" w:space="0" w:color="auto"/>
              <w:right w:val="single" w:sz="4" w:space="0" w:color="000000"/>
            </w:tcBorders>
            <w:shd w:val="clear" w:color="auto" w:fill="auto"/>
            <w:hideMark/>
          </w:tcPr>
          <w:p w:rsidR="00D12B96" w:rsidRPr="002640C2" w:rsidRDefault="00D12B96" w:rsidP="00D12B96">
            <w:pPr>
              <w:jc w:val="center"/>
              <w:rPr>
                <w:rFonts w:cs="Arial"/>
                <w:sz w:val="16"/>
                <w:szCs w:val="18"/>
                <w:lang w:eastAsia="es-CO"/>
              </w:rPr>
            </w:pPr>
            <w:r w:rsidRPr="002640C2">
              <w:rPr>
                <w:rFonts w:cs="Arial"/>
                <w:sz w:val="16"/>
                <w:szCs w:val="18"/>
                <w:lang w:eastAsia="es-CO"/>
              </w:rPr>
              <w:t> </w:t>
            </w:r>
          </w:p>
        </w:tc>
        <w:tc>
          <w:tcPr>
            <w:tcW w:w="2339" w:type="dxa"/>
            <w:tcBorders>
              <w:top w:val="single" w:sz="4" w:space="0" w:color="auto"/>
              <w:left w:val="nil"/>
              <w:bottom w:val="single" w:sz="4" w:space="0" w:color="auto"/>
              <w:right w:val="single" w:sz="4" w:space="0" w:color="000000"/>
            </w:tcBorders>
          </w:tcPr>
          <w:p w:rsidR="00D12B96" w:rsidRPr="002640C2" w:rsidRDefault="00D12B96" w:rsidP="00D12B96">
            <w:pPr>
              <w:jc w:val="center"/>
              <w:rPr>
                <w:rFonts w:cs="Arial"/>
                <w:sz w:val="16"/>
                <w:szCs w:val="18"/>
                <w:lang w:eastAsia="es-CO"/>
              </w:rPr>
            </w:pPr>
          </w:p>
        </w:tc>
        <w:tc>
          <w:tcPr>
            <w:tcW w:w="2340" w:type="dxa"/>
            <w:tcBorders>
              <w:top w:val="single" w:sz="4" w:space="0" w:color="auto"/>
              <w:left w:val="nil"/>
              <w:bottom w:val="single" w:sz="4" w:space="0" w:color="auto"/>
              <w:right w:val="single" w:sz="4" w:space="0" w:color="000000"/>
            </w:tcBorders>
          </w:tcPr>
          <w:p w:rsidR="00D12B96" w:rsidRPr="002640C2" w:rsidRDefault="00D12B96" w:rsidP="00D12B96">
            <w:pPr>
              <w:jc w:val="center"/>
              <w:rPr>
                <w:rFonts w:cs="Arial"/>
                <w:sz w:val="16"/>
                <w:szCs w:val="18"/>
                <w:lang w:eastAsia="es-CO"/>
              </w:rPr>
            </w:pPr>
          </w:p>
        </w:tc>
      </w:tr>
    </w:tbl>
    <w:p w:rsidR="00D12B96" w:rsidRPr="002640C2" w:rsidRDefault="00D12B96">
      <w:pPr>
        <w:rPr>
          <w:sz w:val="20"/>
          <w:szCs w:val="22"/>
        </w:rPr>
      </w:pPr>
    </w:p>
    <w:p w:rsidR="00640E0B" w:rsidRPr="002640C2" w:rsidRDefault="00640E0B" w:rsidP="00640E0B">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5.</w:t>
      </w:r>
      <w:r w:rsidR="00277A0F" w:rsidRPr="002640C2">
        <w:rPr>
          <w:b/>
          <w:sz w:val="20"/>
          <w:szCs w:val="22"/>
          <w14:shadow w14:blurRad="50800" w14:dist="38100" w14:dir="2700000" w14:sx="100000" w14:sy="100000" w14:kx="0" w14:ky="0" w14:algn="tl">
            <w14:srgbClr w14:val="000000">
              <w14:alpha w14:val="60000"/>
            </w14:srgbClr>
          </w14:shadow>
        </w:rPr>
        <w:t>8</w:t>
      </w:r>
      <w:r w:rsidRPr="002640C2">
        <w:rPr>
          <w:b/>
          <w:sz w:val="20"/>
          <w:szCs w:val="22"/>
          <w14:shadow w14:blurRad="50800" w14:dist="38100" w14:dir="2700000" w14:sx="100000" w14:sy="100000" w14:kx="0" w14:ky="0" w14:algn="tl">
            <w14:srgbClr w14:val="000000">
              <w14:alpha w14:val="60000"/>
            </w14:srgbClr>
          </w14:shadow>
        </w:rPr>
        <w:t xml:space="preserve"> TALENTO HUMANO</w:t>
      </w:r>
    </w:p>
    <w:p w:rsidR="00640E0B" w:rsidRPr="002640C2" w:rsidRDefault="00640E0B" w:rsidP="00640E0B">
      <w:pPr>
        <w:rPr>
          <w:sz w:val="20"/>
          <w:szCs w:val="22"/>
        </w:rPr>
      </w:pPr>
    </w:p>
    <w:p w:rsidR="001A20F8" w:rsidRPr="002640C2" w:rsidRDefault="001A20F8" w:rsidP="001A20F8">
      <w:pPr>
        <w:pStyle w:val="Prrafodelista"/>
        <w:numPr>
          <w:ilvl w:val="0"/>
          <w:numId w:val="37"/>
        </w:numPr>
        <w:rPr>
          <w:sz w:val="20"/>
          <w:szCs w:val="22"/>
        </w:rPr>
      </w:pPr>
      <w:r w:rsidRPr="002640C2">
        <w:rPr>
          <w:b/>
          <w:sz w:val="20"/>
          <w:szCs w:val="22"/>
        </w:rPr>
        <w:t>Autores</w:t>
      </w:r>
      <w:r w:rsidRPr="002640C2">
        <w:rPr>
          <w:sz w:val="20"/>
          <w:szCs w:val="22"/>
        </w:rPr>
        <w:t>: p</w:t>
      </w:r>
      <w:r w:rsidR="00640E0B" w:rsidRPr="002640C2">
        <w:rPr>
          <w:sz w:val="20"/>
          <w:szCs w:val="22"/>
        </w:rPr>
        <w:t xml:space="preserve">resentar el nivel académico, y la capacitación y experiencia en el área de </w:t>
      </w:r>
      <w:r w:rsidR="00845E74" w:rsidRPr="002640C2">
        <w:rPr>
          <w:sz w:val="20"/>
          <w:szCs w:val="22"/>
        </w:rPr>
        <w:t>los autores de la investigación.</w:t>
      </w:r>
    </w:p>
    <w:p w:rsidR="001A20F8" w:rsidRPr="002640C2" w:rsidRDefault="001A20F8" w:rsidP="001A20F8">
      <w:pPr>
        <w:pStyle w:val="Prrafodelista"/>
        <w:numPr>
          <w:ilvl w:val="0"/>
          <w:numId w:val="37"/>
        </w:numPr>
        <w:rPr>
          <w:sz w:val="20"/>
          <w:szCs w:val="22"/>
        </w:rPr>
      </w:pPr>
      <w:r w:rsidRPr="002640C2">
        <w:rPr>
          <w:b/>
          <w:sz w:val="20"/>
          <w:szCs w:val="22"/>
        </w:rPr>
        <w:t>Director</w:t>
      </w:r>
      <w:r w:rsidRPr="002640C2">
        <w:rPr>
          <w:sz w:val="20"/>
          <w:szCs w:val="22"/>
        </w:rPr>
        <w:t>: igual al anterior.</w:t>
      </w:r>
    </w:p>
    <w:p w:rsidR="00640E0B" w:rsidRPr="002640C2" w:rsidRDefault="001A20F8" w:rsidP="001A20F8">
      <w:pPr>
        <w:pStyle w:val="Prrafodelista"/>
        <w:numPr>
          <w:ilvl w:val="0"/>
          <w:numId w:val="37"/>
        </w:numPr>
        <w:rPr>
          <w:sz w:val="20"/>
          <w:szCs w:val="22"/>
        </w:rPr>
      </w:pPr>
      <w:r w:rsidRPr="002640C2">
        <w:rPr>
          <w:b/>
          <w:sz w:val="20"/>
          <w:szCs w:val="22"/>
        </w:rPr>
        <w:t>Grupo de investigación</w:t>
      </w:r>
      <w:r w:rsidRPr="002640C2">
        <w:rPr>
          <w:sz w:val="20"/>
          <w:szCs w:val="22"/>
        </w:rPr>
        <w:t>: s</w:t>
      </w:r>
      <w:r w:rsidR="00640E0B" w:rsidRPr="002640C2">
        <w:rPr>
          <w:sz w:val="20"/>
          <w:szCs w:val="22"/>
        </w:rPr>
        <w:t xml:space="preserve">i está inscrito el proyecto en grupo o línea de investigación, presentar </w:t>
      </w:r>
      <w:r w:rsidRPr="002640C2">
        <w:rPr>
          <w:sz w:val="20"/>
          <w:szCs w:val="22"/>
        </w:rPr>
        <w:t>el nombre según GrupLAC y lo</w:t>
      </w:r>
      <w:r w:rsidR="00640E0B" w:rsidRPr="002640C2">
        <w:rPr>
          <w:sz w:val="20"/>
          <w:szCs w:val="22"/>
        </w:rPr>
        <w:t xml:space="preserve">s proyectos de investigación más relevantes, </w:t>
      </w:r>
      <w:r w:rsidRPr="002640C2">
        <w:rPr>
          <w:sz w:val="20"/>
          <w:szCs w:val="22"/>
        </w:rPr>
        <w:t>anteriores o en curso</w:t>
      </w:r>
      <w:r w:rsidR="00640E0B" w:rsidRPr="002640C2">
        <w:rPr>
          <w:sz w:val="20"/>
          <w:szCs w:val="22"/>
        </w:rPr>
        <w:t>.</w:t>
      </w:r>
    </w:p>
    <w:p w:rsidR="001A20F8" w:rsidRPr="002640C2" w:rsidRDefault="001A20F8" w:rsidP="009269BD">
      <w:pPr>
        <w:rPr>
          <w:sz w:val="20"/>
          <w:szCs w:val="22"/>
        </w:rPr>
      </w:pPr>
    </w:p>
    <w:p w:rsidR="009269BD" w:rsidRPr="002640C2" w:rsidRDefault="009269BD" w:rsidP="009269BD">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5.</w:t>
      </w:r>
      <w:r w:rsidR="00277A0F" w:rsidRPr="002640C2">
        <w:rPr>
          <w:b/>
          <w:sz w:val="20"/>
          <w:szCs w:val="22"/>
          <w14:shadow w14:blurRad="50800" w14:dist="38100" w14:dir="2700000" w14:sx="100000" w14:sy="100000" w14:kx="0" w14:ky="0" w14:algn="tl">
            <w14:srgbClr w14:val="000000">
              <w14:alpha w14:val="60000"/>
            </w14:srgbClr>
          </w14:shadow>
        </w:rPr>
        <w:t>9</w:t>
      </w:r>
      <w:r w:rsidRPr="002640C2">
        <w:rPr>
          <w:b/>
          <w:sz w:val="20"/>
          <w:szCs w:val="22"/>
          <w14:shadow w14:blurRad="50800" w14:dist="38100" w14:dir="2700000" w14:sx="100000" w14:sy="100000" w14:kx="0" w14:ky="0" w14:algn="tl">
            <w14:srgbClr w14:val="000000">
              <w14:alpha w14:val="60000"/>
            </w14:srgbClr>
          </w14:shadow>
        </w:rPr>
        <w:t xml:space="preserve"> RECURSOS MATERIALES Y PRESUPUESTO</w:t>
      </w:r>
    </w:p>
    <w:p w:rsidR="009269BD" w:rsidRPr="002640C2" w:rsidRDefault="009269BD" w:rsidP="009269BD">
      <w:pPr>
        <w:rPr>
          <w:sz w:val="20"/>
          <w:szCs w:val="22"/>
        </w:rPr>
      </w:pPr>
    </w:p>
    <w:p w:rsidR="009269BD" w:rsidRPr="002640C2" w:rsidRDefault="002E0915" w:rsidP="009269BD">
      <w:pPr>
        <w:rPr>
          <w:sz w:val="20"/>
          <w:szCs w:val="22"/>
        </w:rPr>
      </w:pPr>
      <w:r w:rsidRPr="002640C2">
        <w:rPr>
          <w:sz w:val="20"/>
          <w:szCs w:val="22"/>
        </w:rPr>
        <w:t xml:space="preserve">Describir los recursos materiales necesarios, clarificando la fuente de estos recursos, y llenar el formato </w:t>
      </w:r>
      <w:r w:rsidR="00D12B96" w:rsidRPr="002640C2">
        <w:rPr>
          <w:sz w:val="20"/>
          <w:szCs w:val="22"/>
        </w:rPr>
        <w:t xml:space="preserve">global </w:t>
      </w:r>
      <w:r w:rsidRPr="002640C2">
        <w:rPr>
          <w:sz w:val="20"/>
          <w:szCs w:val="22"/>
        </w:rPr>
        <w:t>de presupuesto de la UTP que se presenta enseguida.</w:t>
      </w:r>
      <w:r w:rsidR="0044312F" w:rsidRPr="002640C2">
        <w:rPr>
          <w:sz w:val="20"/>
          <w:szCs w:val="22"/>
        </w:rPr>
        <w:t xml:space="preserve"> Borrar las filas que no se utilizarán.</w:t>
      </w:r>
    </w:p>
    <w:p w:rsidR="00D12B96" w:rsidRPr="002640C2" w:rsidRDefault="00D12B96" w:rsidP="009269BD">
      <w:pPr>
        <w:rPr>
          <w:rFonts w:cs="Arial"/>
          <w:b/>
          <w:sz w:val="20"/>
          <w:szCs w:val="22"/>
          <w14:shadow w14:blurRad="50800" w14:dist="38100" w14:dir="2700000" w14:sx="100000" w14:sy="100000" w14:kx="0" w14:ky="0" w14:algn="tl">
            <w14:srgbClr w14:val="000000">
              <w14:alpha w14:val="60000"/>
            </w14:srgbClr>
          </w14:shadow>
        </w:rPr>
      </w:pPr>
    </w:p>
    <w:p w:rsidR="009269BD" w:rsidRPr="002640C2" w:rsidRDefault="009269BD" w:rsidP="009269BD">
      <w:pPr>
        <w:rPr>
          <w:rFonts w:cs="Arial"/>
          <w:b/>
          <w:sz w:val="20"/>
          <w:szCs w:val="22"/>
          <w14:shadow w14:blurRad="50800" w14:dist="38100" w14:dir="2700000" w14:sx="100000" w14:sy="100000" w14:kx="0" w14:ky="0" w14:algn="tl">
            <w14:srgbClr w14:val="000000">
              <w14:alpha w14:val="60000"/>
            </w14:srgbClr>
          </w14:shadow>
        </w:rPr>
      </w:pPr>
      <w:r w:rsidRPr="002640C2">
        <w:rPr>
          <w:rFonts w:cs="Arial"/>
          <w:b/>
          <w:bCs/>
          <w:sz w:val="20"/>
          <w:szCs w:val="22"/>
        </w:rPr>
        <w:t xml:space="preserve">Cuadro </w:t>
      </w:r>
      <w:r w:rsidR="002E0915" w:rsidRPr="002640C2">
        <w:rPr>
          <w:rFonts w:cs="Arial"/>
          <w:b/>
          <w:bCs/>
          <w:sz w:val="20"/>
          <w:szCs w:val="22"/>
        </w:rPr>
        <w:t>8.</w:t>
      </w:r>
      <w:r w:rsidRPr="002640C2">
        <w:rPr>
          <w:rFonts w:cs="Arial"/>
          <w:b/>
          <w:bCs/>
          <w:sz w:val="20"/>
          <w:szCs w:val="22"/>
        </w:rPr>
        <w:t xml:space="preserve"> PRESUPUESTO GLOBAL DEL PROYECTO</w:t>
      </w:r>
    </w:p>
    <w:tbl>
      <w:tblPr>
        <w:tblW w:w="10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47"/>
        <w:gridCol w:w="6804"/>
        <w:gridCol w:w="1227"/>
      </w:tblGrid>
      <w:tr w:rsidR="00D12B96" w:rsidRPr="002640C2" w:rsidTr="00D12B96">
        <w:tc>
          <w:tcPr>
            <w:tcW w:w="2547" w:type="dxa"/>
            <w:shd w:val="clear" w:color="auto" w:fill="DBE5F1" w:themeFill="accent1" w:themeFillTint="33"/>
            <w:noWrap/>
            <w:tcMar>
              <w:top w:w="18" w:type="dxa"/>
              <w:left w:w="18" w:type="dxa"/>
              <w:bottom w:w="0" w:type="dxa"/>
              <w:right w:w="18" w:type="dxa"/>
            </w:tcMar>
            <w:vAlign w:val="center"/>
          </w:tcPr>
          <w:p w:rsidR="00D12B96" w:rsidRPr="002640C2" w:rsidRDefault="00D12B96" w:rsidP="00D12B96">
            <w:pPr>
              <w:jc w:val="center"/>
              <w:rPr>
                <w:rFonts w:eastAsia="Arial Unicode MS" w:cs="Arial"/>
                <w:b/>
                <w:bCs/>
                <w:sz w:val="20"/>
                <w:szCs w:val="22"/>
              </w:rPr>
            </w:pPr>
            <w:r w:rsidRPr="002640C2">
              <w:rPr>
                <w:rFonts w:cs="Arial"/>
                <w:b/>
                <w:bCs/>
                <w:sz w:val="20"/>
                <w:szCs w:val="22"/>
              </w:rPr>
              <w:t xml:space="preserve"> CONCEPTO </w:t>
            </w:r>
          </w:p>
        </w:tc>
        <w:tc>
          <w:tcPr>
            <w:tcW w:w="6804" w:type="dxa"/>
            <w:shd w:val="clear" w:color="auto" w:fill="DBE5F1" w:themeFill="accent1" w:themeFillTint="33"/>
            <w:vAlign w:val="center"/>
          </w:tcPr>
          <w:p w:rsidR="00D12B96" w:rsidRPr="002640C2" w:rsidRDefault="00D12B96" w:rsidP="00D12B96">
            <w:pPr>
              <w:jc w:val="center"/>
              <w:rPr>
                <w:rFonts w:eastAsia="Arial Unicode MS" w:cs="Arial"/>
                <w:b/>
                <w:bCs/>
                <w:sz w:val="20"/>
                <w:szCs w:val="22"/>
              </w:rPr>
            </w:pPr>
            <w:r w:rsidRPr="002640C2">
              <w:rPr>
                <w:rFonts w:eastAsia="Arial Unicode MS" w:cs="Arial"/>
                <w:b/>
                <w:bCs/>
                <w:sz w:val="20"/>
                <w:szCs w:val="22"/>
              </w:rPr>
              <w:t>Especificación y cantidad</w:t>
            </w:r>
          </w:p>
        </w:tc>
        <w:tc>
          <w:tcPr>
            <w:tcW w:w="1227" w:type="dxa"/>
            <w:shd w:val="clear" w:color="auto" w:fill="DBE5F1" w:themeFill="accent1" w:themeFillTint="33"/>
            <w:noWrap/>
            <w:tcMar>
              <w:top w:w="18" w:type="dxa"/>
              <w:left w:w="18" w:type="dxa"/>
              <w:bottom w:w="0" w:type="dxa"/>
              <w:right w:w="18" w:type="dxa"/>
            </w:tcMar>
          </w:tcPr>
          <w:p w:rsidR="00D12B96" w:rsidRPr="002640C2" w:rsidRDefault="00D12B96" w:rsidP="00D12B96">
            <w:pPr>
              <w:jc w:val="center"/>
              <w:rPr>
                <w:rFonts w:cs="Arial"/>
                <w:b/>
                <w:sz w:val="20"/>
                <w:szCs w:val="22"/>
              </w:rPr>
            </w:pPr>
            <w:r w:rsidRPr="002640C2">
              <w:rPr>
                <w:rFonts w:cs="Arial"/>
                <w:b/>
                <w:sz w:val="20"/>
                <w:szCs w:val="22"/>
              </w:rPr>
              <w:t>$</w:t>
            </w:r>
          </w:p>
        </w:tc>
      </w:tr>
      <w:tr w:rsidR="00D12B96" w:rsidRPr="002640C2" w:rsidTr="00D12B96">
        <w:tc>
          <w:tcPr>
            <w:tcW w:w="2547" w:type="dxa"/>
            <w:shd w:val="clear" w:color="auto" w:fill="DBE5F1" w:themeFill="accent1" w:themeFillTint="33"/>
            <w:noWrap/>
            <w:tcMar>
              <w:top w:w="18" w:type="dxa"/>
              <w:left w:w="18" w:type="dxa"/>
              <w:bottom w:w="0" w:type="dxa"/>
              <w:right w:w="18" w:type="dxa"/>
            </w:tcMar>
            <w:vAlign w:val="bottom"/>
          </w:tcPr>
          <w:p w:rsidR="00D12B96" w:rsidRPr="002640C2" w:rsidRDefault="00D12B96" w:rsidP="00D12B96">
            <w:pPr>
              <w:rPr>
                <w:rFonts w:eastAsia="Arial Unicode MS" w:cs="Arial"/>
                <w:sz w:val="20"/>
                <w:szCs w:val="22"/>
              </w:rPr>
            </w:pPr>
            <w:r w:rsidRPr="002640C2">
              <w:rPr>
                <w:rFonts w:cs="Arial"/>
                <w:sz w:val="20"/>
                <w:szCs w:val="22"/>
              </w:rPr>
              <w:t>PERSONAL POR CONTRATAR</w:t>
            </w:r>
          </w:p>
        </w:tc>
        <w:tc>
          <w:tcPr>
            <w:tcW w:w="6804" w:type="dxa"/>
            <w:vAlign w:val="bottom"/>
          </w:tcPr>
          <w:p w:rsidR="00D12B96" w:rsidRPr="002640C2" w:rsidRDefault="00D12B96" w:rsidP="00D12B96">
            <w:pPr>
              <w:rPr>
                <w:rFonts w:eastAsia="Arial Unicode MS" w:cs="Arial"/>
                <w:sz w:val="20"/>
                <w:szCs w:val="22"/>
              </w:rPr>
            </w:pPr>
          </w:p>
        </w:tc>
        <w:tc>
          <w:tcPr>
            <w:tcW w:w="1227" w:type="dxa"/>
            <w:tcMar>
              <w:top w:w="18" w:type="dxa"/>
              <w:left w:w="18" w:type="dxa"/>
              <w:bottom w:w="0" w:type="dxa"/>
              <w:right w:w="18" w:type="dxa"/>
            </w:tcMar>
            <w:vAlign w:val="bottom"/>
          </w:tcPr>
          <w:p w:rsidR="00D12B96" w:rsidRPr="002640C2" w:rsidRDefault="00D12B96" w:rsidP="00D12B96">
            <w:pPr>
              <w:jc w:val="right"/>
              <w:rPr>
                <w:rFonts w:eastAsia="Arial Unicode MS" w:cs="Arial"/>
                <w:sz w:val="20"/>
                <w:szCs w:val="22"/>
              </w:rPr>
            </w:pPr>
          </w:p>
        </w:tc>
      </w:tr>
      <w:tr w:rsidR="00D12B96" w:rsidRPr="002640C2" w:rsidTr="00D12B96">
        <w:tc>
          <w:tcPr>
            <w:tcW w:w="2547" w:type="dxa"/>
            <w:shd w:val="clear" w:color="auto" w:fill="DBE5F1" w:themeFill="accent1" w:themeFillTint="33"/>
            <w:noWrap/>
            <w:tcMar>
              <w:top w:w="18" w:type="dxa"/>
              <w:left w:w="18" w:type="dxa"/>
              <w:bottom w:w="0" w:type="dxa"/>
              <w:right w:w="18" w:type="dxa"/>
            </w:tcMar>
            <w:vAlign w:val="bottom"/>
          </w:tcPr>
          <w:p w:rsidR="00D12B96" w:rsidRPr="002640C2" w:rsidRDefault="00D12B96" w:rsidP="00D12B96">
            <w:pPr>
              <w:rPr>
                <w:rFonts w:eastAsia="Arial Unicode MS" w:cs="Arial"/>
                <w:sz w:val="20"/>
                <w:szCs w:val="22"/>
              </w:rPr>
            </w:pPr>
            <w:r w:rsidRPr="002640C2">
              <w:rPr>
                <w:rFonts w:cs="Arial"/>
                <w:sz w:val="20"/>
                <w:szCs w:val="22"/>
              </w:rPr>
              <w:t>CAPACITACIÓN</w:t>
            </w:r>
          </w:p>
        </w:tc>
        <w:tc>
          <w:tcPr>
            <w:tcW w:w="6804" w:type="dxa"/>
            <w:vAlign w:val="bottom"/>
          </w:tcPr>
          <w:p w:rsidR="00D12B96" w:rsidRPr="002640C2" w:rsidRDefault="00D12B96" w:rsidP="00D12B96">
            <w:pPr>
              <w:rPr>
                <w:rFonts w:eastAsia="Arial Unicode MS" w:cs="Arial"/>
                <w:sz w:val="20"/>
                <w:szCs w:val="22"/>
              </w:rPr>
            </w:pPr>
          </w:p>
        </w:tc>
        <w:tc>
          <w:tcPr>
            <w:tcW w:w="1227" w:type="dxa"/>
            <w:noWrap/>
            <w:tcMar>
              <w:top w:w="18" w:type="dxa"/>
              <w:left w:w="18" w:type="dxa"/>
              <w:bottom w:w="0" w:type="dxa"/>
              <w:right w:w="18" w:type="dxa"/>
            </w:tcMar>
            <w:vAlign w:val="center"/>
          </w:tcPr>
          <w:p w:rsidR="00D12B96" w:rsidRPr="002640C2" w:rsidRDefault="00D12B96" w:rsidP="00D12B96">
            <w:pPr>
              <w:jc w:val="right"/>
              <w:rPr>
                <w:rFonts w:eastAsia="Arial Unicode MS" w:cs="Arial"/>
                <w:sz w:val="20"/>
                <w:szCs w:val="22"/>
              </w:rPr>
            </w:pPr>
          </w:p>
        </w:tc>
      </w:tr>
      <w:tr w:rsidR="00D12B96" w:rsidRPr="002640C2" w:rsidTr="00D12B96">
        <w:tc>
          <w:tcPr>
            <w:tcW w:w="2547" w:type="dxa"/>
            <w:shd w:val="clear" w:color="auto" w:fill="DBE5F1" w:themeFill="accent1" w:themeFillTint="33"/>
            <w:noWrap/>
            <w:tcMar>
              <w:top w:w="18" w:type="dxa"/>
              <w:left w:w="18" w:type="dxa"/>
              <w:bottom w:w="0" w:type="dxa"/>
              <w:right w:w="18" w:type="dxa"/>
            </w:tcMar>
            <w:vAlign w:val="bottom"/>
          </w:tcPr>
          <w:p w:rsidR="00D12B96" w:rsidRPr="002640C2" w:rsidRDefault="00D12B96" w:rsidP="00D12B96">
            <w:pPr>
              <w:rPr>
                <w:rFonts w:eastAsia="Arial Unicode MS" w:cs="Arial"/>
                <w:sz w:val="20"/>
                <w:szCs w:val="22"/>
              </w:rPr>
            </w:pPr>
            <w:r w:rsidRPr="002640C2">
              <w:rPr>
                <w:rFonts w:cs="Arial"/>
                <w:sz w:val="20"/>
                <w:szCs w:val="22"/>
              </w:rPr>
              <w:t>EQUIPO</w:t>
            </w:r>
          </w:p>
        </w:tc>
        <w:tc>
          <w:tcPr>
            <w:tcW w:w="6804" w:type="dxa"/>
            <w:vAlign w:val="bottom"/>
          </w:tcPr>
          <w:p w:rsidR="00D12B96" w:rsidRPr="002640C2"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2640C2" w:rsidRDefault="00D12B96" w:rsidP="00D12B96">
            <w:pPr>
              <w:jc w:val="right"/>
              <w:rPr>
                <w:rFonts w:eastAsia="Arial Unicode MS" w:cs="Arial"/>
                <w:sz w:val="20"/>
                <w:szCs w:val="22"/>
              </w:rPr>
            </w:pPr>
          </w:p>
        </w:tc>
      </w:tr>
      <w:tr w:rsidR="00D12B96" w:rsidRPr="002640C2" w:rsidTr="00D12B96">
        <w:tc>
          <w:tcPr>
            <w:tcW w:w="2547" w:type="dxa"/>
            <w:shd w:val="clear" w:color="auto" w:fill="DBE5F1" w:themeFill="accent1" w:themeFillTint="33"/>
            <w:noWrap/>
            <w:tcMar>
              <w:top w:w="18" w:type="dxa"/>
              <w:left w:w="18" w:type="dxa"/>
              <w:bottom w:w="0" w:type="dxa"/>
              <w:right w:w="18" w:type="dxa"/>
            </w:tcMar>
            <w:vAlign w:val="bottom"/>
          </w:tcPr>
          <w:p w:rsidR="00D12B96" w:rsidRPr="002640C2" w:rsidRDefault="00D12B96" w:rsidP="00D12B96">
            <w:pPr>
              <w:rPr>
                <w:rFonts w:cs="Arial"/>
                <w:sz w:val="20"/>
                <w:szCs w:val="22"/>
              </w:rPr>
            </w:pPr>
            <w:r w:rsidRPr="002640C2">
              <w:rPr>
                <w:rFonts w:cs="Arial"/>
                <w:sz w:val="20"/>
                <w:szCs w:val="22"/>
              </w:rPr>
              <w:t>SOFTWARE</w:t>
            </w:r>
          </w:p>
        </w:tc>
        <w:tc>
          <w:tcPr>
            <w:tcW w:w="6804" w:type="dxa"/>
            <w:vAlign w:val="bottom"/>
          </w:tcPr>
          <w:p w:rsidR="00D12B96" w:rsidRPr="002640C2" w:rsidRDefault="00D12B96" w:rsidP="00D12B96">
            <w:pPr>
              <w:rPr>
                <w:rFonts w:cs="Arial"/>
                <w:sz w:val="20"/>
                <w:szCs w:val="22"/>
              </w:rPr>
            </w:pPr>
          </w:p>
        </w:tc>
        <w:tc>
          <w:tcPr>
            <w:tcW w:w="1227" w:type="dxa"/>
            <w:noWrap/>
            <w:tcMar>
              <w:top w:w="18" w:type="dxa"/>
              <w:left w:w="18" w:type="dxa"/>
              <w:bottom w:w="0" w:type="dxa"/>
              <w:right w:w="18" w:type="dxa"/>
            </w:tcMar>
            <w:vAlign w:val="bottom"/>
          </w:tcPr>
          <w:p w:rsidR="00D12B96" w:rsidRPr="002640C2" w:rsidRDefault="00D12B96" w:rsidP="00D12B96">
            <w:pPr>
              <w:jc w:val="right"/>
              <w:rPr>
                <w:rFonts w:cs="Arial"/>
                <w:sz w:val="20"/>
                <w:szCs w:val="22"/>
              </w:rPr>
            </w:pPr>
          </w:p>
        </w:tc>
      </w:tr>
      <w:tr w:rsidR="00D12B96" w:rsidRPr="002640C2" w:rsidTr="00D12B96">
        <w:tc>
          <w:tcPr>
            <w:tcW w:w="2547" w:type="dxa"/>
            <w:shd w:val="clear" w:color="auto" w:fill="DBE5F1" w:themeFill="accent1" w:themeFillTint="33"/>
            <w:noWrap/>
            <w:tcMar>
              <w:top w:w="18" w:type="dxa"/>
              <w:left w:w="18" w:type="dxa"/>
              <w:bottom w:w="0" w:type="dxa"/>
              <w:right w:w="18" w:type="dxa"/>
            </w:tcMar>
            <w:vAlign w:val="bottom"/>
          </w:tcPr>
          <w:p w:rsidR="00D12B96" w:rsidRPr="002640C2" w:rsidRDefault="00D12B96" w:rsidP="00D12B96">
            <w:pPr>
              <w:rPr>
                <w:rFonts w:eastAsia="Arial Unicode MS" w:cs="Arial"/>
                <w:sz w:val="20"/>
                <w:szCs w:val="22"/>
              </w:rPr>
            </w:pPr>
            <w:r w:rsidRPr="002640C2">
              <w:rPr>
                <w:rFonts w:cs="Arial"/>
                <w:sz w:val="20"/>
                <w:szCs w:val="22"/>
              </w:rPr>
              <w:t>MATERIALES E INSUMO</w:t>
            </w:r>
          </w:p>
        </w:tc>
        <w:tc>
          <w:tcPr>
            <w:tcW w:w="6804" w:type="dxa"/>
            <w:vAlign w:val="bottom"/>
          </w:tcPr>
          <w:p w:rsidR="00D12B96" w:rsidRPr="002640C2"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2640C2" w:rsidRDefault="00D12B96" w:rsidP="00D12B96">
            <w:pPr>
              <w:jc w:val="right"/>
              <w:rPr>
                <w:rFonts w:eastAsia="Arial Unicode MS" w:cs="Arial"/>
                <w:sz w:val="20"/>
                <w:szCs w:val="22"/>
              </w:rPr>
            </w:pPr>
          </w:p>
        </w:tc>
      </w:tr>
      <w:tr w:rsidR="00D12B96" w:rsidRPr="002640C2" w:rsidTr="00D12B96">
        <w:tc>
          <w:tcPr>
            <w:tcW w:w="2547" w:type="dxa"/>
            <w:shd w:val="clear" w:color="auto" w:fill="DBE5F1" w:themeFill="accent1" w:themeFillTint="33"/>
            <w:noWrap/>
            <w:tcMar>
              <w:top w:w="18" w:type="dxa"/>
              <w:left w:w="18" w:type="dxa"/>
              <w:bottom w:w="0" w:type="dxa"/>
              <w:right w:w="18" w:type="dxa"/>
            </w:tcMar>
            <w:vAlign w:val="bottom"/>
          </w:tcPr>
          <w:p w:rsidR="00D12B96" w:rsidRPr="002640C2" w:rsidRDefault="00D12B96" w:rsidP="00D12B96">
            <w:pPr>
              <w:rPr>
                <w:rFonts w:eastAsia="Arial Unicode MS" w:cs="Arial"/>
                <w:sz w:val="20"/>
                <w:szCs w:val="22"/>
              </w:rPr>
            </w:pPr>
            <w:r w:rsidRPr="002640C2">
              <w:rPr>
                <w:rFonts w:cs="Arial"/>
                <w:sz w:val="20"/>
                <w:szCs w:val="22"/>
              </w:rPr>
              <w:t>BIBLIOGRAFÍA</w:t>
            </w:r>
          </w:p>
        </w:tc>
        <w:tc>
          <w:tcPr>
            <w:tcW w:w="6804" w:type="dxa"/>
            <w:vAlign w:val="bottom"/>
          </w:tcPr>
          <w:p w:rsidR="00D12B96" w:rsidRPr="002640C2"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2640C2" w:rsidRDefault="00D12B96" w:rsidP="00D12B96">
            <w:pPr>
              <w:jc w:val="right"/>
              <w:rPr>
                <w:rFonts w:eastAsia="Arial Unicode MS" w:cs="Arial"/>
                <w:sz w:val="20"/>
                <w:szCs w:val="22"/>
              </w:rPr>
            </w:pPr>
          </w:p>
        </w:tc>
      </w:tr>
      <w:tr w:rsidR="00D12B96" w:rsidRPr="002640C2" w:rsidTr="00D12B96">
        <w:tc>
          <w:tcPr>
            <w:tcW w:w="2547" w:type="dxa"/>
            <w:shd w:val="clear" w:color="auto" w:fill="DBE5F1" w:themeFill="accent1" w:themeFillTint="33"/>
            <w:noWrap/>
            <w:tcMar>
              <w:top w:w="18" w:type="dxa"/>
              <w:left w:w="18" w:type="dxa"/>
              <w:bottom w:w="0" w:type="dxa"/>
              <w:right w:w="18" w:type="dxa"/>
            </w:tcMar>
            <w:vAlign w:val="bottom"/>
          </w:tcPr>
          <w:p w:rsidR="00D12B96" w:rsidRPr="002640C2" w:rsidRDefault="00D12B96" w:rsidP="00D12B96">
            <w:pPr>
              <w:rPr>
                <w:rFonts w:eastAsia="Arial Unicode MS" w:cs="Arial"/>
                <w:sz w:val="20"/>
                <w:szCs w:val="22"/>
              </w:rPr>
            </w:pPr>
            <w:r w:rsidRPr="002640C2">
              <w:rPr>
                <w:rFonts w:cs="Arial"/>
                <w:sz w:val="20"/>
                <w:szCs w:val="22"/>
              </w:rPr>
              <w:t>VIAJES</w:t>
            </w:r>
          </w:p>
        </w:tc>
        <w:tc>
          <w:tcPr>
            <w:tcW w:w="6804" w:type="dxa"/>
            <w:vAlign w:val="bottom"/>
          </w:tcPr>
          <w:p w:rsidR="00D12B96" w:rsidRPr="002640C2"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2640C2" w:rsidRDefault="00D12B96" w:rsidP="00D12B96">
            <w:pPr>
              <w:jc w:val="right"/>
              <w:rPr>
                <w:rFonts w:eastAsia="Arial Unicode MS" w:cs="Arial"/>
                <w:sz w:val="20"/>
                <w:szCs w:val="22"/>
              </w:rPr>
            </w:pPr>
          </w:p>
        </w:tc>
      </w:tr>
      <w:tr w:rsidR="00D12B96" w:rsidRPr="002640C2" w:rsidTr="00D12B96">
        <w:tc>
          <w:tcPr>
            <w:tcW w:w="2547" w:type="dxa"/>
            <w:shd w:val="clear" w:color="auto" w:fill="DBE5F1" w:themeFill="accent1" w:themeFillTint="33"/>
            <w:noWrap/>
            <w:tcMar>
              <w:top w:w="18" w:type="dxa"/>
              <w:left w:w="18" w:type="dxa"/>
              <w:bottom w:w="0" w:type="dxa"/>
              <w:right w:w="18" w:type="dxa"/>
            </w:tcMar>
            <w:vAlign w:val="bottom"/>
          </w:tcPr>
          <w:p w:rsidR="00D12B96" w:rsidRPr="002640C2" w:rsidRDefault="00D12B96" w:rsidP="00D12B96">
            <w:pPr>
              <w:rPr>
                <w:rFonts w:eastAsia="Arial Unicode MS" w:cs="Arial"/>
                <w:sz w:val="20"/>
                <w:szCs w:val="22"/>
              </w:rPr>
            </w:pPr>
            <w:r w:rsidRPr="002640C2">
              <w:rPr>
                <w:rFonts w:cs="Arial"/>
                <w:sz w:val="20"/>
                <w:szCs w:val="22"/>
              </w:rPr>
              <w:t>PUBLICACIONES</w:t>
            </w:r>
          </w:p>
        </w:tc>
        <w:tc>
          <w:tcPr>
            <w:tcW w:w="6804" w:type="dxa"/>
            <w:vAlign w:val="bottom"/>
          </w:tcPr>
          <w:p w:rsidR="00D12B96" w:rsidRPr="002640C2"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2640C2" w:rsidRDefault="00D12B96" w:rsidP="00D12B96">
            <w:pPr>
              <w:jc w:val="right"/>
              <w:rPr>
                <w:rFonts w:eastAsia="Arial Unicode MS" w:cs="Arial"/>
                <w:sz w:val="20"/>
                <w:szCs w:val="22"/>
              </w:rPr>
            </w:pPr>
          </w:p>
        </w:tc>
      </w:tr>
      <w:tr w:rsidR="00D12B96" w:rsidRPr="002640C2" w:rsidTr="00D12B96">
        <w:tc>
          <w:tcPr>
            <w:tcW w:w="2547" w:type="dxa"/>
            <w:shd w:val="clear" w:color="auto" w:fill="DBE5F1" w:themeFill="accent1" w:themeFillTint="33"/>
            <w:noWrap/>
            <w:tcMar>
              <w:top w:w="18" w:type="dxa"/>
              <w:left w:w="18" w:type="dxa"/>
              <w:bottom w:w="0" w:type="dxa"/>
              <w:right w:w="18" w:type="dxa"/>
            </w:tcMar>
            <w:vAlign w:val="bottom"/>
          </w:tcPr>
          <w:p w:rsidR="00D12B96" w:rsidRPr="002640C2" w:rsidRDefault="00D12B96" w:rsidP="00D12B96">
            <w:pPr>
              <w:rPr>
                <w:rFonts w:eastAsia="Arial Unicode MS" w:cs="Arial"/>
                <w:sz w:val="20"/>
                <w:szCs w:val="22"/>
              </w:rPr>
            </w:pPr>
            <w:r w:rsidRPr="002640C2">
              <w:rPr>
                <w:rFonts w:cs="Arial"/>
                <w:sz w:val="20"/>
                <w:szCs w:val="22"/>
              </w:rPr>
              <w:t xml:space="preserve">SERVICIOS TÉCNICOS </w:t>
            </w:r>
          </w:p>
        </w:tc>
        <w:tc>
          <w:tcPr>
            <w:tcW w:w="6804" w:type="dxa"/>
            <w:vAlign w:val="bottom"/>
          </w:tcPr>
          <w:p w:rsidR="00D12B96" w:rsidRPr="002640C2"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2640C2" w:rsidRDefault="00D12B96" w:rsidP="00D12B96">
            <w:pPr>
              <w:jc w:val="right"/>
              <w:rPr>
                <w:rFonts w:eastAsia="Arial Unicode MS" w:cs="Arial"/>
                <w:sz w:val="20"/>
                <w:szCs w:val="22"/>
              </w:rPr>
            </w:pPr>
          </w:p>
        </w:tc>
      </w:tr>
      <w:tr w:rsidR="00D12B96" w:rsidRPr="002640C2" w:rsidTr="00D12B96">
        <w:tc>
          <w:tcPr>
            <w:tcW w:w="2547" w:type="dxa"/>
            <w:shd w:val="clear" w:color="auto" w:fill="DBE5F1" w:themeFill="accent1" w:themeFillTint="33"/>
            <w:noWrap/>
            <w:tcMar>
              <w:top w:w="18" w:type="dxa"/>
              <w:left w:w="18" w:type="dxa"/>
              <w:bottom w:w="0" w:type="dxa"/>
              <w:right w:w="18" w:type="dxa"/>
            </w:tcMar>
            <w:vAlign w:val="bottom"/>
          </w:tcPr>
          <w:p w:rsidR="00D12B96" w:rsidRPr="002640C2" w:rsidRDefault="00D12B96" w:rsidP="00D12B96">
            <w:pPr>
              <w:rPr>
                <w:rFonts w:eastAsia="Arial Unicode MS" w:cs="Arial"/>
                <w:sz w:val="20"/>
                <w:szCs w:val="22"/>
              </w:rPr>
            </w:pPr>
            <w:r w:rsidRPr="002640C2">
              <w:rPr>
                <w:rFonts w:cs="Arial"/>
                <w:sz w:val="20"/>
                <w:szCs w:val="22"/>
              </w:rPr>
              <w:t>MANTENIMIENTO DE EQUIPOS</w:t>
            </w:r>
          </w:p>
        </w:tc>
        <w:tc>
          <w:tcPr>
            <w:tcW w:w="6804" w:type="dxa"/>
            <w:vAlign w:val="bottom"/>
          </w:tcPr>
          <w:p w:rsidR="00D12B96" w:rsidRPr="002640C2" w:rsidRDefault="00D12B96" w:rsidP="00D12B96">
            <w:pPr>
              <w:rPr>
                <w:rFonts w:eastAsia="Arial Unicode MS" w:cs="Arial"/>
                <w:sz w:val="20"/>
                <w:szCs w:val="22"/>
              </w:rPr>
            </w:pPr>
          </w:p>
        </w:tc>
        <w:tc>
          <w:tcPr>
            <w:tcW w:w="1227" w:type="dxa"/>
            <w:noWrap/>
            <w:tcMar>
              <w:top w:w="18" w:type="dxa"/>
              <w:left w:w="18" w:type="dxa"/>
              <w:bottom w:w="0" w:type="dxa"/>
              <w:right w:w="18" w:type="dxa"/>
            </w:tcMar>
            <w:vAlign w:val="bottom"/>
          </w:tcPr>
          <w:p w:rsidR="00D12B96" w:rsidRPr="002640C2" w:rsidRDefault="00D12B96" w:rsidP="00D12B96">
            <w:pPr>
              <w:jc w:val="right"/>
              <w:rPr>
                <w:rFonts w:eastAsia="Arial Unicode MS" w:cs="Arial"/>
                <w:sz w:val="20"/>
                <w:szCs w:val="22"/>
              </w:rPr>
            </w:pPr>
          </w:p>
        </w:tc>
      </w:tr>
      <w:tr w:rsidR="00D12B96" w:rsidRPr="002640C2" w:rsidTr="00D12B96">
        <w:tc>
          <w:tcPr>
            <w:tcW w:w="2547" w:type="dxa"/>
            <w:tcBorders>
              <w:bottom w:val="single" w:sz="4" w:space="0" w:color="auto"/>
            </w:tcBorders>
            <w:shd w:val="clear" w:color="auto" w:fill="DBE5F1" w:themeFill="accent1" w:themeFillTint="33"/>
            <w:noWrap/>
            <w:tcMar>
              <w:top w:w="18" w:type="dxa"/>
              <w:left w:w="18" w:type="dxa"/>
              <w:bottom w:w="0" w:type="dxa"/>
              <w:right w:w="18" w:type="dxa"/>
            </w:tcMar>
            <w:vAlign w:val="bottom"/>
          </w:tcPr>
          <w:p w:rsidR="00D12B96" w:rsidRPr="002640C2" w:rsidRDefault="00D12B96" w:rsidP="00D12B96">
            <w:pPr>
              <w:rPr>
                <w:rFonts w:eastAsia="Arial Unicode MS" w:cs="Arial"/>
                <w:b/>
                <w:bCs/>
                <w:sz w:val="20"/>
                <w:szCs w:val="22"/>
              </w:rPr>
            </w:pPr>
            <w:r w:rsidRPr="002640C2">
              <w:rPr>
                <w:rFonts w:cs="Arial"/>
                <w:b/>
                <w:bCs/>
                <w:sz w:val="20"/>
                <w:szCs w:val="22"/>
              </w:rPr>
              <w:t>TOTAL</w:t>
            </w:r>
          </w:p>
        </w:tc>
        <w:tc>
          <w:tcPr>
            <w:tcW w:w="6804" w:type="dxa"/>
            <w:tcBorders>
              <w:bottom w:val="single" w:sz="4" w:space="0" w:color="auto"/>
            </w:tcBorders>
            <w:vAlign w:val="bottom"/>
          </w:tcPr>
          <w:p w:rsidR="00D12B96" w:rsidRPr="002640C2" w:rsidRDefault="00D12B96" w:rsidP="00D12B96">
            <w:pPr>
              <w:rPr>
                <w:rFonts w:eastAsia="Arial Unicode MS" w:cs="Arial"/>
                <w:b/>
                <w:bCs/>
                <w:sz w:val="20"/>
                <w:szCs w:val="22"/>
              </w:rPr>
            </w:pPr>
          </w:p>
        </w:tc>
        <w:tc>
          <w:tcPr>
            <w:tcW w:w="1227" w:type="dxa"/>
            <w:tcBorders>
              <w:bottom w:val="single" w:sz="4" w:space="0" w:color="auto"/>
            </w:tcBorders>
            <w:noWrap/>
            <w:tcMar>
              <w:top w:w="18" w:type="dxa"/>
              <w:left w:w="18" w:type="dxa"/>
              <w:bottom w:w="0" w:type="dxa"/>
              <w:right w:w="18" w:type="dxa"/>
            </w:tcMar>
            <w:vAlign w:val="bottom"/>
          </w:tcPr>
          <w:p w:rsidR="00D12B96" w:rsidRPr="002640C2" w:rsidRDefault="00D12B96" w:rsidP="00D12B96">
            <w:pPr>
              <w:jc w:val="right"/>
              <w:rPr>
                <w:rFonts w:eastAsia="Arial Unicode MS" w:cs="Arial"/>
                <w:b/>
                <w:bCs/>
                <w:sz w:val="20"/>
                <w:szCs w:val="22"/>
              </w:rPr>
            </w:pPr>
          </w:p>
        </w:tc>
      </w:tr>
    </w:tbl>
    <w:p w:rsidR="00640E0B" w:rsidRPr="002640C2" w:rsidRDefault="00640E0B">
      <w:pPr>
        <w:rPr>
          <w:sz w:val="20"/>
          <w:szCs w:val="22"/>
        </w:rPr>
      </w:pPr>
    </w:p>
    <w:p w:rsidR="0045730E" w:rsidRPr="002640C2" w:rsidRDefault="00186E3B" w:rsidP="00322542">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5.</w:t>
      </w:r>
      <w:r w:rsidR="00277A0F" w:rsidRPr="002640C2">
        <w:rPr>
          <w:b/>
          <w:sz w:val="20"/>
          <w:szCs w:val="22"/>
          <w14:shadow w14:blurRad="50800" w14:dist="38100" w14:dir="2700000" w14:sx="100000" w14:sy="100000" w14:kx="0" w14:ky="0" w14:algn="tl">
            <w14:srgbClr w14:val="000000">
              <w14:alpha w14:val="60000"/>
            </w14:srgbClr>
          </w14:shadow>
        </w:rPr>
        <w:t>10</w:t>
      </w:r>
      <w:r w:rsidR="0045730E" w:rsidRPr="002640C2">
        <w:rPr>
          <w:b/>
          <w:sz w:val="20"/>
          <w:szCs w:val="22"/>
          <w14:shadow w14:blurRad="50800" w14:dist="38100" w14:dir="2700000" w14:sx="100000" w14:sy="100000" w14:kx="0" w14:ky="0" w14:algn="tl">
            <w14:srgbClr w14:val="000000">
              <w14:alpha w14:val="60000"/>
            </w14:srgbClr>
          </w14:shadow>
        </w:rPr>
        <w:t xml:space="preserve"> CRONOGRAMA</w:t>
      </w:r>
    </w:p>
    <w:p w:rsidR="0045730E" w:rsidRPr="002640C2" w:rsidRDefault="0045730E">
      <w:pPr>
        <w:rPr>
          <w:sz w:val="20"/>
          <w:szCs w:val="22"/>
        </w:rPr>
      </w:pPr>
    </w:p>
    <w:p w:rsidR="00256883" w:rsidRPr="002640C2" w:rsidRDefault="00256883" w:rsidP="00256883">
      <w:pPr>
        <w:rPr>
          <w:sz w:val="20"/>
          <w:szCs w:val="22"/>
        </w:rPr>
      </w:pPr>
      <w:r w:rsidRPr="002640C2">
        <w:rPr>
          <w:sz w:val="20"/>
          <w:szCs w:val="22"/>
        </w:rPr>
        <w:t xml:space="preserve">Hacerlo según el diagrama de Gantt. Ejemplo para una investigación </w:t>
      </w:r>
      <w:r w:rsidRPr="002640C2">
        <w:rPr>
          <w:i/>
          <w:sz w:val="20"/>
          <w:szCs w:val="22"/>
        </w:rPr>
        <w:t>descriptiva</w:t>
      </w:r>
      <w:r w:rsidRPr="002640C2">
        <w:rPr>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42"/>
        <w:gridCol w:w="443"/>
        <w:gridCol w:w="443"/>
        <w:gridCol w:w="443"/>
        <w:gridCol w:w="443"/>
        <w:gridCol w:w="443"/>
        <w:gridCol w:w="443"/>
        <w:gridCol w:w="443"/>
        <w:gridCol w:w="443"/>
        <w:gridCol w:w="446"/>
      </w:tblGrid>
      <w:tr w:rsidR="00256883" w:rsidRPr="002640C2" w:rsidTr="00256883">
        <w:trPr>
          <w:cantSplit/>
        </w:trPr>
        <w:tc>
          <w:tcPr>
            <w:tcW w:w="5315" w:type="dxa"/>
            <w:vMerge w:val="restart"/>
            <w:vAlign w:val="center"/>
          </w:tcPr>
          <w:p w:rsidR="00256883" w:rsidRPr="002640C2" w:rsidRDefault="00256883" w:rsidP="00A84059">
            <w:pPr>
              <w:jc w:val="center"/>
              <w:rPr>
                <w:b/>
                <w:i/>
                <w:sz w:val="20"/>
                <w:szCs w:val="22"/>
              </w:rPr>
            </w:pPr>
            <w:r w:rsidRPr="002640C2">
              <w:rPr>
                <w:b/>
                <w:i/>
                <w:sz w:val="20"/>
                <w:szCs w:val="22"/>
              </w:rPr>
              <w:t>ACTIVIDADES</w:t>
            </w:r>
          </w:p>
        </w:tc>
        <w:tc>
          <w:tcPr>
            <w:tcW w:w="4432" w:type="dxa"/>
            <w:gridSpan w:val="10"/>
            <w:tcBorders>
              <w:bottom w:val="double" w:sz="4" w:space="0" w:color="auto"/>
            </w:tcBorders>
          </w:tcPr>
          <w:p w:rsidR="00256883" w:rsidRPr="002640C2" w:rsidRDefault="00256883" w:rsidP="00A84059">
            <w:pPr>
              <w:jc w:val="center"/>
              <w:rPr>
                <w:b/>
                <w:i/>
                <w:sz w:val="20"/>
                <w:szCs w:val="22"/>
              </w:rPr>
            </w:pPr>
            <w:r w:rsidRPr="002640C2">
              <w:rPr>
                <w:b/>
                <w:i/>
                <w:sz w:val="20"/>
                <w:szCs w:val="22"/>
              </w:rPr>
              <w:t>MESES</w:t>
            </w:r>
          </w:p>
        </w:tc>
      </w:tr>
      <w:tr w:rsidR="00256883" w:rsidRPr="002640C2" w:rsidTr="00256883">
        <w:trPr>
          <w:cantSplit/>
        </w:trPr>
        <w:tc>
          <w:tcPr>
            <w:tcW w:w="5315" w:type="dxa"/>
            <w:vMerge/>
            <w:tcBorders>
              <w:bottom w:val="double" w:sz="4" w:space="0" w:color="auto"/>
            </w:tcBorders>
          </w:tcPr>
          <w:p w:rsidR="00256883" w:rsidRPr="002640C2" w:rsidRDefault="00256883" w:rsidP="00A84059">
            <w:pPr>
              <w:jc w:val="right"/>
              <w:rPr>
                <w:b/>
                <w:i/>
                <w:sz w:val="20"/>
                <w:szCs w:val="22"/>
              </w:rPr>
            </w:pPr>
          </w:p>
        </w:tc>
        <w:tc>
          <w:tcPr>
            <w:tcW w:w="442" w:type="dxa"/>
            <w:tcBorders>
              <w:bottom w:val="double" w:sz="4" w:space="0" w:color="auto"/>
            </w:tcBorders>
          </w:tcPr>
          <w:p w:rsidR="00256883" w:rsidRPr="002640C2" w:rsidRDefault="00256883" w:rsidP="00A84059">
            <w:pPr>
              <w:jc w:val="center"/>
              <w:rPr>
                <w:b/>
                <w:i/>
                <w:sz w:val="20"/>
                <w:szCs w:val="22"/>
              </w:rPr>
            </w:pPr>
            <w:r w:rsidRPr="002640C2">
              <w:rPr>
                <w:b/>
                <w:i/>
                <w:sz w:val="20"/>
                <w:szCs w:val="22"/>
              </w:rPr>
              <w:t>1</w:t>
            </w:r>
          </w:p>
        </w:tc>
        <w:tc>
          <w:tcPr>
            <w:tcW w:w="443" w:type="dxa"/>
            <w:tcBorders>
              <w:bottom w:val="double" w:sz="4" w:space="0" w:color="auto"/>
            </w:tcBorders>
          </w:tcPr>
          <w:p w:rsidR="00256883" w:rsidRPr="002640C2" w:rsidRDefault="00256883" w:rsidP="00A84059">
            <w:pPr>
              <w:jc w:val="center"/>
              <w:rPr>
                <w:b/>
                <w:i/>
                <w:sz w:val="20"/>
                <w:szCs w:val="22"/>
              </w:rPr>
            </w:pPr>
            <w:r w:rsidRPr="002640C2">
              <w:rPr>
                <w:b/>
                <w:i/>
                <w:sz w:val="20"/>
                <w:szCs w:val="22"/>
              </w:rPr>
              <w:t>2</w:t>
            </w:r>
          </w:p>
        </w:tc>
        <w:tc>
          <w:tcPr>
            <w:tcW w:w="443" w:type="dxa"/>
            <w:tcBorders>
              <w:bottom w:val="double" w:sz="4" w:space="0" w:color="auto"/>
            </w:tcBorders>
          </w:tcPr>
          <w:p w:rsidR="00256883" w:rsidRPr="002640C2" w:rsidRDefault="00256883" w:rsidP="00A84059">
            <w:pPr>
              <w:jc w:val="center"/>
              <w:rPr>
                <w:b/>
                <w:i/>
                <w:sz w:val="20"/>
                <w:szCs w:val="22"/>
              </w:rPr>
            </w:pPr>
            <w:r w:rsidRPr="002640C2">
              <w:rPr>
                <w:b/>
                <w:i/>
                <w:sz w:val="20"/>
                <w:szCs w:val="22"/>
              </w:rPr>
              <w:t>3</w:t>
            </w:r>
          </w:p>
        </w:tc>
        <w:tc>
          <w:tcPr>
            <w:tcW w:w="443" w:type="dxa"/>
            <w:tcBorders>
              <w:bottom w:val="double" w:sz="4" w:space="0" w:color="auto"/>
            </w:tcBorders>
          </w:tcPr>
          <w:p w:rsidR="00256883" w:rsidRPr="002640C2" w:rsidRDefault="00256883" w:rsidP="00A84059">
            <w:pPr>
              <w:jc w:val="center"/>
              <w:rPr>
                <w:b/>
                <w:i/>
                <w:sz w:val="20"/>
                <w:szCs w:val="22"/>
              </w:rPr>
            </w:pPr>
            <w:r w:rsidRPr="002640C2">
              <w:rPr>
                <w:b/>
                <w:i/>
                <w:sz w:val="20"/>
                <w:szCs w:val="22"/>
              </w:rPr>
              <w:t>4</w:t>
            </w:r>
          </w:p>
        </w:tc>
        <w:tc>
          <w:tcPr>
            <w:tcW w:w="443" w:type="dxa"/>
            <w:tcBorders>
              <w:bottom w:val="double" w:sz="4" w:space="0" w:color="auto"/>
            </w:tcBorders>
          </w:tcPr>
          <w:p w:rsidR="00256883" w:rsidRPr="002640C2" w:rsidRDefault="00256883" w:rsidP="00A84059">
            <w:pPr>
              <w:jc w:val="center"/>
              <w:rPr>
                <w:b/>
                <w:i/>
                <w:sz w:val="20"/>
                <w:szCs w:val="22"/>
              </w:rPr>
            </w:pPr>
            <w:r w:rsidRPr="002640C2">
              <w:rPr>
                <w:b/>
                <w:i/>
                <w:sz w:val="20"/>
                <w:szCs w:val="22"/>
              </w:rPr>
              <w:t>5</w:t>
            </w:r>
          </w:p>
        </w:tc>
        <w:tc>
          <w:tcPr>
            <w:tcW w:w="443" w:type="dxa"/>
            <w:tcBorders>
              <w:bottom w:val="double" w:sz="4" w:space="0" w:color="auto"/>
            </w:tcBorders>
          </w:tcPr>
          <w:p w:rsidR="00256883" w:rsidRPr="002640C2" w:rsidRDefault="00256883" w:rsidP="00A84059">
            <w:pPr>
              <w:jc w:val="center"/>
              <w:rPr>
                <w:b/>
                <w:i/>
                <w:sz w:val="20"/>
                <w:szCs w:val="22"/>
              </w:rPr>
            </w:pPr>
            <w:r w:rsidRPr="002640C2">
              <w:rPr>
                <w:b/>
                <w:i/>
                <w:sz w:val="20"/>
                <w:szCs w:val="22"/>
              </w:rPr>
              <w:t>6</w:t>
            </w:r>
          </w:p>
        </w:tc>
        <w:tc>
          <w:tcPr>
            <w:tcW w:w="443" w:type="dxa"/>
            <w:tcBorders>
              <w:bottom w:val="double" w:sz="4" w:space="0" w:color="auto"/>
            </w:tcBorders>
          </w:tcPr>
          <w:p w:rsidR="00256883" w:rsidRPr="002640C2" w:rsidRDefault="00256883" w:rsidP="00A84059">
            <w:pPr>
              <w:jc w:val="center"/>
              <w:rPr>
                <w:b/>
                <w:i/>
                <w:sz w:val="20"/>
                <w:szCs w:val="22"/>
              </w:rPr>
            </w:pPr>
            <w:r w:rsidRPr="002640C2">
              <w:rPr>
                <w:b/>
                <w:i/>
                <w:sz w:val="20"/>
                <w:szCs w:val="22"/>
              </w:rPr>
              <w:t>7</w:t>
            </w:r>
          </w:p>
        </w:tc>
        <w:tc>
          <w:tcPr>
            <w:tcW w:w="443" w:type="dxa"/>
            <w:tcBorders>
              <w:bottom w:val="double" w:sz="4" w:space="0" w:color="auto"/>
            </w:tcBorders>
          </w:tcPr>
          <w:p w:rsidR="00256883" w:rsidRPr="002640C2" w:rsidRDefault="00256883" w:rsidP="00A84059">
            <w:pPr>
              <w:jc w:val="center"/>
              <w:rPr>
                <w:b/>
                <w:i/>
                <w:sz w:val="20"/>
                <w:szCs w:val="22"/>
              </w:rPr>
            </w:pPr>
            <w:r w:rsidRPr="002640C2">
              <w:rPr>
                <w:b/>
                <w:i/>
                <w:sz w:val="20"/>
                <w:szCs w:val="22"/>
              </w:rPr>
              <w:t>8</w:t>
            </w:r>
          </w:p>
        </w:tc>
        <w:tc>
          <w:tcPr>
            <w:tcW w:w="443" w:type="dxa"/>
            <w:tcBorders>
              <w:bottom w:val="double" w:sz="4" w:space="0" w:color="auto"/>
            </w:tcBorders>
          </w:tcPr>
          <w:p w:rsidR="00256883" w:rsidRPr="002640C2" w:rsidRDefault="00256883" w:rsidP="00A84059">
            <w:pPr>
              <w:jc w:val="center"/>
              <w:rPr>
                <w:b/>
                <w:i/>
                <w:sz w:val="20"/>
                <w:szCs w:val="22"/>
              </w:rPr>
            </w:pPr>
            <w:r w:rsidRPr="002640C2">
              <w:rPr>
                <w:b/>
                <w:i/>
                <w:sz w:val="20"/>
                <w:szCs w:val="22"/>
              </w:rPr>
              <w:t>9</w:t>
            </w:r>
          </w:p>
        </w:tc>
        <w:tc>
          <w:tcPr>
            <w:tcW w:w="446" w:type="dxa"/>
            <w:tcBorders>
              <w:bottom w:val="double" w:sz="4" w:space="0" w:color="auto"/>
            </w:tcBorders>
          </w:tcPr>
          <w:p w:rsidR="00256883" w:rsidRPr="002640C2" w:rsidRDefault="00256883" w:rsidP="00A84059">
            <w:pPr>
              <w:jc w:val="center"/>
              <w:rPr>
                <w:b/>
                <w:i/>
                <w:sz w:val="20"/>
                <w:szCs w:val="22"/>
              </w:rPr>
            </w:pPr>
            <w:r w:rsidRPr="002640C2">
              <w:rPr>
                <w:b/>
                <w:i/>
                <w:sz w:val="20"/>
                <w:szCs w:val="22"/>
              </w:rPr>
              <w:t>10</w:t>
            </w:r>
          </w:p>
        </w:tc>
      </w:tr>
      <w:tr w:rsidR="00256883" w:rsidRPr="002640C2" w:rsidTr="00256883">
        <w:trPr>
          <w:cantSplit/>
        </w:trPr>
        <w:tc>
          <w:tcPr>
            <w:tcW w:w="5315" w:type="dxa"/>
            <w:tcBorders>
              <w:top w:val="double" w:sz="4" w:space="0" w:color="auto"/>
            </w:tcBorders>
            <w:vAlign w:val="center"/>
          </w:tcPr>
          <w:p w:rsidR="00256883" w:rsidRPr="002640C2" w:rsidRDefault="00256883" w:rsidP="00A84059">
            <w:pPr>
              <w:rPr>
                <w:b/>
                <w:i/>
                <w:sz w:val="20"/>
                <w:szCs w:val="22"/>
                <w:lang w:val="es-MX"/>
              </w:rPr>
            </w:pPr>
            <w:r w:rsidRPr="002640C2">
              <w:rPr>
                <w:b/>
                <w:i/>
                <w:sz w:val="20"/>
                <w:szCs w:val="22"/>
              </w:rPr>
              <w:t>Contacto con la comunidad</w:t>
            </w:r>
          </w:p>
        </w:tc>
        <w:tc>
          <w:tcPr>
            <w:tcW w:w="442" w:type="dxa"/>
            <w:tcBorders>
              <w:top w:val="double" w:sz="4" w:space="0" w:color="auto"/>
            </w:tcBorders>
          </w:tcPr>
          <w:p w:rsidR="00256883" w:rsidRPr="002640C2" w:rsidRDefault="00256883" w:rsidP="00A84059">
            <w:pPr>
              <w:jc w:val="center"/>
              <w:rPr>
                <w:i/>
                <w:sz w:val="20"/>
                <w:szCs w:val="22"/>
              </w:rPr>
            </w:pPr>
            <w:r w:rsidRPr="002640C2">
              <w:rPr>
                <w:i/>
                <w:sz w:val="20"/>
                <w:szCs w:val="22"/>
              </w:rPr>
              <w:t>X</w:t>
            </w:r>
          </w:p>
        </w:tc>
        <w:tc>
          <w:tcPr>
            <w:tcW w:w="443" w:type="dxa"/>
            <w:tcBorders>
              <w:top w:val="double" w:sz="4" w:space="0" w:color="auto"/>
            </w:tcBorders>
          </w:tcPr>
          <w:p w:rsidR="00256883" w:rsidRPr="002640C2" w:rsidRDefault="00256883" w:rsidP="00A84059">
            <w:pPr>
              <w:jc w:val="center"/>
              <w:rPr>
                <w:i/>
                <w:sz w:val="20"/>
                <w:szCs w:val="22"/>
              </w:rPr>
            </w:pPr>
          </w:p>
        </w:tc>
        <w:tc>
          <w:tcPr>
            <w:tcW w:w="443" w:type="dxa"/>
            <w:tcBorders>
              <w:top w:val="double" w:sz="4" w:space="0" w:color="auto"/>
            </w:tcBorders>
          </w:tcPr>
          <w:p w:rsidR="00256883" w:rsidRPr="002640C2" w:rsidRDefault="00256883" w:rsidP="00A84059">
            <w:pPr>
              <w:jc w:val="center"/>
              <w:rPr>
                <w:i/>
                <w:sz w:val="20"/>
                <w:szCs w:val="22"/>
              </w:rPr>
            </w:pPr>
          </w:p>
        </w:tc>
        <w:tc>
          <w:tcPr>
            <w:tcW w:w="443" w:type="dxa"/>
            <w:tcBorders>
              <w:top w:val="double" w:sz="4" w:space="0" w:color="auto"/>
            </w:tcBorders>
          </w:tcPr>
          <w:p w:rsidR="00256883" w:rsidRPr="002640C2" w:rsidRDefault="00256883" w:rsidP="00A84059">
            <w:pPr>
              <w:jc w:val="center"/>
              <w:rPr>
                <w:i/>
                <w:sz w:val="20"/>
                <w:szCs w:val="22"/>
              </w:rPr>
            </w:pPr>
          </w:p>
        </w:tc>
        <w:tc>
          <w:tcPr>
            <w:tcW w:w="443" w:type="dxa"/>
            <w:tcBorders>
              <w:top w:val="double" w:sz="4" w:space="0" w:color="auto"/>
            </w:tcBorders>
          </w:tcPr>
          <w:p w:rsidR="00256883" w:rsidRPr="002640C2" w:rsidRDefault="00256883" w:rsidP="00A84059">
            <w:pPr>
              <w:jc w:val="center"/>
              <w:rPr>
                <w:i/>
                <w:sz w:val="20"/>
                <w:szCs w:val="22"/>
              </w:rPr>
            </w:pPr>
          </w:p>
        </w:tc>
        <w:tc>
          <w:tcPr>
            <w:tcW w:w="443" w:type="dxa"/>
            <w:tcBorders>
              <w:top w:val="double" w:sz="4" w:space="0" w:color="auto"/>
            </w:tcBorders>
          </w:tcPr>
          <w:p w:rsidR="00256883" w:rsidRPr="002640C2" w:rsidRDefault="00256883" w:rsidP="00A84059">
            <w:pPr>
              <w:jc w:val="center"/>
              <w:rPr>
                <w:i/>
                <w:sz w:val="20"/>
                <w:szCs w:val="22"/>
              </w:rPr>
            </w:pPr>
          </w:p>
        </w:tc>
        <w:tc>
          <w:tcPr>
            <w:tcW w:w="443" w:type="dxa"/>
            <w:tcBorders>
              <w:top w:val="double" w:sz="4" w:space="0" w:color="auto"/>
            </w:tcBorders>
          </w:tcPr>
          <w:p w:rsidR="00256883" w:rsidRPr="002640C2" w:rsidRDefault="00256883" w:rsidP="00A84059">
            <w:pPr>
              <w:jc w:val="center"/>
              <w:rPr>
                <w:i/>
                <w:sz w:val="20"/>
                <w:szCs w:val="22"/>
              </w:rPr>
            </w:pPr>
          </w:p>
        </w:tc>
        <w:tc>
          <w:tcPr>
            <w:tcW w:w="443" w:type="dxa"/>
            <w:tcBorders>
              <w:top w:val="double" w:sz="4" w:space="0" w:color="auto"/>
            </w:tcBorders>
          </w:tcPr>
          <w:p w:rsidR="00256883" w:rsidRPr="002640C2" w:rsidRDefault="00256883" w:rsidP="00A84059">
            <w:pPr>
              <w:jc w:val="center"/>
              <w:rPr>
                <w:i/>
                <w:sz w:val="20"/>
                <w:szCs w:val="22"/>
              </w:rPr>
            </w:pPr>
          </w:p>
        </w:tc>
        <w:tc>
          <w:tcPr>
            <w:tcW w:w="443" w:type="dxa"/>
            <w:tcBorders>
              <w:top w:val="double" w:sz="4" w:space="0" w:color="auto"/>
            </w:tcBorders>
          </w:tcPr>
          <w:p w:rsidR="00256883" w:rsidRPr="002640C2" w:rsidRDefault="00256883" w:rsidP="00A84059">
            <w:pPr>
              <w:jc w:val="center"/>
              <w:rPr>
                <w:i/>
                <w:sz w:val="20"/>
                <w:szCs w:val="22"/>
              </w:rPr>
            </w:pPr>
          </w:p>
        </w:tc>
        <w:tc>
          <w:tcPr>
            <w:tcW w:w="446" w:type="dxa"/>
            <w:tcBorders>
              <w:top w:val="double" w:sz="4" w:space="0" w:color="auto"/>
            </w:tcBorders>
          </w:tcPr>
          <w:p w:rsidR="00256883" w:rsidRPr="002640C2" w:rsidRDefault="00256883" w:rsidP="00A84059">
            <w:pPr>
              <w:jc w:val="center"/>
              <w:rPr>
                <w:i/>
                <w:sz w:val="20"/>
                <w:szCs w:val="22"/>
              </w:rPr>
            </w:pPr>
          </w:p>
        </w:tc>
      </w:tr>
      <w:tr w:rsidR="00256883" w:rsidRPr="002640C2" w:rsidTr="00256883">
        <w:trPr>
          <w:cantSplit/>
        </w:trPr>
        <w:tc>
          <w:tcPr>
            <w:tcW w:w="5315" w:type="dxa"/>
            <w:vAlign w:val="center"/>
          </w:tcPr>
          <w:p w:rsidR="00256883" w:rsidRPr="002640C2" w:rsidRDefault="00256883" w:rsidP="00A84059">
            <w:pPr>
              <w:rPr>
                <w:b/>
                <w:i/>
                <w:sz w:val="20"/>
                <w:szCs w:val="22"/>
              </w:rPr>
            </w:pPr>
            <w:r w:rsidRPr="002640C2">
              <w:rPr>
                <w:b/>
                <w:i/>
                <w:sz w:val="20"/>
                <w:szCs w:val="22"/>
              </w:rPr>
              <w:t>Realización de la prueba</w:t>
            </w:r>
          </w:p>
        </w:tc>
        <w:tc>
          <w:tcPr>
            <w:tcW w:w="442"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r w:rsidRPr="002640C2">
              <w:rPr>
                <w:i/>
                <w:sz w:val="20"/>
                <w:szCs w:val="22"/>
              </w:rPr>
              <w:t>X</w:t>
            </w:r>
          </w:p>
        </w:tc>
        <w:tc>
          <w:tcPr>
            <w:tcW w:w="443" w:type="dxa"/>
          </w:tcPr>
          <w:p w:rsidR="00256883" w:rsidRPr="002640C2" w:rsidRDefault="00256883" w:rsidP="00A84059">
            <w:pPr>
              <w:jc w:val="center"/>
              <w:rPr>
                <w:i/>
                <w:sz w:val="20"/>
                <w:szCs w:val="22"/>
              </w:rPr>
            </w:pPr>
            <w:r w:rsidRPr="002640C2">
              <w:rPr>
                <w:i/>
                <w:sz w:val="20"/>
                <w:szCs w:val="22"/>
              </w:rPr>
              <w:t>X</w:t>
            </w: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6" w:type="dxa"/>
          </w:tcPr>
          <w:p w:rsidR="00256883" w:rsidRPr="002640C2" w:rsidRDefault="00256883" w:rsidP="00A84059">
            <w:pPr>
              <w:jc w:val="center"/>
              <w:rPr>
                <w:i/>
                <w:sz w:val="20"/>
                <w:szCs w:val="22"/>
              </w:rPr>
            </w:pPr>
          </w:p>
        </w:tc>
      </w:tr>
      <w:tr w:rsidR="00256883" w:rsidRPr="002640C2" w:rsidTr="00256883">
        <w:trPr>
          <w:cantSplit/>
        </w:trPr>
        <w:tc>
          <w:tcPr>
            <w:tcW w:w="5315" w:type="dxa"/>
            <w:vAlign w:val="center"/>
          </w:tcPr>
          <w:p w:rsidR="00256883" w:rsidRPr="002640C2" w:rsidRDefault="00256883" w:rsidP="00A84059">
            <w:pPr>
              <w:rPr>
                <w:b/>
                <w:i/>
                <w:sz w:val="20"/>
                <w:szCs w:val="22"/>
              </w:rPr>
            </w:pPr>
            <w:r w:rsidRPr="002640C2">
              <w:rPr>
                <w:b/>
                <w:i/>
                <w:sz w:val="20"/>
                <w:szCs w:val="22"/>
              </w:rPr>
              <w:t>Análisis de la información</w:t>
            </w:r>
          </w:p>
        </w:tc>
        <w:tc>
          <w:tcPr>
            <w:tcW w:w="442"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r w:rsidRPr="002640C2">
              <w:rPr>
                <w:i/>
                <w:sz w:val="20"/>
                <w:szCs w:val="22"/>
              </w:rPr>
              <w:t>X</w:t>
            </w:r>
          </w:p>
        </w:tc>
        <w:tc>
          <w:tcPr>
            <w:tcW w:w="443" w:type="dxa"/>
          </w:tcPr>
          <w:p w:rsidR="00256883" w:rsidRPr="002640C2" w:rsidRDefault="00256883" w:rsidP="00A84059">
            <w:pPr>
              <w:jc w:val="center"/>
              <w:rPr>
                <w:i/>
                <w:sz w:val="20"/>
                <w:szCs w:val="22"/>
              </w:rPr>
            </w:pPr>
            <w:r w:rsidRPr="002640C2">
              <w:rPr>
                <w:i/>
                <w:sz w:val="20"/>
                <w:szCs w:val="22"/>
              </w:rPr>
              <w:t>X</w:t>
            </w: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6" w:type="dxa"/>
          </w:tcPr>
          <w:p w:rsidR="00256883" w:rsidRPr="002640C2" w:rsidRDefault="00256883" w:rsidP="00A84059">
            <w:pPr>
              <w:jc w:val="center"/>
              <w:rPr>
                <w:i/>
                <w:sz w:val="20"/>
                <w:szCs w:val="22"/>
              </w:rPr>
            </w:pPr>
          </w:p>
        </w:tc>
      </w:tr>
      <w:tr w:rsidR="00256883" w:rsidRPr="002640C2" w:rsidTr="00256883">
        <w:trPr>
          <w:cantSplit/>
        </w:trPr>
        <w:tc>
          <w:tcPr>
            <w:tcW w:w="5315" w:type="dxa"/>
            <w:vAlign w:val="center"/>
          </w:tcPr>
          <w:p w:rsidR="00256883" w:rsidRPr="002640C2" w:rsidRDefault="00256883" w:rsidP="00A84059">
            <w:pPr>
              <w:rPr>
                <w:b/>
                <w:i/>
                <w:sz w:val="20"/>
                <w:szCs w:val="22"/>
              </w:rPr>
            </w:pPr>
            <w:r w:rsidRPr="002640C2">
              <w:rPr>
                <w:b/>
                <w:i/>
                <w:sz w:val="20"/>
                <w:szCs w:val="22"/>
              </w:rPr>
              <w:t>Discusión de los datos</w:t>
            </w:r>
          </w:p>
        </w:tc>
        <w:tc>
          <w:tcPr>
            <w:tcW w:w="442"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r w:rsidRPr="002640C2">
              <w:rPr>
                <w:i/>
                <w:sz w:val="20"/>
                <w:szCs w:val="22"/>
              </w:rPr>
              <w:t>X</w:t>
            </w:r>
          </w:p>
        </w:tc>
        <w:tc>
          <w:tcPr>
            <w:tcW w:w="443" w:type="dxa"/>
          </w:tcPr>
          <w:p w:rsidR="00256883" w:rsidRPr="002640C2" w:rsidRDefault="00256883" w:rsidP="00A84059">
            <w:pPr>
              <w:jc w:val="center"/>
              <w:rPr>
                <w:i/>
                <w:sz w:val="20"/>
                <w:szCs w:val="22"/>
              </w:rPr>
            </w:pPr>
            <w:r w:rsidRPr="002640C2">
              <w:rPr>
                <w:i/>
                <w:sz w:val="20"/>
                <w:szCs w:val="22"/>
              </w:rPr>
              <w:t>X</w:t>
            </w:r>
          </w:p>
        </w:tc>
        <w:tc>
          <w:tcPr>
            <w:tcW w:w="443" w:type="dxa"/>
          </w:tcPr>
          <w:p w:rsidR="00256883" w:rsidRPr="002640C2" w:rsidRDefault="00256883" w:rsidP="00A84059">
            <w:pPr>
              <w:jc w:val="center"/>
              <w:rPr>
                <w:i/>
                <w:sz w:val="20"/>
                <w:szCs w:val="22"/>
              </w:rPr>
            </w:pPr>
            <w:r w:rsidRPr="002640C2">
              <w:rPr>
                <w:i/>
                <w:sz w:val="20"/>
                <w:szCs w:val="22"/>
              </w:rPr>
              <w:t>X</w:t>
            </w:r>
          </w:p>
        </w:tc>
        <w:tc>
          <w:tcPr>
            <w:tcW w:w="443" w:type="dxa"/>
          </w:tcPr>
          <w:p w:rsidR="00256883" w:rsidRPr="002640C2" w:rsidRDefault="00256883" w:rsidP="00A84059">
            <w:pPr>
              <w:jc w:val="center"/>
              <w:rPr>
                <w:i/>
                <w:sz w:val="20"/>
                <w:szCs w:val="22"/>
              </w:rPr>
            </w:pPr>
          </w:p>
        </w:tc>
        <w:tc>
          <w:tcPr>
            <w:tcW w:w="446" w:type="dxa"/>
          </w:tcPr>
          <w:p w:rsidR="00256883" w:rsidRPr="002640C2" w:rsidRDefault="00256883" w:rsidP="00A84059">
            <w:pPr>
              <w:jc w:val="center"/>
              <w:rPr>
                <w:i/>
                <w:sz w:val="20"/>
                <w:szCs w:val="22"/>
              </w:rPr>
            </w:pPr>
          </w:p>
        </w:tc>
      </w:tr>
      <w:tr w:rsidR="00256883" w:rsidRPr="002640C2" w:rsidTr="00256883">
        <w:trPr>
          <w:cantSplit/>
        </w:trPr>
        <w:tc>
          <w:tcPr>
            <w:tcW w:w="5315" w:type="dxa"/>
            <w:vAlign w:val="center"/>
          </w:tcPr>
          <w:p w:rsidR="00256883" w:rsidRPr="002640C2" w:rsidRDefault="00256883" w:rsidP="00A84059">
            <w:pPr>
              <w:rPr>
                <w:b/>
                <w:i/>
                <w:sz w:val="20"/>
                <w:szCs w:val="22"/>
              </w:rPr>
            </w:pPr>
            <w:r w:rsidRPr="002640C2">
              <w:rPr>
                <w:b/>
                <w:i/>
                <w:sz w:val="20"/>
                <w:szCs w:val="22"/>
              </w:rPr>
              <w:t>Elaboración del informe final</w:t>
            </w:r>
          </w:p>
        </w:tc>
        <w:tc>
          <w:tcPr>
            <w:tcW w:w="442"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p>
        </w:tc>
        <w:tc>
          <w:tcPr>
            <w:tcW w:w="443" w:type="dxa"/>
          </w:tcPr>
          <w:p w:rsidR="00256883" w:rsidRPr="002640C2" w:rsidRDefault="00256883" w:rsidP="00A84059">
            <w:pPr>
              <w:jc w:val="center"/>
              <w:rPr>
                <w:i/>
                <w:sz w:val="20"/>
                <w:szCs w:val="22"/>
              </w:rPr>
            </w:pPr>
            <w:r w:rsidRPr="002640C2">
              <w:rPr>
                <w:i/>
                <w:sz w:val="20"/>
                <w:szCs w:val="22"/>
              </w:rPr>
              <w:t>X</w:t>
            </w:r>
          </w:p>
        </w:tc>
        <w:tc>
          <w:tcPr>
            <w:tcW w:w="446" w:type="dxa"/>
          </w:tcPr>
          <w:p w:rsidR="00256883" w:rsidRPr="002640C2" w:rsidRDefault="00256883" w:rsidP="00A84059">
            <w:pPr>
              <w:jc w:val="center"/>
              <w:rPr>
                <w:i/>
                <w:sz w:val="20"/>
                <w:szCs w:val="22"/>
              </w:rPr>
            </w:pPr>
            <w:r w:rsidRPr="002640C2">
              <w:rPr>
                <w:i/>
                <w:sz w:val="20"/>
                <w:szCs w:val="22"/>
              </w:rPr>
              <w:t>X</w:t>
            </w:r>
          </w:p>
        </w:tc>
      </w:tr>
    </w:tbl>
    <w:p w:rsidR="00256883" w:rsidRPr="002640C2" w:rsidRDefault="00256883">
      <w:pPr>
        <w:rPr>
          <w:sz w:val="20"/>
          <w:szCs w:val="22"/>
        </w:rPr>
      </w:pPr>
    </w:p>
    <w:p w:rsidR="00256883" w:rsidRPr="002640C2" w:rsidRDefault="00256883">
      <w:pPr>
        <w:rPr>
          <w:sz w:val="20"/>
          <w:szCs w:val="22"/>
        </w:rPr>
      </w:pPr>
    </w:p>
    <w:p w:rsidR="002C54BA" w:rsidRPr="002640C2" w:rsidRDefault="002C54BA" w:rsidP="002C54BA">
      <w:pPr>
        <w:rPr>
          <w:sz w:val="20"/>
          <w:szCs w:val="22"/>
        </w:rPr>
      </w:pPr>
      <w:r w:rsidRPr="002640C2">
        <w:rPr>
          <w:sz w:val="20"/>
          <w:szCs w:val="22"/>
        </w:rPr>
        <w:t xml:space="preserve">Ejemplo para una investigación </w:t>
      </w:r>
      <w:r w:rsidRPr="002640C2">
        <w:rPr>
          <w:i/>
          <w:sz w:val="20"/>
          <w:szCs w:val="22"/>
        </w:rPr>
        <w:t>descriptiva</w:t>
      </w:r>
      <w:r w:rsidRPr="002640C2">
        <w:rPr>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42"/>
        <w:gridCol w:w="443"/>
        <w:gridCol w:w="443"/>
        <w:gridCol w:w="443"/>
        <w:gridCol w:w="443"/>
        <w:gridCol w:w="443"/>
        <w:gridCol w:w="443"/>
        <w:gridCol w:w="443"/>
        <w:gridCol w:w="443"/>
        <w:gridCol w:w="443"/>
        <w:gridCol w:w="443"/>
        <w:gridCol w:w="443"/>
      </w:tblGrid>
      <w:tr w:rsidR="002C54BA" w:rsidRPr="002640C2" w:rsidTr="00A84059">
        <w:trPr>
          <w:cantSplit/>
        </w:trPr>
        <w:tc>
          <w:tcPr>
            <w:tcW w:w="5315" w:type="dxa"/>
            <w:vMerge w:val="restart"/>
            <w:vAlign w:val="center"/>
          </w:tcPr>
          <w:p w:rsidR="002C54BA" w:rsidRPr="002640C2" w:rsidRDefault="002C54BA" w:rsidP="00A84059">
            <w:pPr>
              <w:jc w:val="center"/>
              <w:rPr>
                <w:b/>
                <w:i/>
                <w:sz w:val="20"/>
                <w:szCs w:val="22"/>
              </w:rPr>
            </w:pPr>
            <w:r w:rsidRPr="002640C2">
              <w:rPr>
                <w:b/>
                <w:i/>
                <w:sz w:val="20"/>
                <w:szCs w:val="22"/>
              </w:rPr>
              <w:t>ACTIVIDADES</w:t>
            </w:r>
          </w:p>
        </w:tc>
        <w:tc>
          <w:tcPr>
            <w:tcW w:w="5315" w:type="dxa"/>
            <w:gridSpan w:val="12"/>
            <w:tcBorders>
              <w:bottom w:val="double" w:sz="4" w:space="0" w:color="auto"/>
            </w:tcBorders>
          </w:tcPr>
          <w:p w:rsidR="002C54BA" w:rsidRPr="002640C2" w:rsidRDefault="002C54BA" w:rsidP="00A84059">
            <w:pPr>
              <w:jc w:val="center"/>
              <w:rPr>
                <w:b/>
                <w:i/>
                <w:sz w:val="20"/>
                <w:szCs w:val="22"/>
              </w:rPr>
            </w:pPr>
            <w:r w:rsidRPr="002640C2">
              <w:rPr>
                <w:b/>
                <w:i/>
                <w:sz w:val="20"/>
                <w:szCs w:val="22"/>
              </w:rPr>
              <w:t>MESES</w:t>
            </w:r>
          </w:p>
        </w:tc>
      </w:tr>
      <w:tr w:rsidR="002C54BA" w:rsidRPr="002640C2" w:rsidTr="00A84059">
        <w:trPr>
          <w:cantSplit/>
        </w:trPr>
        <w:tc>
          <w:tcPr>
            <w:tcW w:w="5315" w:type="dxa"/>
            <w:vMerge/>
            <w:tcBorders>
              <w:bottom w:val="double" w:sz="4" w:space="0" w:color="auto"/>
            </w:tcBorders>
          </w:tcPr>
          <w:p w:rsidR="002C54BA" w:rsidRPr="002640C2" w:rsidRDefault="002C54BA" w:rsidP="00A84059">
            <w:pPr>
              <w:jc w:val="right"/>
              <w:rPr>
                <w:b/>
                <w:i/>
                <w:sz w:val="20"/>
                <w:szCs w:val="22"/>
              </w:rPr>
            </w:pPr>
          </w:p>
        </w:tc>
        <w:tc>
          <w:tcPr>
            <w:tcW w:w="442" w:type="dxa"/>
            <w:tcBorders>
              <w:bottom w:val="double" w:sz="4" w:space="0" w:color="auto"/>
            </w:tcBorders>
          </w:tcPr>
          <w:p w:rsidR="002C54BA" w:rsidRPr="002640C2" w:rsidRDefault="002C54BA" w:rsidP="00A84059">
            <w:pPr>
              <w:jc w:val="center"/>
              <w:rPr>
                <w:b/>
                <w:i/>
                <w:sz w:val="20"/>
                <w:szCs w:val="22"/>
              </w:rPr>
            </w:pPr>
            <w:r w:rsidRPr="002640C2">
              <w:rPr>
                <w:b/>
                <w:i/>
                <w:sz w:val="20"/>
                <w:szCs w:val="22"/>
              </w:rPr>
              <w:t>1</w:t>
            </w:r>
          </w:p>
        </w:tc>
        <w:tc>
          <w:tcPr>
            <w:tcW w:w="443" w:type="dxa"/>
            <w:tcBorders>
              <w:bottom w:val="double" w:sz="4" w:space="0" w:color="auto"/>
            </w:tcBorders>
          </w:tcPr>
          <w:p w:rsidR="002C54BA" w:rsidRPr="002640C2" w:rsidRDefault="002C54BA" w:rsidP="00A84059">
            <w:pPr>
              <w:jc w:val="center"/>
              <w:rPr>
                <w:b/>
                <w:i/>
                <w:sz w:val="20"/>
                <w:szCs w:val="22"/>
              </w:rPr>
            </w:pPr>
            <w:r w:rsidRPr="002640C2">
              <w:rPr>
                <w:b/>
                <w:i/>
                <w:sz w:val="20"/>
                <w:szCs w:val="22"/>
              </w:rPr>
              <w:t>2</w:t>
            </w:r>
          </w:p>
        </w:tc>
        <w:tc>
          <w:tcPr>
            <w:tcW w:w="443" w:type="dxa"/>
            <w:tcBorders>
              <w:bottom w:val="double" w:sz="4" w:space="0" w:color="auto"/>
            </w:tcBorders>
          </w:tcPr>
          <w:p w:rsidR="002C54BA" w:rsidRPr="002640C2" w:rsidRDefault="002C54BA" w:rsidP="00A84059">
            <w:pPr>
              <w:jc w:val="center"/>
              <w:rPr>
                <w:b/>
                <w:i/>
                <w:sz w:val="20"/>
                <w:szCs w:val="22"/>
              </w:rPr>
            </w:pPr>
            <w:r w:rsidRPr="002640C2">
              <w:rPr>
                <w:b/>
                <w:i/>
                <w:sz w:val="20"/>
                <w:szCs w:val="22"/>
              </w:rPr>
              <w:t>3</w:t>
            </w:r>
          </w:p>
        </w:tc>
        <w:tc>
          <w:tcPr>
            <w:tcW w:w="443" w:type="dxa"/>
            <w:tcBorders>
              <w:bottom w:val="double" w:sz="4" w:space="0" w:color="auto"/>
            </w:tcBorders>
          </w:tcPr>
          <w:p w:rsidR="002C54BA" w:rsidRPr="002640C2" w:rsidRDefault="002C54BA" w:rsidP="00A84059">
            <w:pPr>
              <w:jc w:val="center"/>
              <w:rPr>
                <w:b/>
                <w:i/>
                <w:sz w:val="20"/>
                <w:szCs w:val="22"/>
              </w:rPr>
            </w:pPr>
            <w:r w:rsidRPr="002640C2">
              <w:rPr>
                <w:b/>
                <w:i/>
                <w:sz w:val="20"/>
                <w:szCs w:val="22"/>
              </w:rPr>
              <w:t>4</w:t>
            </w:r>
          </w:p>
        </w:tc>
        <w:tc>
          <w:tcPr>
            <w:tcW w:w="443" w:type="dxa"/>
            <w:tcBorders>
              <w:bottom w:val="double" w:sz="4" w:space="0" w:color="auto"/>
            </w:tcBorders>
          </w:tcPr>
          <w:p w:rsidR="002C54BA" w:rsidRPr="002640C2" w:rsidRDefault="002C54BA" w:rsidP="00A84059">
            <w:pPr>
              <w:jc w:val="center"/>
              <w:rPr>
                <w:b/>
                <w:i/>
                <w:sz w:val="20"/>
                <w:szCs w:val="22"/>
              </w:rPr>
            </w:pPr>
            <w:r w:rsidRPr="002640C2">
              <w:rPr>
                <w:b/>
                <w:i/>
                <w:sz w:val="20"/>
                <w:szCs w:val="22"/>
              </w:rPr>
              <w:t>5</w:t>
            </w:r>
          </w:p>
        </w:tc>
        <w:tc>
          <w:tcPr>
            <w:tcW w:w="443" w:type="dxa"/>
            <w:tcBorders>
              <w:bottom w:val="double" w:sz="4" w:space="0" w:color="auto"/>
            </w:tcBorders>
          </w:tcPr>
          <w:p w:rsidR="002C54BA" w:rsidRPr="002640C2" w:rsidRDefault="002C54BA" w:rsidP="00A84059">
            <w:pPr>
              <w:jc w:val="center"/>
              <w:rPr>
                <w:b/>
                <w:i/>
                <w:sz w:val="20"/>
                <w:szCs w:val="22"/>
              </w:rPr>
            </w:pPr>
            <w:r w:rsidRPr="002640C2">
              <w:rPr>
                <w:b/>
                <w:i/>
                <w:sz w:val="20"/>
                <w:szCs w:val="22"/>
              </w:rPr>
              <w:t>6</w:t>
            </w:r>
          </w:p>
        </w:tc>
        <w:tc>
          <w:tcPr>
            <w:tcW w:w="443" w:type="dxa"/>
            <w:tcBorders>
              <w:bottom w:val="double" w:sz="4" w:space="0" w:color="auto"/>
            </w:tcBorders>
          </w:tcPr>
          <w:p w:rsidR="002C54BA" w:rsidRPr="002640C2" w:rsidRDefault="002C54BA" w:rsidP="00A84059">
            <w:pPr>
              <w:jc w:val="center"/>
              <w:rPr>
                <w:b/>
                <w:i/>
                <w:sz w:val="20"/>
                <w:szCs w:val="22"/>
              </w:rPr>
            </w:pPr>
            <w:r w:rsidRPr="002640C2">
              <w:rPr>
                <w:b/>
                <w:i/>
                <w:sz w:val="20"/>
                <w:szCs w:val="22"/>
              </w:rPr>
              <w:t>7</w:t>
            </w:r>
          </w:p>
        </w:tc>
        <w:tc>
          <w:tcPr>
            <w:tcW w:w="443" w:type="dxa"/>
            <w:tcBorders>
              <w:bottom w:val="double" w:sz="4" w:space="0" w:color="auto"/>
            </w:tcBorders>
          </w:tcPr>
          <w:p w:rsidR="002C54BA" w:rsidRPr="002640C2" w:rsidRDefault="002C54BA" w:rsidP="00A84059">
            <w:pPr>
              <w:jc w:val="center"/>
              <w:rPr>
                <w:b/>
                <w:i/>
                <w:sz w:val="20"/>
                <w:szCs w:val="22"/>
              </w:rPr>
            </w:pPr>
            <w:r w:rsidRPr="002640C2">
              <w:rPr>
                <w:b/>
                <w:i/>
                <w:sz w:val="20"/>
                <w:szCs w:val="22"/>
              </w:rPr>
              <w:t>8</w:t>
            </w:r>
          </w:p>
        </w:tc>
        <w:tc>
          <w:tcPr>
            <w:tcW w:w="443" w:type="dxa"/>
            <w:tcBorders>
              <w:bottom w:val="double" w:sz="4" w:space="0" w:color="auto"/>
            </w:tcBorders>
          </w:tcPr>
          <w:p w:rsidR="002C54BA" w:rsidRPr="002640C2" w:rsidRDefault="002C54BA" w:rsidP="00A84059">
            <w:pPr>
              <w:jc w:val="center"/>
              <w:rPr>
                <w:b/>
                <w:i/>
                <w:sz w:val="20"/>
                <w:szCs w:val="22"/>
              </w:rPr>
            </w:pPr>
            <w:r w:rsidRPr="002640C2">
              <w:rPr>
                <w:b/>
                <w:i/>
                <w:sz w:val="20"/>
                <w:szCs w:val="22"/>
              </w:rPr>
              <w:t>9</w:t>
            </w:r>
          </w:p>
        </w:tc>
        <w:tc>
          <w:tcPr>
            <w:tcW w:w="443" w:type="dxa"/>
            <w:tcBorders>
              <w:bottom w:val="double" w:sz="4" w:space="0" w:color="auto"/>
            </w:tcBorders>
          </w:tcPr>
          <w:p w:rsidR="002C54BA" w:rsidRPr="002640C2" w:rsidRDefault="002C54BA" w:rsidP="00A84059">
            <w:pPr>
              <w:jc w:val="center"/>
              <w:rPr>
                <w:b/>
                <w:i/>
                <w:sz w:val="20"/>
                <w:szCs w:val="22"/>
              </w:rPr>
            </w:pPr>
            <w:r w:rsidRPr="002640C2">
              <w:rPr>
                <w:b/>
                <w:i/>
                <w:sz w:val="20"/>
                <w:szCs w:val="22"/>
              </w:rPr>
              <w:t>10</w:t>
            </w:r>
          </w:p>
        </w:tc>
        <w:tc>
          <w:tcPr>
            <w:tcW w:w="443" w:type="dxa"/>
            <w:tcBorders>
              <w:bottom w:val="double" w:sz="4" w:space="0" w:color="auto"/>
            </w:tcBorders>
          </w:tcPr>
          <w:p w:rsidR="002C54BA" w:rsidRPr="002640C2" w:rsidRDefault="002C54BA" w:rsidP="00A84059">
            <w:pPr>
              <w:jc w:val="center"/>
              <w:rPr>
                <w:b/>
                <w:i/>
                <w:sz w:val="20"/>
                <w:szCs w:val="22"/>
              </w:rPr>
            </w:pPr>
            <w:r w:rsidRPr="002640C2">
              <w:rPr>
                <w:b/>
                <w:i/>
                <w:sz w:val="20"/>
                <w:szCs w:val="22"/>
              </w:rPr>
              <w:t>11</w:t>
            </w:r>
          </w:p>
        </w:tc>
        <w:tc>
          <w:tcPr>
            <w:tcW w:w="443" w:type="dxa"/>
            <w:tcBorders>
              <w:bottom w:val="double" w:sz="4" w:space="0" w:color="auto"/>
            </w:tcBorders>
          </w:tcPr>
          <w:p w:rsidR="002C54BA" w:rsidRPr="002640C2" w:rsidRDefault="002C54BA" w:rsidP="00A84059">
            <w:pPr>
              <w:jc w:val="center"/>
              <w:rPr>
                <w:b/>
                <w:i/>
                <w:sz w:val="20"/>
                <w:szCs w:val="22"/>
              </w:rPr>
            </w:pPr>
            <w:r w:rsidRPr="002640C2">
              <w:rPr>
                <w:b/>
                <w:i/>
                <w:sz w:val="20"/>
                <w:szCs w:val="22"/>
              </w:rPr>
              <w:t>12</w:t>
            </w:r>
          </w:p>
        </w:tc>
      </w:tr>
      <w:tr w:rsidR="002C54BA" w:rsidRPr="002640C2" w:rsidTr="00A84059">
        <w:trPr>
          <w:cantSplit/>
        </w:trPr>
        <w:tc>
          <w:tcPr>
            <w:tcW w:w="5315" w:type="dxa"/>
            <w:tcBorders>
              <w:top w:val="double" w:sz="4" w:space="0" w:color="auto"/>
            </w:tcBorders>
            <w:vAlign w:val="center"/>
          </w:tcPr>
          <w:p w:rsidR="002C54BA" w:rsidRPr="002640C2" w:rsidRDefault="002C54BA" w:rsidP="00A84059">
            <w:pPr>
              <w:rPr>
                <w:b/>
                <w:i/>
                <w:sz w:val="20"/>
                <w:szCs w:val="22"/>
                <w:lang w:val="es-MX"/>
              </w:rPr>
            </w:pPr>
            <w:r w:rsidRPr="002640C2">
              <w:rPr>
                <w:b/>
                <w:i/>
                <w:sz w:val="20"/>
                <w:szCs w:val="22"/>
              </w:rPr>
              <w:t>Contacto con la comunidad</w:t>
            </w:r>
          </w:p>
        </w:tc>
        <w:tc>
          <w:tcPr>
            <w:tcW w:w="442" w:type="dxa"/>
            <w:tcBorders>
              <w:top w:val="double" w:sz="4" w:space="0" w:color="auto"/>
            </w:tcBorders>
          </w:tcPr>
          <w:p w:rsidR="002C54BA" w:rsidRPr="002640C2" w:rsidRDefault="002C54BA" w:rsidP="00A84059">
            <w:pPr>
              <w:jc w:val="center"/>
              <w:rPr>
                <w:i/>
                <w:sz w:val="20"/>
                <w:szCs w:val="22"/>
              </w:rPr>
            </w:pPr>
            <w:r w:rsidRPr="002640C2">
              <w:rPr>
                <w:i/>
                <w:sz w:val="20"/>
                <w:szCs w:val="22"/>
              </w:rPr>
              <w:t>X</w:t>
            </w:r>
          </w:p>
        </w:tc>
        <w:tc>
          <w:tcPr>
            <w:tcW w:w="443" w:type="dxa"/>
            <w:tcBorders>
              <w:top w:val="double" w:sz="4" w:space="0" w:color="auto"/>
            </w:tcBorders>
          </w:tcPr>
          <w:p w:rsidR="002C54BA" w:rsidRPr="002640C2" w:rsidRDefault="002C54BA" w:rsidP="00A84059">
            <w:pPr>
              <w:jc w:val="center"/>
              <w:rPr>
                <w:i/>
                <w:sz w:val="20"/>
                <w:szCs w:val="22"/>
              </w:rPr>
            </w:pPr>
          </w:p>
        </w:tc>
        <w:tc>
          <w:tcPr>
            <w:tcW w:w="443" w:type="dxa"/>
            <w:tcBorders>
              <w:top w:val="double" w:sz="4" w:space="0" w:color="auto"/>
            </w:tcBorders>
          </w:tcPr>
          <w:p w:rsidR="002C54BA" w:rsidRPr="002640C2" w:rsidRDefault="002C54BA" w:rsidP="00A84059">
            <w:pPr>
              <w:jc w:val="center"/>
              <w:rPr>
                <w:i/>
                <w:sz w:val="20"/>
                <w:szCs w:val="22"/>
              </w:rPr>
            </w:pPr>
          </w:p>
        </w:tc>
        <w:tc>
          <w:tcPr>
            <w:tcW w:w="443" w:type="dxa"/>
            <w:tcBorders>
              <w:top w:val="double" w:sz="4" w:space="0" w:color="auto"/>
            </w:tcBorders>
          </w:tcPr>
          <w:p w:rsidR="002C54BA" w:rsidRPr="002640C2" w:rsidRDefault="002C54BA" w:rsidP="00A84059">
            <w:pPr>
              <w:jc w:val="center"/>
              <w:rPr>
                <w:i/>
                <w:sz w:val="20"/>
                <w:szCs w:val="22"/>
              </w:rPr>
            </w:pPr>
          </w:p>
        </w:tc>
        <w:tc>
          <w:tcPr>
            <w:tcW w:w="443" w:type="dxa"/>
            <w:tcBorders>
              <w:top w:val="double" w:sz="4" w:space="0" w:color="auto"/>
            </w:tcBorders>
          </w:tcPr>
          <w:p w:rsidR="002C54BA" w:rsidRPr="002640C2" w:rsidRDefault="002C54BA" w:rsidP="00A84059">
            <w:pPr>
              <w:jc w:val="center"/>
              <w:rPr>
                <w:i/>
                <w:sz w:val="20"/>
                <w:szCs w:val="22"/>
              </w:rPr>
            </w:pPr>
          </w:p>
        </w:tc>
        <w:tc>
          <w:tcPr>
            <w:tcW w:w="443" w:type="dxa"/>
            <w:tcBorders>
              <w:top w:val="double" w:sz="4" w:space="0" w:color="auto"/>
            </w:tcBorders>
          </w:tcPr>
          <w:p w:rsidR="002C54BA" w:rsidRPr="002640C2" w:rsidRDefault="002C54BA" w:rsidP="00A84059">
            <w:pPr>
              <w:jc w:val="center"/>
              <w:rPr>
                <w:i/>
                <w:sz w:val="20"/>
                <w:szCs w:val="22"/>
              </w:rPr>
            </w:pPr>
          </w:p>
        </w:tc>
        <w:tc>
          <w:tcPr>
            <w:tcW w:w="443" w:type="dxa"/>
            <w:tcBorders>
              <w:top w:val="double" w:sz="4" w:space="0" w:color="auto"/>
            </w:tcBorders>
          </w:tcPr>
          <w:p w:rsidR="002C54BA" w:rsidRPr="002640C2" w:rsidRDefault="002C54BA" w:rsidP="00A84059">
            <w:pPr>
              <w:jc w:val="center"/>
              <w:rPr>
                <w:i/>
                <w:sz w:val="20"/>
                <w:szCs w:val="22"/>
              </w:rPr>
            </w:pPr>
          </w:p>
        </w:tc>
        <w:tc>
          <w:tcPr>
            <w:tcW w:w="443" w:type="dxa"/>
            <w:tcBorders>
              <w:top w:val="double" w:sz="4" w:space="0" w:color="auto"/>
            </w:tcBorders>
          </w:tcPr>
          <w:p w:rsidR="002C54BA" w:rsidRPr="002640C2" w:rsidRDefault="002C54BA" w:rsidP="00A84059">
            <w:pPr>
              <w:jc w:val="center"/>
              <w:rPr>
                <w:i/>
                <w:sz w:val="20"/>
                <w:szCs w:val="22"/>
              </w:rPr>
            </w:pPr>
          </w:p>
        </w:tc>
        <w:tc>
          <w:tcPr>
            <w:tcW w:w="443" w:type="dxa"/>
            <w:tcBorders>
              <w:top w:val="double" w:sz="4" w:space="0" w:color="auto"/>
            </w:tcBorders>
          </w:tcPr>
          <w:p w:rsidR="002C54BA" w:rsidRPr="002640C2" w:rsidRDefault="002C54BA" w:rsidP="00A84059">
            <w:pPr>
              <w:jc w:val="center"/>
              <w:rPr>
                <w:i/>
                <w:sz w:val="20"/>
                <w:szCs w:val="22"/>
              </w:rPr>
            </w:pPr>
          </w:p>
        </w:tc>
        <w:tc>
          <w:tcPr>
            <w:tcW w:w="443" w:type="dxa"/>
            <w:tcBorders>
              <w:top w:val="double" w:sz="4" w:space="0" w:color="auto"/>
            </w:tcBorders>
          </w:tcPr>
          <w:p w:rsidR="002C54BA" w:rsidRPr="002640C2" w:rsidRDefault="002C54BA" w:rsidP="00A84059">
            <w:pPr>
              <w:jc w:val="center"/>
              <w:rPr>
                <w:i/>
                <w:sz w:val="20"/>
                <w:szCs w:val="22"/>
              </w:rPr>
            </w:pPr>
          </w:p>
        </w:tc>
        <w:tc>
          <w:tcPr>
            <w:tcW w:w="443" w:type="dxa"/>
            <w:tcBorders>
              <w:top w:val="double" w:sz="4" w:space="0" w:color="auto"/>
            </w:tcBorders>
          </w:tcPr>
          <w:p w:rsidR="002C54BA" w:rsidRPr="002640C2" w:rsidRDefault="002C54BA" w:rsidP="00A84059">
            <w:pPr>
              <w:jc w:val="center"/>
              <w:rPr>
                <w:i/>
                <w:sz w:val="20"/>
                <w:szCs w:val="22"/>
              </w:rPr>
            </w:pPr>
          </w:p>
        </w:tc>
        <w:tc>
          <w:tcPr>
            <w:tcW w:w="443" w:type="dxa"/>
            <w:tcBorders>
              <w:top w:val="double" w:sz="4" w:space="0" w:color="auto"/>
            </w:tcBorders>
          </w:tcPr>
          <w:p w:rsidR="002C54BA" w:rsidRPr="002640C2" w:rsidRDefault="002C54BA" w:rsidP="00A84059">
            <w:pPr>
              <w:jc w:val="center"/>
              <w:rPr>
                <w:i/>
                <w:sz w:val="20"/>
                <w:szCs w:val="22"/>
              </w:rPr>
            </w:pPr>
          </w:p>
        </w:tc>
      </w:tr>
      <w:tr w:rsidR="002C54BA" w:rsidRPr="002640C2" w:rsidTr="00A84059">
        <w:trPr>
          <w:cantSplit/>
        </w:trPr>
        <w:tc>
          <w:tcPr>
            <w:tcW w:w="5315" w:type="dxa"/>
            <w:vAlign w:val="center"/>
          </w:tcPr>
          <w:p w:rsidR="002C54BA" w:rsidRPr="002640C2" w:rsidRDefault="002C54BA" w:rsidP="00A84059">
            <w:pPr>
              <w:rPr>
                <w:b/>
                <w:i/>
                <w:sz w:val="20"/>
                <w:szCs w:val="22"/>
              </w:rPr>
            </w:pPr>
            <w:r w:rsidRPr="002640C2">
              <w:rPr>
                <w:b/>
                <w:i/>
                <w:sz w:val="20"/>
                <w:szCs w:val="22"/>
              </w:rPr>
              <w:t>Realización de la preprueba</w:t>
            </w:r>
          </w:p>
        </w:tc>
        <w:tc>
          <w:tcPr>
            <w:tcW w:w="442"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r w:rsidRPr="002640C2">
              <w:rPr>
                <w:i/>
                <w:sz w:val="20"/>
                <w:szCs w:val="22"/>
              </w:rPr>
              <w:t>X</w:t>
            </w:r>
          </w:p>
        </w:tc>
        <w:tc>
          <w:tcPr>
            <w:tcW w:w="443" w:type="dxa"/>
          </w:tcPr>
          <w:p w:rsidR="002C54BA" w:rsidRPr="002640C2" w:rsidRDefault="002C54BA" w:rsidP="00A84059">
            <w:pPr>
              <w:jc w:val="center"/>
              <w:rPr>
                <w:i/>
                <w:sz w:val="20"/>
                <w:szCs w:val="22"/>
              </w:rPr>
            </w:pPr>
            <w:r w:rsidRPr="002640C2">
              <w:rPr>
                <w:i/>
                <w:sz w:val="20"/>
                <w:szCs w:val="22"/>
              </w:rPr>
              <w:t>X</w:t>
            </w:r>
          </w:p>
        </w:tc>
        <w:tc>
          <w:tcPr>
            <w:tcW w:w="443" w:type="dxa"/>
          </w:tcPr>
          <w:p w:rsidR="002C54BA" w:rsidRPr="002640C2" w:rsidRDefault="002C54BA" w:rsidP="00A84059">
            <w:pPr>
              <w:jc w:val="center"/>
              <w:rPr>
                <w:i/>
                <w:sz w:val="20"/>
                <w:szCs w:val="22"/>
              </w:rPr>
            </w:pPr>
            <w:r w:rsidRPr="002640C2">
              <w:rPr>
                <w:i/>
                <w:sz w:val="20"/>
                <w:szCs w:val="22"/>
              </w:rPr>
              <w:t>X</w:t>
            </w: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r>
      <w:tr w:rsidR="002C54BA" w:rsidRPr="002640C2" w:rsidTr="00A84059">
        <w:trPr>
          <w:cantSplit/>
        </w:trPr>
        <w:tc>
          <w:tcPr>
            <w:tcW w:w="5315" w:type="dxa"/>
            <w:vAlign w:val="center"/>
          </w:tcPr>
          <w:p w:rsidR="002C54BA" w:rsidRPr="002640C2" w:rsidRDefault="002C54BA" w:rsidP="00A84059">
            <w:pPr>
              <w:rPr>
                <w:b/>
                <w:i/>
                <w:sz w:val="20"/>
                <w:szCs w:val="22"/>
              </w:rPr>
            </w:pPr>
            <w:r w:rsidRPr="002640C2">
              <w:rPr>
                <w:b/>
                <w:i/>
                <w:sz w:val="20"/>
                <w:szCs w:val="22"/>
              </w:rPr>
              <w:t>Análisis de la información</w:t>
            </w:r>
          </w:p>
        </w:tc>
        <w:tc>
          <w:tcPr>
            <w:tcW w:w="442"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r w:rsidRPr="002640C2">
              <w:rPr>
                <w:i/>
                <w:sz w:val="20"/>
                <w:szCs w:val="22"/>
              </w:rPr>
              <w:t>X</w:t>
            </w:r>
          </w:p>
        </w:tc>
        <w:tc>
          <w:tcPr>
            <w:tcW w:w="443" w:type="dxa"/>
          </w:tcPr>
          <w:p w:rsidR="002C54BA" w:rsidRPr="002640C2" w:rsidRDefault="002C54BA" w:rsidP="00A84059">
            <w:pPr>
              <w:jc w:val="center"/>
              <w:rPr>
                <w:i/>
                <w:sz w:val="20"/>
                <w:szCs w:val="22"/>
              </w:rPr>
            </w:pPr>
            <w:r w:rsidRPr="002640C2">
              <w:rPr>
                <w:i/>
                <w:sz w:val="20"/>
                <w:szCs w:val="22"/>
              </w:rPr>
              <w:t>X</w:t>
            </w:r>
          </w:p>
        </w:tc>
        <w:tc>
          <w:tcPr>
            <w:tcW w:w="443" w:type="dxa"/>
          </w:tcPr>
          <w:p w:rsidR="002C54BA" w:rsidRPr="002640C2" w:rsidRDefault="002C54BA" w:rsidP="00A84059">
            <w:pPr>
              <w:jc w:val="center"/>
              <w:rPr>
                <w:i/>
                <w:sz w:val="20"/>
                <w:szCs w:val="22"/>
              </w:rPr>
            </w:pPr>
            <w:r w:rsidRPr="002640C2">
              <w:rPr>
                <w:i/>
                <w:sz w:val="20"/>
                <w:szCs w:val="22"/>
              </w:rPr>
              <w:t>X</w:t>
            </w: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r>
      <w:tr w:rsidR="002C54BA" w:rsidRPr="002640C2" w:rsidTr="00A84059">
        <w:trPr>
          <w:cantSplit/>
        </w:trPr>
        <w:tc>
          <w:tcPr>
            <w:tcW w:w="5315" w:type="dxa"/>
            <w:vAlign w:val="center"/>
          </w:tcPr>
          <w:p w:rsidR="002C54BA" w:rsidRPr="002640C2" w:rsidRDefault="002C54BA" w:rsidP="00A84059">
            <w:pPr>
              <w:rPr>
                <w:b/>
                <w:i/>
                <w:sz w:val="20"/>
                <w:szCs w:val="22"/>
              </w:rPr>
            </w:pPr>
            <w:r w:rsidRPr="002640C2">
              <w:rPr>
                <w:b/>
                <w:i/>
                <w:sz w:val="20"/>
                <w:szCs w:val="22"/>
              </w:rPr>
              <w:t>Discusión de los datos</w:t>
            </w:r>
          </w:p>
        </w:tc>
        <w:tc>
          <w:tcPr>
            <w:tcW w:w="442"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r w:rsidRPr="002640C2">
              <w:rPr>
                <w:i/>
                <w:sz w:val="20"/>
                <w:szCs w:val="22"/>
              </w:rPr>
              <w:t>X</w:t>
            </w:r>
          </w:p>
        </w:tc>
        <w:tc>
          <w:tcPr>
            <w:tcW w:w="443" w:type="dxa"/>
          </w:tcPr>
          <w:p w:rsidR="002C54BA" w:rsidRPr="002640C2" w:rsidRDefault="002C54BA" w:rsidP="00A84059">
            <w:pPr>
              <w:jc w:val="center"/>
              <w:rPr>
                <w:i/>
                <w:sz w:val="20"/>
                <w:szCs w:val="22"/>
              </w:rPr>
            </w:pPr>
            <w:r w:rsidRPr="002640C2">
              <w:rPr>
                <w:i/>
                <w:sz w:val="20"/>
                <w:szCs w:val="22"/>
              </w:rPr>
              <w:t>X</w:t>
            </w:r>
          </w:p>
        </w:tc>
        <w:tc>
          <w:tcPr>
            <w:tcW w:w="443" w:type="dxa"/>
          </w:tcPr>
          <w:p w:rsidR="002C54BA" w:rsidRPr="002640C2" w:rsidRDefault="002C54BA" w:rsidP="00A84059">
            <w:pPr>
              <w:jc w:val="center"/>
              <w:rPr>
                <w:i/>
                <w:sz w:val="20"/>
                <w:szCs w:val="22"/>
              </w:rPr>
            </w:pPr>
            <w:r w:rsidRPr="002640C2">
              <w:rPr>
                <w:i/>
                <w:sz w:val="20"/>
                <w:szCs w:val="22"/>
              </w:rPr>
              <w:t>X</w:t>
            </w: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r>
      <w:tr w:rsidR="002C54BA" w:rsidRPr="002640C2" w:rsidTr="00A84059">
        <w:trPr>
          <w:cantSplit/>
        </w:trPr>
        <w:tc>
          <w:tcPr>
            <w:tcW w:w="5315" w:type="dxa"/>
            <w:vAlign w:val="center"/>
          </w:tcPr>
          <w:p w:rsidR="002C54BA" w:rsidRPr="002640C2" w:rsidRDefault="002C54BA" w:rsidP="00A84059">
            <w:pPr>
              <w:rPr>
                <w:b/>
                <w:i/>
                <w:sz w:val="20"/>
                <w:szCs w:val="22"/>
              </w:rPr>
            </w:pPr>
            <w:r w:rsidRPr="002640C2">
              <w:rPr>
                <w:b/>
                <w:i/>
                <w:sz w:val="20"/>
                <w:szCs w:val="22"/>
              </w:rPr>
              <w:t>Elaboración del informe final</w:t>
            </w:r>
          </w:p>
        </w:tc>
        <w:tc>
          <w:tcPr>
            <w:tcW w:w="442"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p>
        </w:tc>
        <w:tc>
          <w:tcPr>
            <w:tcW w:w="443" w:type="dxa"/>
          </w:tcPr>
          <w:p w:rsidR="002C54BA" w:rsidRPr="002640C2" w:rsidRDefault="002C54BA" w:rsidP="00A84059">
            <w:pPr>
              <w:jc w:val="center"/>
              <w:rPr>
                <w:i/>
                <w:sz w:val="20"/>
                <w:szCs w:val="22"/>
              </w:rPr>
            </w:pPr>
            <w:r w:rsidRPr="002640C2">
              <w:rPr>
                <w:i/>
                <w:sz w:val="20"/>
                <w:szCs w:val="22"/>
              </w:rPr>
              <w:t>X</w:t>
            </w:r>
          </w:p>
        </w:tc>
        <w:tc>
          <w:tcPr>
            <w:tcW w:w="443" w:type="dxa"/>
          </w:tcPr>
          <w:p w:rsidR="002C54BA" w:rsidRPr="002640C2" w:rsidRDefault="002C54BA" w:rsidP="00A84059">
            <w:pPr>
              <w:jc w:val="center"/>
              <w:rPr>
                <w:i/>
                <w:sz w:val="20"/>
                <w:szCs w:val="22"/>
              </w:rPr>
            </w:pPr>
            <w:r w:rsidRPr="002640C2">
              <w:rPr>
                <w:i/>
                <w:sz w:val="20"/>
                <w:szCs w:val="22"/>
              </w:rPr>
              <w:t>X</w:t>
            </w:r>
          </w:p>
        </w:tc>
      </w:tr>
    </w:tbl>
    <w:p w:rsidR="002C54BA" w:rsidRPr="002640C2" w:rsidRDefault="002C54BA">
      <w:pPr>
        <w:rPr>
          <w:sz w:val="20"/>
          <w:szCs w:val="22"/>
        </w:rPr>
      </w:pPr>
    </w:p>
    <w:p w:rsidR="0045730E" w:rsidRPr="002640C2" w:rsidRDefault="00452E65">
      <w:pPr>
        <w:rPr>
          <w:sz w:val="20"/>
          <w:szCs w:val="22"/>
        </w:rPr>
      </w:pPr>
      <w:r w:rsidRPr="002640C2">
        <w:rPr>
          <w:sz w:val="20"/>
          <w:szCs w:val="22"/>
        </w:rPr>
        <w:t>Ejemplo</w:t>
      </w:r>
      <w:r w:rsidR="00DF125C" w:rsidRPr="002640C2">
        <w:rPr>
          <w:sz w:val="20"/>
          <w:szCs w:val="22"/>
        </w:rPr>
        <w:t xml:space="preserve"> para una investigación </w:t>
      </w:r>
      <w:r w:rsidR="00DF125C" w:rsidRPr="002640C2">
        <w:rPr>
          <w:i/>
          <w:sz w:val="20"/>
          <w:szCs w:val="22"/>
        </w:rPr>
        <w:t>experimental</w:t>
      </w:r>
      <w:r w:rsidR="0045730E" w:rsidRPr="002640C2">
        <w:rPr>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442"/>
        <w:gridCol w:w="443"/>
        <w:gridCol w:w="443"/>
        <w:gridCol w:w="443"/>
        <w:gridCol w:w="443"/>
        <w:gridCol w:w="443"/>
        <w:gridCol w:w="443"/>
        <w:gridCol w:w="443"/>
        <w:gridCol w:w="443"/>
        <w:gridCol w:w="443"/>
        <w:gridCol w:w="443"/>
        <w:gridCol w:w="443"/>
      </w:tblGrid>
      <w:tr w:rsidR="0045730E" w:rsidRPr="002640C2">
        <w:trPr>
          <w:cantSplit/>
        </w:trPr>
        <w:tc>
          <w:tcPr>
            <w:tcW w:w="5315" w:type="dxa"/>
            <w:vMerge w:val="restart"/>
            <w:vAlign w:val="center"/>
          </w:tcPr>
          <w:p w:rsidR="0045730E" w:rsidRPr="002640C2" w:rsidRDefault="0045730E">
            <w:pPr>
              <w:jc w:val="center"/>
              <w:rPr>
                <w:b/>
                <w:i/>
                <w:sz w:val="20"/>
                <w:szCs w:val="22"/>
              </w:rPr>
            </w:pPr>
            <w:r w:rsidRPr="002640C2">
              <w:rPr>
                <w:b/>
                <w:i/>
                <w:sz w:val="20"/>
                <w:szCs w:val="22"/>
              </w:rPr>
              <w:t>ACTIVIDADES</w:t>
            </w:r>
          </w:p>
        </w:tc>
        <w:tc>
          <w:tcPr>
            <w:tcW w:w="5315" w:type="dxa"/>
            <w:gridSpan w:val="12"/>
            <w:tcBorders>
              <w:bottom w:val="double" w:sz="4" w:space="0" w:color="auto"/>
            </w:tcBorders>
          </w:tcPr>
          <w:p w:rsidR="0045730E" w:rsidRPr="002640C2" w:rsidRDefault="0045730E">
            <w:pPr>
              <w:jc w:val="center"/>
              <w:rPr>
                <w:b/>
                <w:i/>
                <w:sz w:val="20"/>
                <w:szCs w:val="22"/>
              </w:rPr>
            </w:pPr>
            <w:r w:rsidRPr="002640C2">
              <w:rPr>
                <w:b/>
                <w:i/>
                <w:sz w:val="20"/>
                <w:szCs w:val="22"/>
              </w:rPr>
              <w:t>MESES</w:t>
            </w:r>
          </w:p>
        </w:tc>
      </w:tr>
      <w:tr w:rsidR="0045730E" w:rsidRPr="002640C2">
        <w:trPr>
          <w:cantSplit/>
        </w:trPr>
        <w:tc>
          <w:tcPr>
            <w:tcW w:w="5315" w:type="dxa"/>
            <w:vMerge/>
            <w:tcBorders>
              <w:bottom w:val="double" w:sz="4" w:space="0" w:color="auto"/>
            </w:tcBorders>
          </w:tcPr>
          <w:p w:rsidR="0045730E" w:rsidRPr="002640C2" w:rsidRDefault="0045730E">
            <w:pPr>
              <w:jc w:val="right"/>
              <w:rPr>
                <w:b/>
                <w:i/>
                <w:sz w:val="20"/>
                <w:szCs w:val="22"/>
              </w:rPr>
            </w:pPr>
          </w:p>
        </w:tc>
        <w:tc>
          <w:tcPr>
            <w:tcW w:w="442" w:type="dxa"/>
            <w:tcBorders>
              <w:bottom w:val="double" w:sz="4" w:space="0" w:color="auto"/>
            </w:tcBorders>
          </w:tcPr>
          <w:p w:rsidR="0045730E" w:rsidRPr="002640C2" w:rsidRDefault="0045730E">
            <w:pPr>
              <w:jc w:val="center"/>
              <w:rPr>
                <w:b/>
                <w:i/>
                <w:sz w:val="20"/>
                <w:szCs w:val="22"/>
              </w:rPr>
            </w:pPr>
            <w:r w:rsidRPr="002640C2">
              <w:rPr>
                <w:b/>
                <w:i/>
                <w:sz w:val="20"/>
                <w:szCs w:val="22"/>
              </w:rPr>
              <w:t>1</w:t>
            </w:r>
          </w:p>
        </w:tc>
        <w:tc>
          <w:tcPr>
            <w:tcW w:w="443" w:type="dxa"/>
            <w:tcBorders>
              <w:bottom w:val="double" w:sz="4" w:space="0" w:color="auto"/>
            </w:tcBorders>
          </w:tcPr>
          <w:p w:rsidR="0045730E" w:rsidRPr="002640C2" w:rsidRDefault="0045730E">
            <w:pPr>
              <w:jc w:val="center"/>
              <w:rPr>
                <w:b/>
                <w:i/>
                <w:sz w:val="20"/>
                <w:szCs w:val="22"/>
              </w:rPr>
            </w:pPr>
            <w:r w:rsidRPr="002640C2">
              <w:rPr>
                <w:b/>
                <w:i/>
                <w:sz w:val="20"/>
                <w:szCs w:val="22"/>
              </w:rPr>
              <w:t>2</w:t>
            </w:r>
          </w:p>
        </w:tc>
        <w:tc>
          <w:tcPr>
            <w:tcW w:w="443" w:type="dxa"/>
            <w:tcBorders>
              <w:bottom w:val="double" w:sz="4" w:space="0" w:color="auto"/>
            </w:tcBorders>
          </w:tcPr>
          <w:p w:rsidR="0045730E" w:rsidRPr="002640C2" w:rsidRDefault="0045730E">
            <w:pPr>
              <w:jc w:val="center"/>
              <w:rPr>
                <w:b/>
                <w:i/>
                <w:sz w:val="20"/>
                <w:szCs w:val="22"/>
              </w:rPr>
            </w:pPr>
            <w:r w:rsidRPr="002640C2">
              <w:rPr>
                <w:b/>
                <w:i/>
                <w:sz w:val="20"/>
                <w:szCs w:val="22"/>
              </w:rPr>
              <w:t>3</w:t>
            </w:r>
          </w:p>
        </w:tc>
        <w:tc>
          <w:tcPr>
            <w:tcW w:w="443" w:type="dxa"/>
            <w:tcBorders>
              <w:bottom w:val="double" w:sz="4" w:space="0" w:color="auto"/>
            </w:tcBorders>
          </w:tcPr>
          <w:p w:rsidR="0045730E" w:rsidRPr="002640C2" w:rsidRDefault="0045730E">
            <w:pPr>
              <w:jc w:val="center"/>
              <w:rPr>
                <w:b/>
                <w:i/>
                <w:sz w:val="20"/>
                <w:szCs w:val="22"/>
              </w:rPr>
            </w:pPr>
            <w:r w:rsidRPr="002640C2">
              <w:rPr>
                <w:b/>
                <w:i/>
                <w:sz w:val="20"/>
                <w:szCs w:val="22"/>
              </w:rPr>
              <w:t>4</w:t>
            </w:r>
          </w:p>
        </w:tc>
        <w:tc>
          <w:tcPr>
            <w:tcW w:w="443" w:type="dxa"/>
            <w:tcBorders>
              <w:bottom w:val="double" w:sz="4" w:space="0" w:color="auto"/>
            </w:tcBorders>
          </w:tcPr>
          <w:p w:rsidR="0045730E" w:rsidRPr="002640C2" w:rsidRDefault="0045730E">
            <w:pPr>
              <w:jc w:val="center"/>
              <w:rPr>
                <w:b/>
                <w:i/>
                <w:sz w:val="20"/>
                <w:szCs w:val="22"/>
              </w:rPr>
            </w:pPr>
            <w:r w:rsidRPr="002640C2">
              <w:rPr>
                <w:b/>
                <w:i/>
                <w:sz w:val="20"/>
                <w:szCs w:val="22"/>
              </w:rPr>
              <w:t>5</w:t>
            </w:r>
          </w:p>
        </w:tc>
        <w:tc>
          <w:tcPr>
            <w:tcW w:w="443" w:type="dxa"/>
            <w:tcBorders>
              <w:bottom w:val="double" w:sz="4" w:space="0" w:color="auto"/>
            </w:tcBorders>
          </w:tcPr>
          <w:p w:rsidR="0045730E" w:rsidRPr="002640C2" w:rsidRDefault="0045730E">
            <w:pPr>
              <w:jc w:val="center"/>
              <w:rPr>
                <w:b/>
                <w:i/>
                <w:sz w:val="20"/>
                <w:szCs w:val="22"/>
              </w:rPr>
            </w:pPr>
            <w:r w:rsidRPr="002640C2">
              <w:rPr>
                <w:b/>
                <w:i/>
                <w:sz w:val="20"/>
                <w:szCs w:val="22"/>
              </w:rPr>
              <w:t>6</w:t>
            </w:r>
          </w:p>
        </w:tc>
        <w:tc>
          <w:tcPr>
            <w:tcW w:w="443" w:type="dxa"/>
            <w:tcBorders>
              <w:bottom w:val="double" w:sz="4" w:space="0" w:color="auto"/>
            </w:tcBorders>
          </w:tcPr>
          <w:p w:rsidR="0045730E" w:rsidRPr="002640C2" w:rsidRDefault="0045730E">
            <w:pPr>
              <w:jc w:val="center"/>
              <w:rPr>
                <w:b/>
                <w:i/>
                <w:sz w:val="20"/>
                <w:szCs w:val="22"/>
              </w:rPr>
            </w:pPr>
            <w:r w:rsidRPr="002640C2">
              <w:rPr>
                <w:b/>
                <w:i/>
                <w:sz w:val="20"/>
                <w:szCs w:val="22"/>
              </w:rPr>
              <w:t>7</w:t>
            </w:r>
          </w:p>
        </w:tc>
        <w:tc>
          <w:tcPr>
            <w:tcW w:w="443" w:type="dxa"/>
            <w:tcBorders>
              <w:bottom w:val="double" w:sz="4" w:space="0" w:color="auto"/>
            </w:tcBorders>
          </w:tcPr>
          <w:p w:rsidR="0045730E" w:rsidRPr="002640C2" w:rsidRDefault="0045730E">
            <w:pPr>
              <w:jc w:val="center"/>
              <w:rPr>
                <w:b/>
                <w:i/>
                <w:sz w:val="20"/>
                <w:szCs w:val="22"/>
              </w:rPr>
            </w:pPr>
            <w:r w:rsidRPr="002640C2">
              <w:rPr>
                <w:b/>
                <w:i/>
                <w:sz w:val="20"/>
                <w:szCs w:val="22"/>
              </w:rPr>
              <w:t>8</w:t>
            </w:r>
          </w:p>
        </w:tc>
        <w:tc>
          <w:tcPr>
            <w:tcW w:w="443" w:type="dxa"/>
            <w:tcBorders>
              <w:bottom w:val="double" w:sz="4" w:space="0" w:color="auto"/>
            </w:tcBorders>
          </w:tcPr>
          <w:p w:rsidR="0045730E" w:rsidRPr="002640C2" w:rsidRDefault="0045730E">
            <w:pPr>
              <w:jc w:val="center"/>
              <w:rPr>
                <w:b/>
                <w:i/>
                <w:sz w:val="20"/>
                <w:szCs w:val="22"/>
              </w:rPr>
            </w:pPr>
            <w:r w:rsidRPr="002640C2">
              <w:rPr>
                <w:b/>
                <w:i/>
                <w:sz w:val="20"/>
                <w:szCs w:val="22"/>
              </w:rPr>
              <w:t>9</w:t>
            </w:r>
          </w:p>
        </w:tc>
        <w:tc>
          <w:tcPr>
            <w:tcW w:w="443" w:type="dxa"/>
            <w:tcBorders>
              <w:bottom w:val="double" w:sz="4" w:space="0" w:color="auto"/>
            </w:tcBorders>
          </w:tcPr>
          <w:p w:rsidR="0045730E" w:rsidRPr="002640C2" w:rsidRDefault="0045730E">
            <w:pPr>
              <w:jc w:val="center"/>
              <w:rPr>
                <w:b/>
                <w:i/>
                <w:sz w:val="20"/>
                <w:szCs w:val="22"/>
              </w:rPr>
            </w:pPr>
            <w:r w:rsidRPr="002640C2">
              <w:rPr>
                <w:b/>
                <w:i/>
                <w:sz w:val="20"/>
                <w:szCs w:val="22"/>
              </w:rPr>
              <w:t>10</w:t>
            </w:r>
          </w:p>
        </w:tc>
        <w:tc>
          <w:tcPr>
            <w:tcW w:w="443" w:type="dxa"/>
            <w:tcBorders>
              <w:bottom w:val="double" w:sz="4" w:space="0" w:color="auto"/>
            </w:tcBorders>
          </w:tcPr>
          <w:p w:rsidR="0045730E" w:rsidRPr="002640C2" w:rsidRDefault="0045730E">
            <w:pPr>
              <w:jc w:val="center"/>
              <w:rPr>
                <w:b/>
                <w:i/>
                <w:sz w:val="20"/>
                <w:szCs w:val="22"/>
              </w:rPr>
            </w:pPr>
            <w:r w:rsidRPr="002640C2">
              <w:rPr>
                <w:b/>
                <w:i/>
                <w:sz w:val="20"/>
                <w:szCs w:val="22"/>
              </w:rPr>
              <w:t>11</w:t>
            </w:r>
          </w:p>
        </w:tc>
        <w:tc>
          <w:tcPr>
            <w:tcW w:w="443" w:type="dxa"/>
            <w:tcBorders>
              <w:bottom w:val="double" w:sz="4" w:space="0" w:color="auto"/>
            </w:tcBorders>
          </w:tcPr>
          <w:p w:rsidR="0045730E" w:rsidRPr="002640C2" w:rsidRDefault="0045730E">
            <w:pPr>
              <w:jc w:val="center"/>
              <w:rPr>
                <w:b/>
                <w:i/>
                <w:sz w:val="20"/>
                <w:szCs w:val="22"/>
              </w:rPr>
            </w:pPr>
            <w:r w:rsidRPr="002640C2">
              <w:rPr>
                <w:b/>
                <w:i/>
                <w:sz w:val="20"/>
                <w:szCs w:val="22"/>
              </w:rPr>
              <w:t>12</w:t>
            </w:r>
          </w:p>
        </w:tc>
      </w:tr>
      <w:tr w:rsidR="0045730E" w:rsidRPr="002640C2">
        <w:trPr>
          <w:cantSplit/>
        </w:trPr>
        <w:tc>
          <w:tcPr>
            <w:tcW w:w="5315" w:type="dxa"/>
            <w:tcBorders>
              <w:top w:val="double" w:sz="4" w:space="0" w:color="auto"/>
            </w:tcBorders>
            <w:vAlign w:val="center"/>
          </w:tcPr>
          <w:p w:rsidR="0045730E" w:rsidRPr="002640C2" w:rsidRDefault="0045730E">
            <w:pPr>
              <w:rPr>
                <w:b/>
                <w:i/>
                <w:sz w:val="20"/>
                <w:szCs w:val="22"/>
                <w:lang w:val="es-MX"/>
              </w:rPr>
            </w:pPr>
            <w:r w:rsidRPr="002640C2">
              <w:rPr>
                <w:b/>
                <w:i/>
                <w:sz w:val="20"/>
                <w:szCs w:val="22"/>
              </w:rPr>
              <w:t>Contacto con la comunidad</w:t>
            </w:r>
          </w:p>
        </w:tc>
        <w:tc>
          <w:tcPr>
            <w:tcW w:w="442" w:type="dxa"/>
            <w:tcBorders>
              <w:top w:val="double" w:sz="4" w:space="0" w:color="auto"/>
            </w:tcBorders>
          </w:tcPr>
          <w:p w:rsidR="0045730E" w:rsidRPr="002640C2" w:rsidRDefault="0045730E">
            <w:pPr>
              <w:jc w:val="center"/>
              <w:rPr>
                <w:i/>
                <w:sz w:val="20"/>
                <w:szCs w:val="22"/>
              </w:rPr>
            </w:pPr>
            <w:r w:rsidRPr="002640C2">
              <w:rPr>
                <w:i/>
                <w:sz w:val="20"/>
                <w:szCs w:val="22"/>
              </w:rPr>
              <w:t>X</w:t>
            </w:r>
          </w:p>
        </w:tc>
        <w:tc>
          <w:tcPr>
            <w:tcW w:w="443" w:type="dxa"/>
            <w:tcBorders>
              <w:top w:val="double" w:sz="4" w:space="0" w:color="auto"/>
            </w:tcBorders>
          </w:tcPr>
          <w:p w:rsidR="0045730E" w:rsidRPr="002640C2" w:rsidRDefault="0045730E">
            <w:pPr>
              <w:jc w:val="center"/>
              <w:rPr>
                <w:i/>
                <w:sz w:val="20"/>
                <w:szCs w:val="22"/>
              </w:rPr>
            </w:pPr>
          </w:p>
        </w:tc>
        <w:tc>
          <w:tcPr>
            <w:tcW w:w="443" w:type="dxa"/>
            <w:tcBorders>
              <w:top w:val="double" w:sz="4" w:space="0" w:color="auto"/>
            </w:tcBorders>
          </w:tcPr>
          <w:p w:rsidR="0045730E" w:rsidRPr="002640C2" w:rsidRDefault="0045730E">
            <w:pPr>
              <w:jc w:val="center"/>
              <w:rPr>
                <w:i/>
                <w:sz w:val="20"/>
                <w:szCs w:val="22"/>
              </w:rPr>
            </w:pPr>
          </w:p>
        </w:tc>
        <w:tc>
          <w:tcPr>
            <w:tcW w:w="443" w:type="dxa"/>
            <w:tcBorders>
              <w:top w:val="double" w:sz="4" w:space="0" w:color="auto"/>
            </w:tcBorders>
          </w:tcPr>
          <w:p w:rsidR="0045730E" w:rsidRPr="002640C2" w:rsidRDefault="0045730E">
            <w:pPr>
              <w:jc w:val="center"/>
              <w:rPr>
                <w:i/>
                <w:sz w:val="20"/>
                <w:szCs w:val="22"/>
              </w:rPr>
            </w:pPr>
          </w:p>
        </w:tc>
        <w:tc>
          <w:tcPr>
            <w:tcW w:w="443" w:type="dxa"/>
            <w:tcBorders>
              <w:top w:val="double" w:sz="4" w:space="0" w:color="auto"/>
            </w:tcBorders>
          </w:tcPr>
          <w:p w:rsidR="0045730E" w:rsidRPr="002640C2" w:rsidRDefault="0045730E">
            <w:pPr>
              <w:jc w:val="center"/>
              <w:rPr>
                <w:i/>
                <w:sz w:val="20"/>
                <w:szCs w:val="22"/>
              </w:rPr>
            </w:pPr>
          </w:p>
        </w:tc>
        <w:tc>
          <w:tcPr>
            <w:tcW w:w="443" w:type="dxa"/>
            <w:tcBorders>
              <w:top w:val="double" w:sz="4" w:space="0" w:color="auto"/>
            </w:tcBorders>
          </w:tcPr>
          <w:p w:rsidR="0045730E" w:rsidRPr="002640C2" w:rsidRDefault="0045730E">
            <w:pPr>
              <w:jc w:val="center"/>
              <w:rPr>
                <w:i/>
                <w:sz w:val="20"/>
                <w:szCs w:val="22"/>
              </w:rPr>
            </w:pPr>
          </w:p>
        </w:tc>
        <w:tc>
          <w:tcPr>
            <w:tcW w:w="443" w:type="dxa"/>
            <w:tcBorders>
              <w:top w:val="double" w:sz="4" w:space="0" w:color="auto"/>
            </w:tcBorders>
          </w:tcPr>
          <w:p w:rsidR="0045730E" w:rsidRPr="002640C2" w:rsidRDefault="0045730E">
            <w:pPr>
              <w:jc w:val="center"/>
              <w:rPr>
                <w:i/>
                <w:sz w:val="20"/>
                <w:szCs w:val="22"/>
              </w:rPr>
            </w:pPr>
          </w:p>
        </w:tc>
        <w:tc>
          <w:tcPr>
            <w:tcW w:w="443" w:type="dxa"/>
            <w:tcBorders>
              <w:top w:val="double" w:sz="4" w:space="0" w:color="auto"/>
            </w:tcBorders>
          </w:tcPr>
          <w:p w:rsidR="0045730E" w:rsidRPr="002640C2" w:rsidRDefault="0045730E">
            <w:pPr>
              <w:jc w:val="center"/>
              <w:rPr>
                <w:i/>
                <w:sz w:val="20"/>
                <w:szCs w:val="22"/>
              </w:rPr>
            </w:pPr>
          </w:p>
        </w:tc>
        <w:tc>
          <w:tcPr>
            <w:tcW w:w="443" w:type="dxa"/>
            <w:tcBorders>
              <w:top w:val="double" w:sz="4" w:space="0" w:color="auto"/>
            </w:tcBorders>
          </w:tcPr>
          <w:p w:rsidR="0045730E" w:rsidRPr="002640C2" w:rsidRDefault="0045730E">
            <w:pPr>
              <w:jc w:val="center"/>
              <w:rPr>
                <w:i/>
                <w:sz w:val="20"/>
                <w:szCs w:val="22"/>
              </w:rPr>
            </w:pPr>
          </w:p>
        </w:tc>
        <w:tc>
          <w:tcPr>
            <w:tcW w:w="443" w:type="dxa"/>
            <w:tcBorders>
              <w:top w:val="double" w:sz="4" w:space="0" w:color="auto"/>
            </w:tcBorders>
          </w:tcPr>
          <w:p w:rsidR="0045730E" w:rsidRPr="002640C2" w:rsidRDefault="0045730E">
            <w:pPr>
              <w:jc w:val="center"/>
              <w:rPr>
                <w:i/>
                <w:sz w:val="20"/>
                <w:szCs w:val="22"/>
              </w:rPr>
            </w:pPr>
          </w:p>
        </w:tc>
        <w:tc>
          <w:tcPr>
            <w:tcW w:w="443" w:type="dxa"/>
            <w:tcBorders>
              <w:top w:val="double" w:sz="4" w:space="0" w:color="auto"/>
            </w:tcBorders>
          </w:tcPr>
          <w:p w:rsidR="0045730E" w:rsidRPr="002640C2" w:rsidRDefault="0045730E">
            <w:pPr>
              <w:jc w:val="center"/>
              <w:rPr>
                <w:i/>
                <w:sz w:val="20"/>
                <w:szCs w:val="22"/>
              </w:rPr>
            </w:pPr>
          </w:p>
        </w:tc>
        <w:tc>
          <w:tcPr>
            <w:tcW w:w="443" w:type="dxa"/>
            <w:tcBorders>
              <w:top w:val="double" w:sz="4" w:space="0" w:color="auto"/>
            </w:tcBorders>
          </w:tcPr>
          <w:p w:rsidR="0045730E" w:rsidRPr="002640C2" w:rsidRDefault="0045730E">
            <w:pPr>
              <w:jc w:val="center"/>
              <w:rPr>
                <w:i/>
                <w:sz w:val="20"/>
                <w:szCs w:val="22"/>
              </w:rPr>
            </w:pPr>
          </w:p>
        </w:tc>
      </w:tr>
      <w:tr w:rsidR="003D55D5" w:rsidRPr="002640C2">
        <w:trPr>
          <w:cantSplit/>
        </w:trPr>
        <w:tc>
          <w:tcPr>
            <w:tcW w:w="5315" w:type="dxa"/>
            <w:vAlign w:val="center"/>
          </w:tcPr>
          <w:p w:rsidR="003D55D5" w:rsidRPr="002640C2" w:rsidRDefault="003D55D5">
            <w:pPr>
              <w:rPr>
                <w:b/>
                <w:i/>
                <w:sz w:val="20"/>
                <w:szCs w:val="22"/>
              </w:rPr>
            </w:pPr>
            <w:r w:rsidRPr="002640C2">
              <w:rPr>
                <w:b/>
                <w:i/>
                <w:sz w:val="20"/>
                <w:szCs w:val="22"/>
              </w:rPr>
              <w:t>Realización de la preprueba</w:t>
            </w:r>
          </w:p>
        </w:tc>
        <w:tc>
          <w:tcPr>
            <w:tcW w:w="442"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r w:rsidRPr="002640C2">
              <w:rPr>
                <w:i/>
                <w:sz w:val="20"/>
                <w:szCs w:val="22"/>
              </w:rPr>
              <w:t>X</w:t>
            </w: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r>
      <w:tr w:rsidR="0045730E" w:rsidRPr="002640C2">
        <w:trPr>
          <w:cantSplit/>
        </w:trPr>
        <w:tc>
          <w:tcPr>
            <w:tcW w:w="5315" w:type="dxa"/>
            <w:vAlign w:val="center"/>
          </w:tcPr>
          <w:p w:rsidR="0045730E" w:rsidRPr="002640C2" w:rsidRDefault="003D55D5">
            <w:pPr>
              <w:rPr>
                <w:b/>
                <w:i/>
                <w:sz w:val="20"/>
                <w:szCs w:val="22"/>
              </w:rPr>
            </w:pPr>
            <w:r w:rsidRPr="002640C2">
              <w:rPr>
                <w:b/>
                <w:i/>
                <w:sz w:val="20"/>
                <w:szCs w:val="22"/>
              </w:rPr>
              <w:t>Aplicación del programa</w:t>
            </w:r>
          </w:p>
        </w:tc>
        <w:tc>
          <w:tcPr>
            <w:tcW w:w="442" w:type="dxa"/>
          </w:tcPr>
          <w:p w:rsidR="0045730E" w:rsidRPr="002640C2" w:rsidRDefault="0045730E">
            <w:pPr>
              <w:jc w:val="center"/>
              <w:rPr>
                <w:i/>
                <w:sz w:val="20"/>
                <w:szCs w:val="22"/>
              </w:rPr>
            </w:pPr>
          </w:p>
        </w:tc>
        <w:tc>
          <w:tcPr>
            <w:tcW w:w="443" w:type="dxa"/>
          </w:tcPr>
          <w:p w:rsidR="0045730E" w:rsidRPr="002640C2" w:rsidRDefault="003D55D5">
            <w:pPr>
              <w:jc w:val="center"/>
              <w:rPr>
                <w:i/>
                <w:sz w:val="20"/>
                <w:szCs w:val="22"/>
              </w:rPr>
            </w:pPr>
            <w:r w:rsidRPr="002640C2">
              <w:rPr>
                <w:i/>
                <w:sz w:val="20"/>
                <w:szCs w:val="22"/>
              </w:rPr>
              <w:t>X</w:t>
            </w:r>
          </w:p>
        </w:tc>
        <w:tc>
          <w:tcPr>
            <w:tcW w:w="443" w:type="dxa"/>
          </w:tcPr>
          <w:p w:rsidR="0045730E" w:rsidRPr="002640C2" w:rsidRDefault="003D55D5">
            <w:pPr>
              <w:jc w:val="center"/>
              <w:rPr>
                <w:i/>
                <w:sz w:val="20"/>
                <w:szCs w:val="22"/>
              </w:rPr>
            </w:pPr>
            <w:r w:rsidRPr="002640C2">
              <w:rPr>
                <w:i/>
                <w:sz w:val="20"/>
                <w:szCs w:val="22"/>
              </w:rPr>
              <w:t>X</w:t>
            </w:r>
          </w:p>
        </w:tc>
        <w:tc>
          <w:tcPr>
            <w:tcW w:w="443" w:type="dxa"/>
          </w:tcPr>
          <w:p w:rsidR="0045730E" w:rsidRPr="002640C2" w:rsidRDefault="0045730E">
            <w:pPr>
              <w:jc w:val="center"/>
              <w:rPr>
                <w:i/>
                <w:sz w:val="20"/>
                <w:szCs w:val="22"/>
              </w:rPr>
            </w:pPr>
            <w:r w:rsidRPr="002640C2">
              <w:rPr>
                <w:i/>
                <w:sz w:val="20"/>
                <w:szCs w:val="22"/>
              </w:rPr>
              <w:t>X</w:t>
            </w:r>
          </w:p>
        </w:tc>
        <w:tc>
          <w:tcPr>
            <w:tcW w:w="443" w:type="dxa"/>
          </w:tcPr>
          <w:p w:rsidR="0045730E" w:rsidRPr="002640C2" w:rsidRDefault="0045730E">
            <w:pPr>
              <w:jc w:val="center"/>
              <w:rPr>
                <w:i/>
                <w:sz w:val="20"/>
                <w:szCs w:val="22"/>
              </w:rPr>
            </w:pPr>
            <w:r w:rsidRPr="002640C2">
              <w:rPr>
                <w:i/>
                <w:sz w:val="20"/>
                <w:szCs w:val="22"/>
              </w:rPr>
              <w:t>X</w:t>
            </w: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r>
      <w:tr w:rsidR="003D55D5" w:rsidRPr="002640C2">
        <w:trPr>
          <w:cantSplit/>
        </w:trPr>
        <w:tc>
          <w:tcPr>
            <w:tcW w:w="5315" w:type="dxa"/>
            <w:vAlign w:val="center"/>
          </w:tcPr>
          <w:p w:rsidR="003D55D5" w:rsidRPr="002640C2" w:rsidRDefault="003D55D5">
            <w:pPr>
              <w:rPr>
                <w:b/>
                <w:i/>
                <w:sz w:val="20"/>
                <w:szCs w:val="22"/>
              </w:rPr>
            </w:pPr>
            <w:r w:rsidRPr="002640C2">
              <w:rPr>
                <w:b/>
                <w:i/>
                <w:sz w:val="20"/>
                <w:szCs w:val="22"/>
              </w:rPr>
              <w:t>Realización de la posprueba</w:t>
            </w:r>
          </w:p>
        </w:tc>
        <w:tc>
          <w:tcPr>
            <w:tcW w:w="442"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5A18D9">
            <w:pPr>
              <w:jc w:val="center"/>
              <w:rPr>
                <w:i/>
                <w:sz w:val="20"/>
                <w:szCs w:val="22"/>
              </w:rPr>
            </w:pPr>
            <w:r w:rsidRPr="002640C2">
              <w:rPr>
                <w:i/>
                <w:sz w:val="20"/>
                <w:szCs w:val="22"/>
              </w:rPr>
              <w:t>X</w:t>
            </w: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c>
          <w:tcPr>
            <w:tcW w:w="443" w:type="dxa"/>
          </w:tcPr>
          <w:p w:rsidR="003D55D5" w:rsidRPr="002640C2" w:rsidRDefault="003D55D5">
            <w:pPr>
              <w:jc w:val="center"/>
              <w:rPr>
                <w:i/>
                <w:sz w:val="20"/>
                <w:szCs w:val="22"/>
              </w:rPr>
            </w:pPr>
          </w:p>
        </w:tc>
      </w:tr>
      <w:tr w:rsidR="0045730E" w:rsidRPr="002640C2">
        <w:trPr>
          <w:cantSplit/>
        </w:trPr>
        <w:tc>
          <w:tcPr>
            <w:tcW w:w="5315" w:type="dxa"/>
            <w:vAlign w:val="center"/>
          </w:tcPr>
          <w:p w:rsidR="0045730E" w:rsidRPr="002640C2" w:rsidRDefault="0045730E">
            <w:pPr>
              <w:rPr>
                <w:b/>
                <w:i/>
                <w:sz w:val="20"/>
                <w:szCs w:val="22"/>
              </w:rPr>
            </w:pPr>
            <w:r w:rsidRPr="002640C2">
              <w:rPr>
                <w:b/>
                <w:i/>
                <w:sz w:val="20"/>
                <w:szCs w:val="22"/>
              </w:rPr>
              <w:t>Análisis de la información</w:t>
            </w:r>
          </w:p>
        </w:tc>
        <w:tc>
          <w:tcPr>
            <w:tcW w:w="442"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5A18D9">
            <w:pPr>
              <w:jc w:val="center"/>
              <w:rPr>
                <w:i/>
                <w:sz w:val="20"/>
                <w:szCs w:val="22"/>
              </w:rPr>
            </w:pPr>
            <w:r w:rsidRPr="002640C2">
              <w:rPr>
                <w:i/>
                <w:sz w:val="20"/>
                <w:szCs w:val="22"/>
              </w:rPr>
              <w:t>X</w:t>
            </w:r>
          </w:p>
        </w:tc>
        <w:tc>
          <w:tcPr>
            <w:tcW w:w="443" w:type="dxa"/>
          </w:tcPr>
          <w:p w:rsidR="0045730E" w:rsidRPr="002640C2" w:rsidRDefault="0045730E">
            <w:pPr>
              <w:jc w:val="center"/>
              <w:rPr>
                <w:i/>
                <w:sz w:val="20"/>
                <w:szCs w:val="22"/>
              </w:rPr>
            </w:pPr>
            <w:r w:rsidRPr="002640C2">
              <w:rPr>
                <w:i/>
                <w:sz w:val="20"/>
                <w:szCs w:val="22"/>
              </w:rPr>
              <w:t>X</w:t>
            </w: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r>
      <w:tr w:rsidR="0045730E" w:rsidRPr="002640C2">
        <w:trPr>
          <w:cantSplit/>
        </w:trPr>
        <w:tc>
          <w:tcPr>
            <w:tcW w:w="5315" w:type="dxa"/>
            <w:vAlign w:val="center"/>
          </w:tcPr>
          <w:p w:rsidR="0045730E" w:rsidRPr="002640C2" w:rsidRDefault="0045730E">
            <w:pPr>
              <w:rPr>
                <w:b/>
                <w:i/>
                <w:sz w:val="20"/>
                <w:szCs w:val="22"/>
              </w:rPr>
            </w:pPr>
            <w:r w:rsidRPr="002640C2">
              <w:rPr>
                <w:b/>
                <w:i/>
                <w:sz w:val="20"/>
                <w:szCs w:val="22"/>
              </w:rPr>
              <w:t>Discusión de los datos</w:t>
            </w:r>
          </w:p>
        </w:tc>
        <w:tc>
          <w:tcPr>
            <w:tcW w:w="442"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r w:rsidRPr="002640C2">
              <w:rPr>
                <w:i/>
                <w:sz w:val="20"/>
                <w:szCs w:val="22"/>
              </w:rPr>
              <w:t>X</w:t>
            </w:r>
          </w:p>
        </w:tc>
        <w:tc>
          <w:tcPr>
            <w:tcW w:w="443" w:type="dxa"/>
          </w:tcPr>
          <w:p w:rsidR="0045730E" w:rsidRPr="002640C2" w:rsidRDefault="0045730E">
            <w:pPr>
              <w:jc w:val="center"/>
              <w:rPr>
                <w:i/>
                <w:sz w:val="20"/>
                <w:szCs w:val="22"/>
              </w:rPr>
            </w:pPr>
            <w:r w:rsidRPr="002640C2">
              <w:rPr>
                <w:i/>
                <w:sz w:val="20"/>
                <w:szCs w:val="22"/>
              </w:rPr>
              <w:t>X</w:t>
            </w:r>
          </w:p>
        </w:tc>
        <w:tc>
          <w:tcPr>
            <w:tcW w:w="443" w:type="dxa"/>
          </w:tcPr>
          <w:p w:rsidR="0045730E" w:rsidRPr="002640C2" w:rsidRDefault="0045730E">
            <w:pPr>
              <w:jc w:val="center"/>
              <w:rPr>
                <w:i/>
                <w:sz w:val="20"/>
                <w:szCs w:val="22"/>
              </w:rPr>
            </w:pPr>
            <w:r w:rsidRPr="002640C2">
              <w:rPr>
                <w:i/>
                <w:sz w:val="20"/>
                <w:szCs w:val="22"/>
              </w:rPr>
              <w:t>X</w:t>
            </w: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r>
      <w:tr w:rsidR="0045730E" w:rsidRPr="002640C2">
        <w:trPr>
          <w:cantSplit/>
        </w:trPr>
        <w:tc>
          <w:tcPr>
            <w:tcW w:w="5315" w:type="dxa"/>
            <w:vAlign w:val="center"/>
          </w:tcPr>
          <w:p w:rsidR="0045730E" w:rsidRPr="002640C2" w:rsidRDefault="0045730E">
            <w:pPr>
              <w:rPr>
                <w:b/>
                <w:i/>
                <w:sz w:val="20"/>
                <w:szCs w:val="22"/>
              </w:rPr>
            </w:pPr>
            <w:r w:rsidRPr="002640C2">
              <w:rPr>
                <w:b/>
                <w:i/>
                <w:sz w:val="20"/>
                <w:szCs w:val="22"/>
              </w:rPr>
              <w:t>Elaboración del informe final</w:t>
            </w:r>
          </w:p>
        </w:tc>
        <w:tc>
          <w:tcPr>
            <w:tcW w:w="442"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p>
        </w:tc>
        <w:tc>
          <w:tcPr>
            <w:tcW w:w="443" w:type="dxa"/>
          </w:tcPr>
          <w:p w:rsidR="0045730E" w:rsidRPr="002640C2" w:rsidRDefault="0045730E">
            <w:pPr>
              <w:jc w:val="center"/>
              <w:rPr>
                <w:i/>
                <w:sz w:val="20"/>
                <w:szCs w:val="22"/>
              </w:rPr>
            </w:pPr>
            <w:r w:rsidRPr="002640C2">
              <w:rPr>
                <w:i/>
                <w:sz w:val="20"/>
                <w:szCs w:val="22"/>
              </w:rPr>
              <w:t>X</w:t>
            </w:r>
          </w:p>
        </w:tc>
        <w:tc>
          <w:tcPr>
            <w:tcW w:w="443" w:type="dxa"/>
          </w:tcPr>
          <w:p w:rsidR="0045730E" w:rsidRPr="002640C2" w:rsidRDefault="0045730E">
            <w:pPr>
              <w:jc w:val="center"/>
              <w:rPr>
                <w:i/>
                <w:sz w:val="20"/>
                <w:szCs w:val="22"/>
              </w:rPr>
            </w:pPr>
            <w:r w:rsidRPr="002640C2">
              <w:rPr>
                <w:i/>
                <w:sz w:val="20"/>
                <w:szCs w:val="22"/>
              </w:rPr>
              <w:t>X</w:t>
            </w:r>
          </w:p>
        </w:tc>
      </w:tr>
    </w:tbl>
    <w:p w:rsidR="0045730E" w:rsidRPr="002640C2" w:rsidRDefault="0045730E">
      <w:pPr>
        <w:rPr>
          <w:sz w:val="20"/>
          <w:szCs w:val="22"/>
        </w:rPr>
      </w:pPr>
    </w:p>
    <w:p w:rsidR="002C54BA" w:rsidRPr="002640C2" w:rsidRDefault="002C54BA">
      <w:pPr>
        <w:rPr>
          <w:sz w:val="20"/>
          <w:szCs w:val="22"/>
        </w:rPr>
      </w:pPr>
    </w:p>
    <w:p w:rsidR="002C54BA" w:rsidRPr="002640C2" w:rsidRDefault="002C54BA">
      <w:pPr>
        <w:rPr>
          <w:sz w:val="20"/>
          <w:szCs w:val="22"/>
        </w:rPr>
      </w:pPr>
    </w:p>
    <w:p w:rsidR="0019040A" w:rsidRPr="002640C2" w:rsidRDefault="0019040A">
      <w:pPr>
        <w:rPr>
          <w:sz w:val="20"/>
          <w:szCs w:val="22"/>
        </w:rPr>
      </w:pPr>
    </w:p>
    <w:p w:rsidR="0045730E" w:rsidRPr="002640C2" w:rsidRDefault="00976265" w:rsidP="00976265">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6.</w:t>
      </w:r>
      <w:r w:rsidR="0045730E" w:rsidRPr="002640C2">
        <w:rPr>
          <w:b/>
          <w:sz w:val="20"/>
          <w:szCs w:val="22"/>
          <w14:shadow w14:blurRad="50800" w14:dist="38100" w14:dir="2700000" w14:sx="100000" w14:sy="100000" w14:kx="0" w14:ky="0" w14:algn="tl">
            <w14:srgbClr w14:val="000000">
              <w14:alpha w14:val="60000"/>
            </w14:srgbClr>
          </w14:shadow>
        </w:rPr>
        <w:t xml:space="preserve"> BIBLIOGRAFÍA</w:t>
      </w:r>
    </w:p>
    <w:p w:rsidR="0045730E" w:rsidRPr="002640C2" w:rsidRDefault="0045730E">
      <w:pPr>
        <w:rPr>
          <w:sz w:val="20"/>
          <w:szCs w:val="22"/>
        </w:rPr>
      </w:pPr>
    </w:p>
    <w:p w:rsidR="009717CE" w:rsidRPr="002640C2" w:rsidRDefault="0045730E">
      <w:pPr>
        <w:rPr>
          <w:sz w:val="20"/>
          <w:szCs w:val="22"/>
        </w:rPr>
      </w:pPr>
      <w:r w:rsidRPr="002640C2">
        <w:rPr>
          <w:sz w:val="20"/>
          <w:szCs w:val="22"/>
        </w:rPr>
        <w:t xml:space="preserve">Según las normas </w:t>
      </w:r>
      <w:r w:rsidR="009717CE" w:rsidRPr="002640C2">
        <w:rPr>
          <w:sz w:val="20"/>
          <w:szCs w:val="22"/>
        </w:rPr>
        <w:t>APA 6 edición</w:t>
      </w:r>
      <w:r w:rsidRPr="002640C2">
        <w:rPr>
          <w:sz w:val="20"/>
          <w:szCs w:val="22"/>
        </w:rPr>
        <w:t>.</w:t>
      </w:r>
      <w:r w:rsidR="009717CE" w:rsidRPr="002640C2">
        <w:rPr>
          <w:sz w:val="20"/>
          <w:szCs w:val="22"/>
        </w:rPr>
        <w:t xml:space="preserve"> Utilizar la función “Referencias” de MS Word.</w:t>
      </w:r>
    </w:p>
    <w:p w:rsidR="0084432D" w:rsidRPr="002640C2" w:rsidRDefault="0084432D">
      <w:pPr>
        <w:rPr>
          <w:sz w:val="20"/>
          <w:szCs w:val="22"/>
        </w:rPr>
      </w:pPr>
    </w:p>
    <w:p w:rsidR="00256883" w:rsidRPr="002640C2" w:rsidRDefault="00256883" w:rsidP="00256883">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ANEXOS</w:t>
      </w:r>
    </w:p>
    <w:p w:rsidR="00256883" w:rsidRPr="002640C2" w:rsidRDefault="00256883">
      <w:pPr>
        <w:rPr>
          <w:sz w:val="20"/>
          <w:szCs w:val="22"/>
        </w:rPr>
      </w:pPr>
    </w:p>
    <w:p w:rsidR="00256883" w:rsidRPr="002640C2" w:rsidRDefault="00256883" w:rsidP="00256883">
      <w:pPr>
        <w:rPr>
          <w:sz w:val="20"/>
          <w:szCs w:val="22"/>
        </w:rPr>
      </w:pPr>
      <w:r w:rsidRPr="002640C2">
        <w:rPr>
          <w:sz w:val="20"/>
          <w:szCs w:val="22"/>
        </w:rPr>
        <w:t>Las descripciones detalladas de las ACTIVIDADES específicas que lo requieran deberán colocarse como anexos. Por ejemplo, del programa completo de recreación terapéutica, de danza aeróbica, de entrenamiento, etc.</w:t>
      </w:r>
    </w:p>
    <w:p w:rsidR="00256883" w:rsidRPr="002640C2" w:rsidRDefault="00256883">
      <w:pPr>
        <w:rPr>
          <w:sz w:val="20"/>
          <w:szCs w:val="22"/>
        </w:rPr>
      </w:pPr>
    </w:p>
    <w:p w:rsidR="0084432D" w:rsidRPr="002640C2" w:rsidRDefault="0084432D">
      <w:pPr>
        <w:rPr>
          <w:sz w:val="20"/>
          <w:szCs w:val="22"/>
        </w:rPr>
      </w:pPr>
    </w:p>
    <w:p w:rsidR="0084432D" w:rsidRPr="002640C2" w:rsidRDefault="0084432D">
      <w:pPr>
        <w:rPr>
          <w:sz w:val="20"/>
          <w:szCs w:val="22"/>
        </w:rPr>
      </w:pPr>
    </w:p>
    <w:p w:rsidR="0045730E" w:rsidRPr="002640C2" w:rsidRDefault="0045730E">
      <w:pPr>
        <w:jc w:val="center"/>
        <w:rPr>
          <w:sz w:val="20"/>
          <w:szCs w:val="22"/>
        </w:rPr>
      </w:pPr>
      <w:r w:rsidRPr="002640C2">
        <w:rPr>
          <w:sz w:val="20"/>
          <w:szCs w:val="22"/>
        </w:rPr>
        <w:t>******************************************************************************************</w:t>
      </w:r>
    </w:p>
    <w:p w:rsidR="0084432D" w:rsidRPr="002640C2" w:rsidRDefault="0084432D">
      <w:pPr>
        <w:jc w:val="center"/>
        <w:rPr>
          <w:b/>
          <w:iCs/>
          <w:szCs w:val="22"/>
        </w:rPr>
      </w:pPr>
      <w:r w:rsidRPr="002640C2">
        <w:rPr>
          <w:b/>
          <w:iCs/>
          <w:szCs w:val="22"/>
        </w:rPr>
        <w:t>DESPUÉS DEL TRABAJO DE CAMPO</w:t>
      </w:r>
    </w:p>
    <w:p w:rsidR="0084432D" w:rsidRPr="002640C2" w:rsidRDefault="0084432D" w:rsidP="0084432D">
      <w:pPr>
        <w:rPr>
          <w:sz w:val="20"/>
          <w:szCs w:val="22"/>
        </w:rPr>
      </w:pPr>
    </w:p>
    <w:p w:rsidR="0084432D" w:rsidRPr="002640C2" w:rsidRDefault="0084432D" w:rsidP="0084432D">
      <w:pPr>
        <w:pStyle w:val="Prrafodelista"/>
        <w:numPr>
          <w:ilvl w:val="0"/>
          <w:numId w:val="38"/>
        </w:numPr>
        <w:ind w:left="360"/>
        <w:rPr>
          <w:iCs/>
          <w:sz w:val="20"/>
          <w:szCs w:val="22"/>
        </w:rPr>
      </w:pPr>
      <w:r w:rsidRPr="002640C2">
        <w:rPr>
          <w:b/>
          <w:iCs/>
          <w:sz w:val="20"/>
          <w:szCs w:val="22"/>
        </w:rPr>
        <w:t>Suprimir:</w:t>
      </w:r>
      <w:r w:rsidRPr="002640C2">
        <w:rPr>
          <w:iCs/>
          <w:sz w:val="20"/>
          <w:szCs w:val="22"/>
        </w:rPr>
        <w:t xml:space="preserve"> la “viabilidad” de la justificación y del punto 5.7 inclusive en adelante, e incluir los siguientes.</w:t>
      </w:r>
    </w:p>
    <w:p w:rsidR="0045730E" w:rsidRPr="002640C2" w:rsidRDefault="0084432D" w:rsidP="0084432D">
      <w:pPr>
        <w:pStyle w:val="Prrafodelista"/>
        <w:numPr>
          <w:ilvl w:val="0"/>
          <w:numId w:val="38"/>
        </w:numPr>
        <w:ind w:left="360"/>
        <w:rPr>
          <w:iCs/>
          <w:sz w:val="20"/>
          <w:szCs w:val="22"/>
        </w:rPr>
      </w:pPr>
      <w:r w:rsidRPr="002640C2">
        <w:rPr>
          <w:b/>
          <w:iCs/>
          <w:sz w:val="20"/>
          <w:szCs w:val="22"/>
        </w:rPr>
        <w:t>Elaborar:</w:t>
      </w:r>
      <w:r w:rsidRPr="002640C2">
        <w:rPr>
          <w:iCs/>
          <w:sz w:val="20"/>
          <w:szCs w:val="22"/>
        </w:rPr>
        <w:t xml:space="preserve"> los puntos que se describen a continuación.</w:t>
      </w:r>
    </w:p>
    <w:p w:rsidR="00C11865" w:rsidRPr="002640C2" w:rsidRDefault="0084432D" w:rsidP="0084432D">
      <w:pPr>
        <w:pStyle w:val="Prrafodelista"/>
        <w:numPr>
          <w:ilvl w:val="0"/>
          <w:numId w:val="38"/>
        </w:numPr>
        <w:ind w:left="360"/>
        <w:rPr>
          <w:iCs/>
          <w:sz w:val="20"/>
          <w:szCs w:val="22"/>
        </w:rPr>
      </w:pPr>
      <w:r w:rsidRPr="002640C2">
        <w:rPr>
          <w:b/>
          <w:iCs/>
          <w:sz w:val="20"/>
          <w:szCs w:val="22"/>
        </w:rPr>
        <w:t>Pasar:</w:t>
      </w:r>
      <w:r w:rsidRPr="002640C2">
        <w:rPr>
          <w:iCs/>
          <w:sz w:val="20"/>
          <w:szCs w:val="22"/>
        </w:rPr>
        <w:t xml:space="preserve"> e</w:t>
      </w:r>
      <w:r w:rsidR="00414FFC" w:rsidRPr="002640C2">
        <w:rPr>
          <w:iCs/>
          <w:sz w:val="20"/>
          <w:szCs w:val="22"/>
        </w:rPr>
        <w:t xml:space="preserve">l punto “productos e impactos esperados” </w:t>
      </w:r>
      <w:r w:rsidRPr="002640C2">
        <w:rPr>
          <w:iCs/>
          <w:sz w:val="20"/>
          <w:szCs w:val="22"/>
        </w:rPr>
        <w:t xml:space="preserve">al final de la discusión, como: “productos </w:t>
      </w:r>
      <w:r w:rsidRPr="002640C2">
        <w:rPr>
          <w:b/>
          <w:iCs/>
          <w:sz w:val="20"/>
          <w:szCs w:val="22"/>
        </w:rPr>
        <w:t>obtenidos</w:t>
      </w:r>
      <w:r w:rsidRPr="002640C2">
        <w:rPr>
          <w:iCs/>
          <w:sz w:val="20"/>
          <w:szCs w:val="22"/>
        </w:rPr>
        <w:t xml:space="preserve"> e impactos esperados”.</w:t>
      </w:r>
    </w:p>
    <w:p w:rsidR="00D92043" w:rsidRPr="002640C2" w:rsidRDefault="00D92043">
      <w:pPr>
        <w:rPr>
          <w:sz w:val="20"/>
          <w:szCs w:val="22"/>
        </w:rPr>
      </w:pPr>
    </w:p>
    <w:p w:rsidR="0084432D" w:rsidRPr="002640C2" w:rsidRDefault="0084432D">
      <w:pPr>
        <w:jc w:val="left"/>
        <w:rPr>
          <w:sz w:val="20"/>
          <w:szCs w:val="22"/>
        </w:rPr>
      </w:pPr>
      <w:r w:rsidRPr="002640C2">
        <w:rPr>
          <w:sz w:val="20"/>
          <w:szCs w:val="22"/>
        </w:rPr>
        <w:br w:type="page"/>
      </w:r>
    </w:p>
    <w:p w:rsidR="00BA6C5D" w:rsidRPr="002640C2" w:rsidRDefault="00D92043" w:rsidP="00BA6C5D">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lastRenderedPageBreak/>
        <w:t>6</w:t>
      </w:r>
      <w:r w:rsidR="00BA6C5D" w:rsidRPr="002640C2">
        <w:rPr>
          <w:b/>
          <w:sz w:val="20"/>
          <w:szCs w:val="22"/>
          <w14:shadow w14:blurRad="50800" w14:dist="38100" w14:dir="2700000" w14:sx="100000" w14:sy="100000" w14:kx="0" w14:ky="0" w14:algn="tl">
            <w14:srgbClr w14:val="000000">
              <w14:alpha w14:val="60000"/>
            </w14:srgbClr>
          </w14:shadow>
        </w:rPr>
        <w:t>. RESULTADOS</w:t>
      </w:r>
      <w:r w:rsidR="00143DF6" w:rsidRPr="002640C2">
        <w:rPr>
          <w:b/>
          <w:sz w:val="20"/>
          <w:szCs w:val="22"/>
          <w14:shadow w14:blurRad="50800" w14:dist="38100" w14:dir="2700000" w14:sx="100000" w14:sy="100000" w14:kx="0" w14:ky="0" w14:algn="tl">
            <w14:srgbClr w14:val="000000">
              <w14:alpha w14:val="60000"/>
            </w14:srgbClr>
          </w14:shadow>
        </w:rPr>
        <w:t xml:space="preserve"> Y DISCUSIÓN</w:t>
      </w:r>
    </w:p>
    <w:p w:rsidR="0045730E" w:rsidRPr="002640C2" w:rsidRDefault="0045730E">
      <w:pPr>
        <w:rPr>
          <w:sz w:val="20"/>
          <w:szCs w:val="22"/>
        </w:rPr>
      </w:pPr>
    </w:p>
    <w:p w:rsidR="00297F84" w:rsidRPr="002640C2" w:rsidRDefault="00297F84">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6.1 PROCEDIMIENTO</w:t>
      </w:r>
    </w:p>
    <w:p w:rsidR="00E50D4F" w:rsidRPr="002640C2" w:rsidRDefault="00E50D4F">
      <w:pPr>
        <w:rPr>
          <w:sz w:val="20"/>
          <w:szCs w:val="22"/>
        </w:rPr>
      </w:pPr>
      <w:r w:rsidRPr="002640C2">
        <w:rPr>
          <w:sz w:val="20"/>
          <w:szCs w:val="22"/>
        </w:rPr>
        <w:t xml:space="preserve">Primero describir el </w:t>
      </w:r>
      <w:r w:rsidR="00297F84" w:rsidRPr="002640C2">
        <w:rPr>
          <w:b/>
          <w:sz w:val="20"/>
          <w:szCs w:val="22"/>
        </w:rPr>
        <w:t>procedimiento</w:t>
      </w:r>
      <w:r w:rsidR="00297F84" w:rsidRPr="002640C2">
        <w:rPr>
          <w:sz w:val="20"/>
          <w:szCs w:val="22"/>
        </w:rPr>
        <w:t xml:space="preserve"> </w:t>
      </w:r>
      <w:r w:rsidRPr="002640C2">
        <w:rPr>
          <w:sz w:val="20"/>
          <w:szCs w:val="22"/>
        </w:rPr>
        <w:t xml:space="preserve">que se realizó para </w:t>
      </w:r>
      <w:r w:rsidR="00897158" w:rsidRPr="002640C2">
        <w:rPr>
          <w:sz w:val="20"/>
          <w:szCs w:val="22"/>
        </w:rPr>
        <w:t>la recolección de los datos</w:t>
      </w:r>
      <w:r w:rsidRPr="002640C2">
        <w:rPr>
          <w:sz w:val="20"/>
          <w:szCs w:val="22"/>
        </w:rPr>
        <w:t>, por ejemplo</w:t>
      </w:r>
      <w:r w:rsidR="00F16B19" w:rsidRPr="002640C2">
        <w:rPr>
          <w:sz w:val="20"/>
          <w:szCs w:val="22"/>
        </w:rPr>
        <w:t>:</w:t>
      </w:r>
      <w:r w:rsidRPr="002640C2">
        <w:rPr>
          <w:sz w:val="20"/>
          <w:szCs w:val="22"/>
        </w:rPr>
        <w:t xml:space="preserve"> quién dio el permiso para trabajar con la población, qué documentos se firmaron, cómo se realizó el primer contacto con la población, cómo se recogió la información, a grandes rasgos cómo se aplicó el programa (si fue </w:t>
      </w:r>
      <w:r w:rsidR="002570BD" w:rsidRPr="002640C2">
        <w:rPr>
          <w:sz w:val="20"/>
          <w:szCs w:val="22"/>
        </w:rPr>
        <w:t>de intervención</w:t>
      </w:r>
      <w:r w:rsidRPr="002640C2">
        <w:rPr>
          <w:sz w:val="20"/>
          <w:szCs w:val="22"/>
        </w:rPr>
        <w:t xml:space="preserve">) y cómo </w:t>
      </w:r>
      <w:r w:rsidR="00DA37C9" w:rsidRPr="002640C2">
        <w:rPr>
          <w:sz w:val="20"/>
          <w:szCs w:val="22"/>
        </w:rPr>
        <w:t>se realizó</w:t>
      </w:r>
      <w:r w:rsidRPr="002640C2">
        <w:rPr>
          <w:sz w:val="20"/>
          <w:szCs w:val="22"/>
        </w:rPr>
        <w:t xml:space="preserve"> la posprueba.</w:t>
      </w:r>
      <w:r w:rsidR="00143DF6" w:rsidRPr="002640C2">
        <w:rPr>
          <w:sz w:val="20"/>
          <w:szCs w:val="22"/>
        </w:rPr>
        <w:t xml:space="preserve"> Finalmente, señalar las dificultades y limitaciones que tuvo el estudio.</w:t>
      </w:r>
    </w:p>
    <w:p w:rsidR="00E50D4F" w:rsidRPr="002640C2" w:rsidRDefault="00E50D4F">
      <w:pPr>
        <w:rPr>
          <w:sz w:val="20"/>
          <w:szCs w:val="22"/>
        </w:rPr>
      </w:pPr>
    </w:p>
    <w:p w:rsidR="0045730E" w:rsidRPr="002640C2" w:rsidRDefault="00856FEB" w:rsidP="00856FEB">
      <w:pPr>
        <w:jc w:val="center"/>
        <w:rPr>
          <w:b/>
          <w:i/>
          <w:sz w:val="20"/>
          <w:szCs w:val="22"/>
          <w14:shadow w14:blurRad="50800" w14:dist="38100" w14:dir="2700000" w14:sx="100000" w14:sy="100000" w14:kx="0" w14:ky="0" w14:algn="tl">
            <w14:srgbClr w14:val="000000">
              <w14:alpha w14:val="60000"/>
            </w14:srgbClr>
          </w14:shadow>
        </w:rPr>
      </w:pPr>
      <w:r w:rsidRPr="002640C2">
        <w:rPr>
          <w:b/>
          <w:i/>
          <w:sz w:val="20"/>
          <w:szCs w:val="22"/>
          <w14:shadow w14:blurRad="50800" w14:dist="38100" w14:dir="2700000" w14:sx="100000" w14:sy="100000" w14:kx="0" w14:ky="0" w14:algn="tl">
            <w14:srgbClr w14:val="000000">
              <w14:alpha w14:val="60000"/>
            </w14:srgbClr>
          </w14:shadow>
        </w:rPr>
        <w:t xml:space="preserve">EN </w:t>
      </w:r>
      <w:r w:rsidR="0045730E" w:rsidRPr="002640C2">
        <w:rPr>
          <w:b/>
          <w:i/>
          <w:sz w:val="20"/>
          <w:szCs w:val="22"/>
          <w14:shadow w14:blurRad="50800" w14:dist="38100" w14:dir="2700000" w14:sx="100000" w14:sy="100000" w14:kx="0" w14:ky="0" w14:algn="tl">
            <w14:srgbClr w14:val="000000">
              <w14:alpha w14:val="60000"/>
            </w14:srgbClr>
          </w14:shadow>
        </w:rPr>
        <w:t>INVESTIGACI</w:t>
      </w:r>
      <w:r w:rsidRPr="002640C2">
        <w:rPr>
          <w:b/>
          <w:i/>
          <w:sz w:val="20"/>
          <w:szCs w:val="22"/>
          <w14:shadow w14:blurRad="50800" w14:dist="38100" w14:dir="2700000" w14:sx="100000" w14:sy="100000" w14:kx="0" w14:ky="0" w14:algn="tl">
            <w14:srgbClr w14:val="000000">
              <w14:alpha w14:val="60000"/>
            </w14:srgbClr>
          </w14:shadow>
        </w:rPr>
        <w:t>ONES</w:t>
      </w:r>
      <w:r w:rsidR="0045730E" w:rsidRPr="002640C2">
        <w:rPr>
          <w:b/>
          <w:i/>
          <w:sz w:val="20"/>
          <w:szCs w:val="22"/>
          <w14:shadow w14:blurRad="50800" w14:dist="38100" w14:dir="2700000" w14:sx="100000" w14:sy="100000" w14:kx="0" w14:ky="0" w14:algn="tl">
            <w14:srgbClr w14:val="000000">
              <w14:alpha w14:val="60000"/>
            </w14:srgbClr>
          </w14:shadow>
        </w:rPr>
        <w:t xml:space="preserve"> DESCRIPTIVA</w:t>
      </w:r>
      <w:r w:rsidRPr="002640C2">
        <w:rPr>
          <w:b/>
          <w:i/>
          <w:sz w:val="20"/>
          <w:szCs w:val="22"/>
          <w14:shadow w14:blurRad="50800" w14:dist="38100" w14:dir="2700000" w14:sx="100000" w14:sy="100000" w14:kx="0" w14:ky="0" w14:algn="tl">
            <w14:srgbClr w14:val="000000">
              <w14:alpha w14:val="60000"/>
            </w14:srgbClr>
          </w14:shadow>
        </w:rPr>
        <w:t>S O EXPLICATIVAS</w:t>
      </w:r>
    </w:p>
    <w:p w:rsidR="0084432D" w:rsidRPr="002640C2" w:rsidRDefault="0084432D" w:rsidP="0084432D">
      <w:pP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 xml:space="preserve">6.2 </w:t>
      </w:r>
      <w:r w:rsidR="00847139" w:rsidRPr="002640C2">
        <w:rPr>
          <w:b/>
          <w:sz w:val="20"/>
          <w:szCs w:val="22"/>
          <w14:shadow w14:blurRad="50800" w14:dist="38100" w14:dir="2700000" w14:sx="100000" w14:sy="100000" w14:kx="0" w14:ky="0" w14:algn="tl">
            <w14:srgbClr w14:val="000000">
              <w14:alpha w14:val="60000"/>
            </w14:srgbClr>
          </w14:shadow>
        </w:rPr>
        <w:t>DATOS</w:t>
      </w:r>
      <w:r w:rsidRPr="002640C2">
        <w:rPr>
          <w:b/>
          <w:sz w:val="20"/>
          <w:szCs w:val="22"/>
          <w14:shadow w14:blurRad="50800" w14:dist="38100" w14:dir="2700000" w14:sx="100000" w14:sy="100000" w14:kx="0" w14:ky="0" w14:algn="tl">
            <w14:srgbClr w14:val="000000">
              <w14:alpha w14:val="60000"/>
            </w14:srgbClr>
          </w14:shadow>
        </w:rPr>
        <w:t xml:space="preserve"> DEMOGRÁFIC</w:t>
      </w:r>
      <w:r w:rsidR="00847139" w:rsidRPr="002640C2">
        <w:rPr>
          <w:b/>
          <w:sz w:val="20"/>
          <w:szCs w:val="22"/>
          <w14:shadow w14:blurRad="50800" w14:dist="38100" w14:dir="2700000" w14:sx="100000" w14:sy="100000" w14:kx="0" w14:ky="0" w14:algn="tl">
            <w14:srgbClr w14:val="000000">
              <w14:alpha w14:val="60000"/>
            </w14:srgbClr>
          </w14:shadow>
        </w:rPr>
        <w:t>O</w:t>
      </w:r>
      <w:r w:rsidRPr="002640C2">
        <w:rPr>
          <w:b/>
          <w:sz w:val="20"/>
          <w:szCs w:val="22"/>
          <w14:shadow w14:blurRad="50800" w14:dist="38100" w14:dir="2700000" w14:sx="100000" w14:sy="100000" w14:kx="0" w14:ky="0" w14:algn="tl">
            <w14:srgbClr w14:val="000000">
              <w14:alpha w14:val="60000"/>
            </w14:srgbClr>
          </w14:shadow>
        </w:rPr>
        <w:t>S</w:t>
      </w:r>
    </w:p>
    <w:p w:rsidR="0084432D" w:rsidRPr="002640C2" w:rsidRDefault="0084432D" w:rsidP="00856FEB">
      <w:pPr>
        <w:pStyle w:val="Prrafodelista"/>
        <w:numPr>
          <w:ilvl w:val="0"/>
          <w:numId w:val="40"/>
        </w:numPr>
        <w:rPr>
          <w:sz w:val="20"/>
          <w:szCs w:val="22"/>
        </w:rPr>
      </w:pPr>
      <w:r w:rsidRPr="002640C2">
        <w:rPr>
          <w:b/>
          <w:sz w:val="20"/>
          <w:szCs w:val="22"/>
        </w:rPr>
        <w:t>Subtítulo</w:t>
      </w:r>
      <w:r w:rsidRPr="002640C2">
        <w:rPr>
          <w:sz w:val="20"/>
          <w:szCs w:val="22"/>
        </w:rPr>
        <w:t>: colocar un subtítulo para cada variable (p.e.: "6.</w:t>
      </w:r>
      <w:r w:rsidR="00856FEB" w:rsidRPr="002640C2">
        <w:rPr>
          <w:sz w:val="20"/>
          <w:szCs w:val="22"/>
        </w:rPr>
        <w:t>2</w:t>
      </w:r>
      <w:r w:rsidRPr="002640C2">
        <w:rPr>
          <w:sz w:val="20"/>
          <w:szCs w:val="22"/>
        </w:rPr>
        <w:t>.1 Edad”).</w:t>
      </w:r>
    </w:p>
    <w:p w:rsidR="0084432D" w:rsidRPr="002640C2" w:rsidRDefault="0084432D" w:rsidP="00856FEB">
      <w:pPr>
        <w:pStyle w:val="Prrafodelista"/>
        <w:numPr>
          <w:ilvl w:val="0"/>
          <w:numId w:val="40"/>
        </w:numPr>
        <w:rPr>
          <w:sz w:val="20"/>
          <w:szCs w:val="22"/>
        </w:rPr>
      </w:pPr>
      <w:r w:rsidRPr="002640C2">
        <w:rPr>
          <w:b/>
          <w:sz w:val="20"/>
          <w:szCs w:val="22"/>
        </w:rPr>
        <w:t>Figura o cuadro</w:t>
      </w:r>
      <w:r w:rsidRPr="002640C2">
        <w:rPr>
          <w:sz w:val="20"/>
          <w:szCs w:val="22"/>
        </w:rPr>
        <w:t>: presentar en una figura (o cuadro) los datos obtenidos para cada variable (o dimensión), según sea más claro y conciso; no hacer una figura por pregunta; para las variables con dos opciones de respuesta (p.e. género) presentar los resultados en texto simple. Colocar el título según normas ICONTEC. Poner los datos en el orden propio de la variable (p.e. edad); si esta no tiene, colocar en orden de frecuencia de mayor o menor.</w:t>
      </w:r>
    </w:p>
    <w:p w:rsidR="0084432D" w:rsidRPr="002640C2" w:rsidRDefault="0084432D" w:rsidP="00856FEB">
      <w:pPr>
        <w:pStyle w:val="Prrafodelista"/>
        <w:numPr>
          <w:ilvl w:val="0"/>
          <w:numId w:val="40"/>
        </w:numPr>
        <w:rPr>
          <w:sz w:val="20"/>
          <w:szCs w:val="22"/>
        </w:rPr>
      </w:pPr>
      <w:r w:rsidRPr="002640C2">
        <w:rPr>
          <w:b/>
          <w:sz w:val="20"/>
          <w:szCs w:val="22"/>
        </w:rPr>
        <w:t>Análisis</w:t>
      </w:r>
      <w:r w:rsidRPr="002640C2">
        <w:rPr>
          <w:sz w:val="20"/>
          <w:szCs w:val="22"/>
        </w:rPr>
        <w:t xml:space="preserve"> bajo la figura: dar directamente la información (</w:t>
      </w:r>
      <w:r w:rsidRPr="002640C2">
        <w:rPr>
          <w:b/>
          <w:sz w:val="20"/>
          <w:szCs w:val="22"/>
        </w:rPr>
        <w:t>no</w:t>
      </w:r>
      <w:r w:rsidRPr="002640C2">
        <w:rPr>
          <w:sz w:val="20"/>
          <w:szCs w:val="22"/>
        </w:rPr>
        <w:t xml:space="preserve"> utilizar redundancias como: "arriba se observa", "la figura muestra", etc.). En las variables numéricas, indicar las medidas de tendencia central y dispersión correspondientes. Resaltar los hallazgos más importantes de la figura, sin repetir todo lo ya evidente en la misma.</w:t>
      </w:r>
    </w:p>
    <w:p w:rsidR="0084432D" w:rsidRPr="002640C2" w:rsidRDefault="0084432D" w:rsidP="00856FEB">
      <w:pPr>
        <w:pStyle w:val="Prrafodelista"/>
        <w:numPr>
          <w:ilvl w:val="0"/>
          <w:numId w:val="40"/>
        </w:numPr>
        <w:rPr>
          <w:sz w:val="20"/>
          <w:szCs w:val="22"/>
        </w:rPr>
      </w:pPr>
      <w:r w:rsidRPr="002640C2">
        <w:rPr>
          <w:b/>
          <w:sz w:val="20"/>
          <w:szCs w:val="22"/>
        </w:rPr>
        <w:t>Discusión</w:t>
      </w:r>
      <w:r w:rsidRPr="002640C2">
        <w:rPr>
          <w:sz w:val="20"/>
          <w:szCs w:val="22"/>
        </w:rPr>
        <w:t xml:space="preserve"> bajo el análisis de cada figura: confrontar los resultados con el marco referencial y responder alguna o todas las siguientes preguntas: ¿el por qué esos resultados?, ¿son similares, o diferentes a otras investigaciones y cuál puede ser la causa de las discrepancias?, ¿qué implicaciones futuras o aplicaciones prácticas tienen estos hallazgos?</w:t>
      </w:r>
    </w:p>
    <w:p w:rsidR="00847139" w:rsidRPr="002640C2" w:rsidRDefault="00847139" w:rsidP="00847139">
      <w:pPr>
        <w:rPr>
          <w:b/>
          <w:sz w:val="22"/>
          <w:szCs w:val="22"/>
        </w:rPr>
      </w:pPr>
      <w:r w:rsidRPr="002640C2">
        <w:rPr>
          <w:b/>
          <w:sz w:val="22"/>
          <w:szCs w:val="22"/>
        </w:rPr>
        <w:t>Ejemplo:</w:t>
      </w:r>
    </w:p>
    <w:tbl>
      <w:tblPr>
        <w:tblStyle w:val="Tablaconcuadrcula"/>
        <w:tblW w:w="0" w:type="auto"/>
        <w:tblInd w:w="-5" w:type="dxa"/>
        <w:tblLook w:val="04A0" w:firstRow="1" w:lastRow="0" w:firstColumn="1" w:lastColumn="0" w:noHBand="0" w:noVBand="1"/>
      </w:tblPr>
      <w:tblGrid>
        <w:gridCol w:w="11057"/>
      </w:tblGrid>
      <w:tr w:rsidR="00847139" w:rsidRPr="002640C2" w:rsidTr="00847139">
        <w:tc>
          <w:tcPr>
            <w:tcW w:w="11057" w:type="dxa"/>
          </w:tcPr>
          <w:p w:rsidR="00847139" w:rsidRPr="002640C2" w:rsidRDefault="00847139" w:rsidP="00847139">
            <w:pPr>
              <w:pStyle w:val="Ttulo4"/>
              <w:keepLines/>
              <w:numPr>
                <w:ilvl w:val="3"/>
                <w:numId w:val="42"/>
              </w:numPr>
              <w:spacing w:before="40" w:after="0"/>
              <w:jc w:val="both"/>
              <w:outlineLvl w:val="3"/>
              <w:rPr>
                <w:rFonts w:ascii="Arial Narrow" w:hAnsi="Arial Narrow"/>
                <w:sz w:val="18"/>
                <w:szCs w:val="18"/>
                <w:lang w:eastAsia="es-CO"/>
              </w:rPr>
            </w:pPr>
            <w:r w:rsidRPr="002640C2">
              <w:rPr>
                <w:rFonts w:ascii="Arial Narrow" w:hAnsi="Arial Narrow"/>
                <w:sz w:val="18"/>
                <w:szCs w:val="18"/>
                <w:lang w:eastAsia="es-CO"/>
              </w:rPr>
              <w:t>Comportamientos de Observadores Activos</w:t>
            </w:r>
          </w:p>
          <w:p w:rsidR="00847139" w:rsidRPr="002640C2" w:rsidRDefault="00847139" w:rsidP="00847139">
            <w:pPr>
              <w:shd w:val="clear" w:color="auto" w:fill="FFFFFF"/>
              <w:rPr>
                <w:rFonts w:cs="Arial"/>
                <w:sz w:val="18"/>
                <w:szCs w:val="18"/>
                <w:lang w:eastAsia="es-CO"/>
              </w:rPr>
            </w:pPr>
          </w:p>
          <w:p w:rsidR="00847139" w:rsidRPr="002640C2" w:rsidRDefault="00847139" w:rsidP="00847139">
            <w:pPr>
              <w:shd w:val="clear" w:color="auto" w:fill="FFFFFF"/>
              <w:rPr>
                <w:rFonts w:cs="Arial"/>
                <w:sz w:val="18"/>
                <w:szCs w:val="18"/>
                <w:lang w:eastAsia="es-CO"/>
              </w:rPr>
            </w:pPr>
            <w:r w:rsidRPr="002640C2">
              <w:rPr>
                <w:rFonts w:cs="Arial"/>
                <w:sz w:val="18"/>
                <w:szCs w:val="18"/>
                <w:lang w:eastAsia="es-CO"/>
              </w:rPr>
              <w:t xml:space="preserve">Figura 7. Estudiantes con comportamientos de observadores activos del grado 9° Colegio </w:t>
            </w:r>
            <w:r w:rsidR="007E4EAF" w:rsidRPr="002640C2">
              <w:rPr>
                <w:rFonts w:cs="Arial"/>
                <w:sz w:val="18"/>
                <w:szCs w:val="18"/>
                <w:lang w:eastAsia="es-CO"/>
              </w:rPr>
              <w:t>X</w:t>
            </w:r>
            <w:r w:rsidRPr="002640C2">
              <w:rPr>
                <w:rFonts w:cs="Arial"/>
                <w:sz w:val="18"/>
                <w:szCs w:val="18"/>
                <w:lang w:eastAsia="es-CO"/>
              </w:rPr>
              <w:t>. Pereira, 2017.</w:t>
            </w:r>
          </w:p>
          <w:p w:rsidR="00847139" w:rsidRPr="002640C2" w:rsidRDefault="00381EEB" w:rsidP="00B84E5D">
            <w:pPr>
              <w:jc w:val="center"/>
              <w:rPr>
                <w:sz w:val="18"/>
                <w:szCs w:val="18"/>
                <w:lang w:val="es-ES"/>
              </w:rPr>
            </w:pPr>
            <w:r w:rsidRPr="002640C2">
              <w:rPr>
                <w:noProof/>
                <w:lang w:eastAsia="es-CO"/>
              </w:rPr>
              <w:drawing>
                <wp:inline distT="0" distB="0" distL="0" distR="0" wp14:anchorId="4B611C6B" wp14:editId="1AF4EC18">
                  <wp:extent cx="2365777" cy="137450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8881" cy="1387924"/>
                          </a:xfrm>
                          <a:prstGeom prst="rect">
                            <a:avLst/>
                          </a:prstGeom>
                        </pic:spPr>
                      </pic:pic>
                    </a:graphicData>
                  </a:graphic>
                </wp:inline>
              </w:drawing>
            </w:r>
          </w:p>
          <w:p w:rsidR="00847139" w:rsidRPr="002640C2" w:rsidRDefault="00B84E5D" w:rsidP="00B84E5D">
            <w:pPr>
              <w:jc w:val="left"/>
              <w:rPr>
                <w:sz w:val="18"/>
                <w:szCs w:val="18"/>
              </w:rPr>
            </w:pPr>
            <w:r w:rsidRPr="002640C2">
              <w:rPr>
                <w:rFonts w:cs="Arial"/>
                <w:sz w:val="18"/>
                <w:szCs w:val="18"/>
                <w:lang w:eastAsia="es-CO"/>
              </w:rPr>
              <w:t xml:space="preserve">Existe participación en la mayoría de estudiantes puesto que apoyan de una u otra manera el acoso ejercido a sus compañeros. Estos actores sufren un proceso de desensibilización ante los episodios continuos que están evidenciando, lo que genera que en muchas ocasiones apoyen a las personas que están agrediendo en lugar de detener la situación, y es por ello que los últimos estudios se empiezan a interesar por este rol que es asumido por algunos estudiantes, </w:t>
            </w:r>
            <w:r w:rsidRPr="002640C2">
              <w:rPr>
                <w:sz w:val="18"/>
                <w:szCs w:val="18"/>
              </w:rPr>
              <w:t>como el resultado del efecto que los agresores ejercen sobre los demás</w:t>
            </w:r>
            <w:r w:rsidRPr="002640C2">
              <w:rPr>
                <w:rFonts w:cs="Arial"/>
                <w:sz w:val="18"/>
                <w:szCs w:val="18"/>
                <w:lang w:eastAsia="es-CO"/>
              </w:rPr>
              <w:t>.</w:t>
            </w:r>
            <w:sdt>
              <w:sdtPr>
                <w:rPr>
                  <w:rFonts w:cs="Arial"/>
                  <w:sz w:val="18"/>
                  <w:szCs w:val="18"/>
                  <w:lang w:eastAsia="es-CO"/>
                </w:rPr>
                <w:id w:val="-1275330663"/>
                <w:citation/>
              </w:sdtPr>
              <w:sdtContent>
                <w:r w:rsidRPr="002640C2">
                  <w:rPr>
                    <w:rFonts w:cs="Arial"/>
                    <w:sz w:val="18"/>
                    <w:szCs w:val="18"/>
                    <w:lang w:eastAsia="es-CO"/>
                  </w:rPr>
                  <w:fldChar w:fldCharType="begin"/>
                </w:r>
                <w:r w:rsidRPr="002640C2">
                  <w:rPr>
                    <w:rFonts w:cs="Arial"/>
                    <w:sz w:val="18"/>
                    <w:szCs w:val="18"/>
                    <w:lang w:eastAsia="es-CO"/>
                  </w:rPr>
                  <w:instrText xml:space="preserve"> CITATION Qui12 \l 9226 </w:instrText>
                </w:r>
                <w:r w:rsidRPr="002640C2">
                  <w:rPr>
                    <w:rFonts w:cs="Arial"/>
                    <w:sz w:val="18"/>
                    <w:szCs w:val="18"/>
                    <w:lang w:eastAsia="es-CO"/>
                  </w:rPr>
                  <w:fldChar w:fldCharType="separate"/>
                </w:r>
                <w:r w:rsidRPr="002640C2">
                  <w:rPr>
                    <w:rFonts w:cs="Arial"/>
                    <w:noProof/>
                    <w:sz w:val="18"/>
                    <w:szCs w:val="18"/>
                    <w:lang w:eastAsia="es-CO"/>
                  </w:rPr>
                  <w:t xml:space="preserve"> (Quijano Cervera, 2012)</w:t>
                </w:r>
                <w:r w:rsidRPr="002640C2">
                  <w:rPr>
                    <w:rFonts w:cs="Arial"/>
                    <w:sz w:val="18"/>
                    <w:szCs w:val="18"/>
                    <w:lang w:eastAsia="es-CO"/>
                  </w:rPr>
                  <w:fldChar w:fldCharType="end"/>
                </w:r>
              </w:sdtContent>
            </w:sdt>
            <w:r w:rsidRPr="002640C2">
              <w:rPr>
                <w:rFonts w:cs="Arial"/>
                <w:sz w:val="18"/>
                <w:szCs w:val="18"/>
                <w:lang w:eastAsia="es-CO"/>
              </w:rPr>
              <w:t xml:space="preserve"> Estas cifras, que son similares a otros estudios en Colombia y otros países, son preocupantes debido a que dichos comportamientos refuerzan y favorecen el acoso escolar y propician un ambiente de mayor agresión empeorando esta problemática. Generalmente este tipo de observadores son lo que pertenecen a la red de amigos del agresor, alientan y ofrecen retroalimentación positiva a quien acosa.</w:t>
            </w:r>
            <w:sdt>
              <w:sdtPr>
                <w:rPr>
                  <w:rFonts w:cs="Arial"/>
                  <w:sz w:val="18"/>
                  <w:szCs w:val="18"/>
                  <w:lang w:eastAsia="es-CO"/>
                </w:rPr>
                <w:id w:val="1417900858"/>
                <w:citation/>
              </w:sdtPr>
              <w:sdtContent>
                <w:r w:rsidRPr="002640C2">
                  <w:rPr>
                    <w:rFonts w:cs="Arial"/>
                    <w:sz w:val="18"/>
                    <w:szCs w:val="18"/>
                    <w:lang w:eastAsia="es-CO"/>
                  </w:rPr>
                  <w:fldChar w:fldCharType="begin"/>
                </w:r>
                <w:r w:rsidRPr="002640C2">
                  <w:rPr>
                    <w:rFonts w:cs="Arial"/>
                    <w:sz w:val="18"/>
                    <w:szCs w:val="18"/>
                    <w:lang w:eastAsia="es-CO"/>
                  </w:rPr>
                  <w:instrText xml:space="preserve">CITATION Cue16 \l 9226 </w:instrText>
                </w:r>
                <w:r w:rsidRPr="002640C2">
                  <w:rPr>
                    <w:rFonts w:cs="Arial"/>
                    <w:sz w:val="18"/>
                    <w:szCs w:val="18"/>
                    <w:lang w:eastAsia="es-CO"/>
                  </w:rPr>
                  <w:fldChar w:fldCharType="separate"/>
                </w:r>
                <w:r w:rsidRPr="002640C2">
                  <w:rPr>
                    <w:rFonts w:cs="Arial"/>
                    <w:noProof/>
                    <w:sz w:val="18"/>
                    <w:szCs w:val="18"/>
                    <w:lang w:eastAsia="es-CO"/>
                  </w:rPr>
                  <w:t xml:space="preserve"> (Cuevas &amp; Marmolejo Medina, 2016)</w:t>
                </w:r>
                <w:r w:rsidRPr="002640C2">
                  <w:rPr>
                    <w:rFonts w:cs="Arial"/>
                    <w:sz w:val="18"/>
                    <w:szCs w:val="18"/>
                    <w:lang w:eastAsia="es-CO"/>
                  </w:rPr>
                  <w:fldChar w:fldCharType="end"/>
                </w:r>
              </w:sdtContent>
            </w:sdt>
            <w:r w:rsidRPr="002640C2">
              <w:rPr>
                <w:rFonts w:cs="Arial"/>
                <w:sz w:val="18"/>
                <w:szCs w:val="18"/>
                <w:lang w:eastAsia="es-CO"/>
              </w:rPr>
              <w:t xml:space="preserve">. </w:t>
            </w:r>
          </w:p>
        </w:tc>
      </w:tr>
    </w:tbl>
    <w:p w:rsidR="00143DF6" w:rsidRPr="002640C2" w:rsidRDefault="00856FEB" w:rsidP="00856FEB">
      <w:pPr>
        <w:rPr>
          <w:b/>
          <w:sz w:val="20"/>
          <w:szCs w:val="22"/>
        </w:rPr>
      </w:pPr>
      <w:r w:rsidRPr="002640C2">
        <w:rPr>
          <w:b/>
          <w:sz w:val="20"/>
          <w:szCs w:val="22"/>
        </w:rPr>
        <w:t xml:space="preserve">6.3 </w:t>
      </w:r>
      <w:r w:rsidR="00374052" w:rsidRPr="002640C2">
        <w:rPr>
          <w:b/>
          <w:sz w:val="20"/>
          <w:szCs w:val="22"/>
        </w:rPr>
        <w:t>ANÁLISIS UNIVARIADO / PREPRUEBA:</w:t>
      </w:r>
      <w:r w:rsidR="00374052" w:rsidRPr="002640C2">
        <w:rPr>
          <w:sz w:val="20"/>
          <w:szCs w:val="22"/>
        </w:rPr>
        <w:t xml:space="preserve"> (según sea descriptiva / experimental)</w:t>
      </w:r>
    </w:p>
    <w:p w:rsidR="00AC54E0" w:rsidRPr="002640C2" w:rsidRDefault="00856FEB" w:rsidP="00856FEB">
      <w:pPr>
        <w:rPr>
          <w:b/>
          <w:sz w:val="20"/>
          <w:szCs w:val="22"/>
        </w:rPr>
      </w:pPr>
      <w:r w:rsidRPr="002640C2">
        <w:rPr>
          <w:b/>
          <w:sz w:val="20"/>
          <w:szCs w:val="22"/>
        </w:rPr>
        <w:t xml:space="preserve">6.4 </w:t>
      </w:r>
      <w:r w:rsidR="0045730E" w:rsidRPr="002640C2">
        <w:rPr>
          <w:b/>
          <w:sz w:val="20"/>
          <w:szCs w:val="22"/>
        </w:rPr>
        <w:t>ANÁLISIS MULTIVARIADO</w:t>
      </w:r>
      <w:r w:rsidR="00374052" w:rsidRPr="002640C2">
        <w:rPr>
          <w:b/>
          <w:sz w:val="20"/>
          <w:szCs w:val="22"/>
        </w:rPr>
        <w:t xml:space="preserve"> / POSPRUEBA:</w:t>
      </w:r>
      <w:r w:rsidR="00374052" w:rsidRPr="002640C2">
        <w:rPr>
          <w:sz w:val="20"/>
          <w:szCs w:val="22"/>
        </w:rPr>
        <w:t xml:space="preserve"> (según sea descriptiva / experimental)</w:t>
      </w:r>
    </w:p>
    <w:p w:rsidR="0045730E" w:rsidRPr="002640C2" w:rsidRDefault="000F0544" w:rsidP="00856FEB">
      <w:pPr>
        <w:pStyle w:val="Prrafodelista"/>
        <w:numPr>
          <w:ilvl w:val="0"/>
          <w:numId w:val="41"/>
        </w:numPr>
        <w:rPr>
          <w:sz w:val="20"/>
          <w:szCs w:val="22"/>
        </w:rPr>
      </w:pPr>
      <w:r w:rsidRPr="002640C2">
        <w:rPr>
          <w:b/>
          <w:sz w:val="20"/>
          <w:szCs w:val="22"/>
        </w:rPr>
        <w:t>En investigaciones explicativas:</w:t>
      </w:r>
      <w:r w:rsidRPr="002640C2">
        <w:rPr>
          <w:sz w:val="20"/>
          <w:szCs w:val="22"/>
        </w:rPr>
        <w:t xml:space="preserve"> comparar los resultados de las prepruebas (para asegurar la aleatorización) y de las pospruebas (para definir si existen o no diferencias significativas); además puede compararse la preprueba con la posprueba del grupo experimental para </w:t>
      </w:r>
      <w:r w:rsidR="00143DF6" w:rsidRPr="002640C2">
        <w:rPr>
          <w:sz w:val="20"/>
          <w:szCs w:val="22"/>
        </w:rPr>
        <w:t>explicitar</w:t>
      </w:r>
      <w:r w:rsidRPr="002640C2">
        <w:rPr>
          <w:sz w:val="20"/>
          <w:szCs w:val="22"/>
        </w:rPr>
        <w:t xml:space="preserve"> el cambio.</w:t>
      </w:r>
    </w:p>
    <w:p w:rsidR="00847139" w:rsidRPr="002640C2" w:rsidRDefault="00847139" w:rsidP="00847139">
      <w:pPr>
        <w:rPr>
          <w:sz w:val="20"/>
          <w:szCs w:val="22"/>
        </w:rPr>
      </w:pPr>
      <w:r w:rsidRPr="002640C2">
        <w:rPr>
          <w:b/>
          <w:sz w:val="20"/>
          <w:szCs w:val="22"/>
        </w:rPr>
        <w:t>6.5 HALLAZGOS CUALITATIVOS</w:t>
      </w:r>
      <w:r w:rsidRPr="002640C2">
        <w:rPr>
          <w:sz w:val="20"/>
          <w:szCs w:val="22"/>
        </w:rPr>
        <w:t xml:space="preserve"> (que se hayan identificado en observaciones o entrevistas)</w:t>
      </w:r>
    </w:p>
    <w:p w:rsidR="00856FEB" w:rsidRPr="002640C2" w:rsidRDefault="00856FEB" w:rsidP="00856FEB">
      <w:pPr>
        <w:rPr>
          <w:b/>
          <w:sz w:val="20"/>
          <w:szCs w:val="22"/>
        </w:rPr>
      </w:pPr>
      <w:r w:rsidRPr="002640C2">
        <w:rPr>
          <w:b/>
          <w:sz w:val="20"/>
          <w:szCs w:val="22"/>
        </w:rPr>
        <w:t>6.</w:t>
      </w:r>
      <w:r w:rsidR="00847139" w:rsidRPr="002640C2">
        <w:rPr>
          <w:b/>
          <w:sz w:val="20"/>
          <w:szCs w:val="22"/>
        </w:rPr>
        <w:t>6</w:t>
      </w:r>
      <w:r w:rsidRPr="002640C2">
        <w:rPr>
          <w:b/>
          <w:sz w:val="20"/>
          <w:szCs w:val="22"/>
        </w:rPr>
        <w:t xml:space="preserve"> PRODUCTOS OBTENIDOS E IMPACTOS ESPERADOS</w:t>
      </w:r>
    </w:p>
    <w:p w:rsidR="00856FEB" w:rsidRPr="002640C2" w:rsidRDefault="00856FEB">
      <w:pPr>
        <w:rPr>
          <w:sz w:val="20"/>
          <w:szCs w:val="22"/>
        </w:rPr>
      </w:pPr>
    </w:p>
    <w:p w:rsidR="0045730E" w:rsidRPr="002640C2" w:rsidRDefault="00856FEB" w:rsidP="00856FEB">
      <w:pPr>
        <w:jc w:val="center"/>
        <w:rPr>
          <w:b/>
          <w:i/>
          <w:sz w:val="20"/>
          <w:szCs w:val="22"/>
          <w14:shadow w14:blurRad="50800" w14:dist="38100" w14:dir="2700000" w14:sx="100000" w14:sy="100000" w14:kx="0" w14:ky="0" w14:algn="tl">
            <w14:srgbClr w14:val="000000">
              <w14:alpha w14:val="60000"/>
            </w14:srgbClr>
          </w14:shadow>
        </w:rPr>
      </w:pPr>
      <w:r w:rsidRPr="002640C2">
        <w:rPr>
          <w:b/>
          <w:i/>
          <w:sz w:val="20"/>
          <w:szCs w:val="22"/>
          <w14:shadow w14:blurRad="50800" w14:dist="38100" w14:dir="2700000" w14:sx="100000" w14:sy="100000" w14:kx="0" w14:ky="0" w14:algn="tl">
            <w14:srgbClr w14:val="000000">
              <w14:alpha w14:val="60000"/>
            </w14:srgbClr>
          </w14:shadow>
        </w:rPr>
        <w:t xml:space="preserve">EN </w:t>
      </w:r>
      <w:r w:rsidR="0045730E" w:rsidRPr="002640C2">
        <w:rPr>
          <w:b/>
          <w:i/>
          <w:sz w:val="20"/>
          <w:szCs w:val="22"/>
          <w14:shadow w14:blurRad="50800" w14:dist="38100" w14:dir="2700000" w14:sx="100000" w14:sy="100000" w14:kx="0" w14:ky="0" w14:algn="tl">
            <w14:srgbClr w14:val="000000">
              <w14:alpha w14:val="60000"/>
            </w14:srgbClr>
          </w14:shadow>
        </w:rPr>
        <w:t>INVESTIGACI</w:t>
      </w:r>
      <w:r w:rsidRPr="002640C2">
        <w:rPr>
          <w:b/>
          <w:i/>
          <w:sz w:val="20"/>
          <w:szCs w:val="22"/>
          <w14:shadow w14:blurRad="50800" w14:dist="38100" w14:dir="2700000" w14:sx="100000" w14:sy="100000" w14:kx="0" w14:ky="0" w14:algn="tl">
            <w14:srgbClr w14:val="000000">
              <w14:alpha w14:val="60000"/>
            </w14:srgbClr>
          </w14:shadow>
        </w:rPr>
        <w:t>ONES COMPRENSIVAS</w:t>
      </w:r>
    </w:p>
    <w:p w:rsidR="0045730E" w:rsidRPr="002640C2" w:rsidRDefault="0045730E">
      <w:pPr>
        <w:rPr>
          <w:sz w:val="20"/>
          <w:szCs w:val="22"/>
        </w:rPr>
      </w:pPr>
      <w:r w:rsidRPr="002640C2">
        <w:rPr>
          <w:sz w:val="20"/>
          <w:szCs w:val="22"/>
        </w:rPr>
        <w:t>Presentar el mapa conceptual con las categorías y relaciones encontradas, seguido del discurso comprensivo del mismo.</w:t>
      </w:r>
    </w:p>
    <w:p w:rsidR="008A397D" w:rsidRPr="002640C2" w:rsidRDefault="008A397D">
      <w:pPr>
        <w:rPr>
          <w:sz w:val="20"/>
          <w:szCs w:val="22"/>
        </w:rPr>
      </w:pPr>
    </w:p>
    <w:p w:rsidR="0045730E" w:rsidRPr="002640C2" w:rsidRDefault="00410EFD" w:rsidP="00D92043">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7</w:t>
      </w:r>
      <w:r w:rsidR="00D92043" w:rsidRPr="002640C2">
        <w:rPr>
          <w:b/>
          <w:sz w:val="20"/>
          <w:szCs w:val="22"/>
          <w14:shadow w14:blurRad="50800" w14:dist="38100" w14:dir="2700000" w14:sx="100000" w14:sy="100000" w14:kx="0" w14:ky="0" w14:algn="tl">
            <w14:srgbClr w14:val="000000">
              <w14:alpha w14:val="60000"/>
            </w14:srgbClr>
          </w14:shadow>
        </w:rPr>
        <w:t>.</w:t>
      </w:r>
      <w:r w:rsidR="0045730E" w:rsidRPr="002640C2">
        <w:rPr>
          <w:b/>
          <w:sz w:val="20"/>
          <w:szCs w:val="22"/>
          <w14:shadow w14:blurRad="50800" w14:dist="38100" w14:dir="2700000" w14:sx="100000" w14:sy="100000" w14:kx="0" w14:ky="0" w14:algn="tl">
            <w14:srgbClr w14:val="000000">
              <w14:alpha w14:val="60000"/>
            </w14:srgbClr>
          </w14:shadow>
        </w:rPr>
        <w:t xml:space="preserve"> CONCLUSIONES</w:t>
      </w:r>
    </w:p>
    <w:p w:rsidR="0045730E" w:rsidRPr="002640C2" w:rsidRDefault="0045730E">
      <w:pPr>
        <w:rPr>
          <w:sz w:val="20"/>
          <w:szCs w:val="22"/>
        </w:rPr>
      </w:pPr>
      <w:r w:rsidRPr="002640C2">
        <w:rPr>
          <w:sz w:val="20"/>
          <w:szCs w:val="22"/>
        </w:rPr>
        <w:t>Sintetizar en puntos concretos lo más importante del análisis y la discusión.</w:t>
      </w:r>
    </w:p>
    <w:p w:rsidR="0045730E" w:rsidRPr="002640C2" w:rsidRDefault="00410EFD" w:rsidP="00D92043">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8</w:t>
      </w:r>
      <w:r w:rsidR="00D92043" w:rsidRPr="002640C2">
        <w:rPr>
          <w:b/>
          <w:sz w:val="20"/>
          <w:szCs w:val="22"/>
          <w14:shadow w14:blurRad="50800" w14:dist="38100" w14:dir="2700000" w14:sx="100000" w14:sy="100000" w14:kx="0" w14:ky="0" w14:algn="tl">
            <w14:srgbClr w14:val="000000">
              <w14:alpha w14:val="60000"/>
            </w14:srgbClr>
          </w14:shadow>
        </w:rPr>
        <w:t>.</w:t>
      </w:r>
      <w:r w:rsidR="0045730E" w:rsidRPr="002640C2">
        <w:rPr>
          <w:b/>
          <w:sz w:val="20"/>
          <w:szCs w:val="22"/>
          <w14:shadow w14:blurRad="50800" w14:dist="38100" w14:dir="2700000" w14:sx="100000" w14:sy="100000" w14:kx="0" w14:ky="0" w14:algn="tl">
            <w14:srgbClr w14:val="000000">
              <w14:alpha w14:val="60000"/>
            </w14:srgbClr>
          </w14:shadow>
        </w:rPr>
        <w:t xml:space="preserve"> RECOMENDACIONES</w:t>
      </w:r>
    </w:p>
    <w:p w:rsidR="0045730E" w:rsidRPr="002640C2" w:rsidRDefault="0045730E">
      <w:pPr>
        <w:rPr>
          <w:sz w:val="20"/>
          <w:szCs w:val="22"/>
        </w:rPr>
      </w:pPr>
      <w:r w:rsidRPr="002640C2">
        <w:rPr>
          <w:sz w:val="20"/>
          <w:szCs w:val="22"/>
        </w:rPr>
        <w:t>Sintetizar en puntos concretos</w:t>
      </w:r>
      <w:r w:rsidR="006B714C" w:rsidRPr="002640C2">
        <w:rPr>
          <w:sz w:val="20"/>
          <w:szCs w:val="22"/>
        </w:rPr>
        <w:t>, a partir del análisis y la discusión,</w:t>
      </w:r>
      <w:r w:rsidRPr="002640C2">
        <w:rPr>
          <w:sz w:val="20"/>
          <w:szCs w:val="22"/>
        </w:rPr>
        <w:t xml:space="preserve"> </w:t>
      </w:r>
      <w:r w:rsidR="00A90DBA" w:rsidRPr="002640C2">
        <w:rPr>
          <w:sz w:val="20"/>
          <w:szCs w:val="22"/>
        </w:rPr>
        <w:t xml:space="preserve">las tareas </w:t>
      </w:r>
      <w:r w:rsidR="006B714C" w:rsidRPr="002640C2">
        <w:rPr>
          <w:sz w:val="20"/>
          <w:szCs w:val="22"/>
        </w:rPr>
        <w:t>resultantes d</w:t>
      </w:r>
      <w:r w:rsidR="00A90DBA" w:rsidRPr="002640C2">
        <w:rPr>
          <w:sz w:val="20"/>
          <w:szCs w:val="22"/>
        </w:rPr>
        <w:t>el estudio.</w:t>
      </w:r>
    </w:p>
    <w:p w:rsidR="00C11865" w:rsidRPr="002640C2" w:rsidRDefault="00410EFD" w:rsidP="00C11865">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9</w:t>
      </w:r>
      <w:r w:rsidR="00371D79" w:rsidRPr="002640C2">
        <w:rPr>
          <w:b/>
          <w:sz w:val="20"/>
          <w:szCs w:val="22"/>
          <w14:shadow w14:blurRad="50800" w14:dist="38100" w14:dir="2700000" w14:sx="100000" w14:sy="100000" w14:kx="0" w14:ky="0" w14:algn="tl">
            <w14:srgbClr w14:val="000000">
              <w14:alpha w14:val="60000"/>
            </w14:srgbClr>
          </w14:shadow>
        </w:rPr>
        <w:t>.</w:t>
      </w:r>
      <w:r w:rsidR="00C11865" w:rsidRPr="002640C2">
        <w:rPr>
          <w:b/>
          <w:sz w:val="20"/>
          <w:szCs w:val="22"/>
          <w14:shadow w14:blurRad="50800" w14:dist="38100" w14:dir="2700000" w14:sx="100000" w14:sy="100000" w14:kx="0" w14:ky="0" w14:algn="tl">
            <w14:srgbClr w14:val="000000">
              <w14:alpha w14:val="60000"/>
            </w14:srgbClr>
          </w14:shadow>
        </w:rPr>
        <w:t xml:space="preserve"> BIBLIOGRAFÍA</w:t>
      </w:r>
    </w:p>
    <w:p w:rsidR="00194DC3" w:rsidRPr="002640C2" w:rsidRDefault="00194DC3" w:rsidP="00194DC3">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ANEXOS</w:t>
      </w:r>
    </w:p>
    <w:p w:rsidR="005A4959" w:rsidRPr="002640C2" w:rsidRDefault="005A4959">
      <w:pPr>
        <w:rPr>
          <w:sz w:val="20"/>
          <w:szCs w:val="22"/>
        </w:rPr>
      </w:pPr>
      <w:r w:rsidRPr="002640C2">
        <w:rPr>
          <w:sz w:val="20"/>
          <w:szCs w:val="22"/>
          <w:u w:val="single"/>
        </w:rPr>
        <w:t>Anexar</w:t>
      </w:r>
      <w:r w:rsidRPr="002640C2">
        <w:rPr>
          <w:sz w:val="20"/>
          <w:szCs w:val="22"/>
        </w:rPr>
        <w:t xml:space="preserve">: </w:t>
      </w:r>
      <w:r w:rsidRPr="002640C2">
        <w:rPr>
          <w:b/>
          <w:sz w:val="20"/>
          <w:szCs w:val="22"/>
        </w:rPr>
        <w:t>instrumento</w:t>
      </w:r>
      <w:r w:rsidRPr="002640C2">
        <w:rPr>
          <w:sz w:val="20"/>
          <w:szCs w:val="22"/>
        </w:rPr>
        <w:t xml:space="preserve">. </w:t>
      </w:r>
      <w:r w:rsidR="003E4B35" w:rsidRPr="002640C2">
        <w:rPr>
          <w:sz w:val="20"/>
          <w:szCs w:val="22"/>
        </w:rPr>
        <w:t>Y l</w:t>
      </w:r>
      <w:r w:rsidRPr="002640C2">
        <w:rPr>
          <w:sz w:val="20"/>
          <w:szCs w:val="22"/>
        </w:rPr>
        <w:t xml:space="preserve">as investigaciones que debieron pasar por comité de bioética, deben anexar la </w:t>
      </w:r>
      <w:r w:rsidRPr="002640C2">
        <w:rPr>
          <w:b/>
          <w:sz w:val="20"/>
          <w:szCs w:val="22"/>
        </w:rPr>
        <w:t>carta de aprobación bioética</w:t>
      </w:r>
      <w:r w:rsidRPr="002640C2">
        <w:rPr>
          <w:sz w:val="20"/>
          <w:szCs w:val="22"/>
        </w:rPr>
        <w:t>.</w:t>
      </w:r>
    </w:p>
    <w:p w:rsidR="005A4959" w:rsidRPr="002640C2" w:rsidRDefault="005A4959">
      <w:pPr>
        <w:rPr>
          <w:sz w:val="20"/>
          <w:szCs w:val="22"/>
        </w:rPr>
      </w:pPr>
    </w:p>
    <w:p w:rsidR="0045730E" w:rsidRPr="002640C2" w:rsidRDefault="0045730E" w:rsidP="0057454A">
      <w:pPr>
        <w:jc w:val="center"/>
        <w:rPr>
          <w:sz w:val="20"/>
          <w:szCs w:val="22"/>
        </w:rPr>
      </w:pPr>
      <w:r w:rsidRPr="002640C2">
        <w:rPr>
          <w:sz w:val="20"/>
          <w:szCs w:val="22"/>
        </w:rPr>
        <w:br w:type="page"/>
      </w:r>
    </w:p>
    <w:p w:rsidR="00C22477" w:rsidRPr="002640C2" w:rsidRDefault="00C22477" w:rsidP="00C224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themeFill="accent1" w:themeFillTint="33"/>
        <w:jc w:val="center"/>
        <w:rPr>
          <w:b/>
          <w:bCs/>
          <w:szCs w:val="22"/>
          <w14:shadow w14:blurRad="50800" w14:dist="38100" w14:dir="2700000" w14:sx="100000" w14:sy="100000" w14:kx="0" w14:ky="0" w14:algn="tl">
            <w14:srgbClr w14:val="000000">
              <w14:alpha w14:val="60000"/>
            </w14:srgbClr>
          </w14:shadow>
        </w:rPr>
      </w:pPr>
      <w:r w:rsidRPr="002640C2">
        <w:rPr>
          <w:b/>
          <w:bCs/>
          <w:szCs w:val="22"/>
          <w14:shadow w14:blurRad="50800" w14:dist="38100" w14:dir="2700000" w14:sx="100000" w14:sy="100000" w14:kx="0" w14:ky="0" w14:algn="tl">
            <w14:srgbClr w14:val="000000">
              <w14:alpha w14:val="60000"/>
            </w14:srgbClr>
          </w14:shadow>
        </w:rPr>
        <w:lastRenderedPageBreak/>
        <w:t>CONSENTIMIENTO INFORMADO</w:t>
      </w:r>
    </w:p>
    <w:p w:rsidR="00C22477" w:rsidRPr="002640C2" w:rsidRDefault="00C22477" w:rsidP="00D53FFB">
      <w:pPr>
        <w:jc w:val="center"/>
        <w:rPr>
          <w:b/>
          <w:bCs/>
          <w:sz w:val="20"/>
          <w:szCs w:val="22"/>
          <w14:shadow w14:blurRad="50800" w14:dist="38100" w14:dir="2700000" w14:sx="100000" w14:sy="100000" w14:kx="0" w14:ky="0" w14:algn="tl">
            <w14:srgbClr w14:val="000000">
              <w14:alpha w14:val="60000"/>
            </w14:srgbClr>
          </w14:shadow>
        </w:rPr>
      </w:pPr>
    </w:p>
    <w:p w:rsidR="004D2E7D" w:rsidRPr="002640C2" w:rsidRDefault="00856FEB" w:rsidP="00C22477">
      <w:pPr>
        <w:jc w:val="center"/>
        <w:rPr>
          <w:b/>
          <w:i/>
          <w:sz w:val="18"/>
          <w:szCs w:val="22"/>
        </w:rPr>
      </w:pPr>
      <w:r w:rsidRPr="002640C2">
        <w:rPr>
          <w:b/>
          <w:i/>
          <w:sz w:val="18"/>
          <w:szCs w:val="22"/>
        </w:rPr>
        <w:t xml:space="preserve">ARTÍCULOS MÁS PERTINENTES DE LA </w:t>
      </w:r>
      <w:r w:rsidR="00D53FFB" w:rsidRPr="002640C2">
        <w:rPr>
          <w:b/>
          <w:i/>
          <w:sz w:val="18"/>
          <w:szCs w:val="22"/>
        </w:rPr>
        <w:t>RESOLUCIÓN 8430 DE 1993</w:t>
      </w:r>
    </w:p>
    <w:p w:rsidR="00D53FFB" w:rsidRPr="002640C2" w:rsidRDefault="00D53FFB" w:rsidP="00C22477">
      <w:pPr>
        <w:jc w:val="center"/>
        <w:rPr>
          <w:b/>
          <w:i/>
          <w:sz w:val="18"/>
          <w:szCs w:val="22"/>
        </w:rPr>
      </w:pPr>
      <w:r w:rsidRPr="002640C2">
        <w:rPr>
          <w:b/>
          <w:i/>
          <w:sz w:val="18"/>
          <w:szCs w:val="22"/>
        </w:rPr>
        <w:t>NORMAS CIENTÍFICAS, TÉCNICAS Y ADMINISTRATIVAS PARA LA INVESTIGACIÓN EN SALUD</w:t>
      </w:r>
    </w:p>
    <w:p w:rsidR="001734A1" w:rsidRPr="002640C2" w:rsidRDefault="001734A1">
      <w:pPr>
        <w:rPr>
          <w:i/>
          <w:sz w:val="18"/>
          <w:szCs w:val="22"/>
        </w:rPr>
      </w:pPr>
    </w:p>
    <w:p w:rsidR="001734A1" w:rsidRPr="002640C2" w:rsidRDefault="001734A1" w:rsidP="001734A1">
      <w:pPr>
        <w:rPr>
          <w:i/>
          <w:sz w:val="18"/>
          <w:szCs w:val="22"/>
        </w:rPr>
      </w:pPr>
      <w:r w:rsidRPr="002640C2">
        <w:rPr>
          <w:b/>
          <w:i/>
          <w:sz w:val="18"/>
          <w:szCs w:val="22"/>
        </w:rPr>
        <w:t>ARTICULO 5</w:t>
      </w:r>
      <w:r w:rsidRPr="002640C2">
        <w:rPr>
          <w:i/>
          <w:sz w:val="18"/>
          <w:szCs w:val="22"/>
        </w:rPr>
        <w:t>. En toda investigación en la que el ser humano sea sujeto de estudio, deberá prevalecer el criterio del respeto a su dignidad y la protección de sus derechos y su bienestar.</w:t>
      </w:r>
    </w:p>
    <w:p w:rsidR="001734A1" w:rsidRPr="002640C2" w:rsidRDefault="001734A1">
      <w:pPr>
        <w:rPr>
          <w:i/>
          <w:sz w:val="18"/>
          <w:szCs w:val="22"/>
        </w:rPr>
      </w:pPr>
    </w:p>
    <w:p w:rsidR="001778A1" w:rsidRPr="002640C2" w:rsidRDefault="001778A1" w:rsidP="001778A1">
      <w:pPr>
        <w:rPr>
          <w:i/>
          <w:sz w:val="18"/>
          <w:szCs w:val="22"/>
        </w:rPr>
      </w:pPr>
      <w:r w:rsidRPr="002640C2">
        <w:rPr>
          <w:b/>
          <w:i/>
          <w:sz w:val="18"/>
          <w:szCs w:val="22"/>
        </w:rPr>
        <w:t>ARTÍCULO 6</w:t>
      </w:r>
      <w:r w:rsidRPr="002640C2">
        <w:rPr>
          <w:i/>
          <w:sz w:val="18"/>
          <w:szCs w:val="22"/>
        </w:rPr>
        <w:t>. La investigación que se realice en seres humanos se deberá desarrollar conforme a los siguientes criterios:</w:t>
      </w:r>
    </w:p>
    <w:p w:rsidR="004D37C1" w:rsidRPr="002640C2" w:rsidRDefault="004D37C1" w:rsidP="004D37C1">
      <w:pPr>
        <w:rPr>
          <w:i/>
          <w:sz w:val="18"/>
          <w:szCs w:val="22"/>
        </w:rPr>
      </w:pPr>
      <w:r w:rsidRPr="002640C2">
        <w:rPr>
          <w:b/>
          <w:i/>
          <w:sz w:val="18"/>
          <w:szCs w:val="22"/>
        </w:rPr>
        <w:t xml:space="preserve">a) </w:t>
      </w:r>
      <w:r w:rsidRPr="002640C2">
        <w:rPr>
          <w:i/>
          <w:sz w:val="18"/>
          <w:szCs w:val="22"/>
        </w:rPr>
        <w:t>Se ajustará a los principios científicos y éticos que la justifiquen.</w:t>
      </w:r>
    </w:p>
    <w:p w:rsidR="004D37C1" w:rsidRPr="002640C2" w:rsidRDefault="004D37C1" w:rsidP="004D37C1">
      <w:pPr>
        <w:rPr>
          <w:i/>
          <w:sz w:val="18"/>
          <w:szCs w:val="22"/>
        </w:rPr>
      </w:pPr>
      <w:r w:rsidRPr="002640C2">
        <w:rPr>
          <w:b/>
          <w:i/>
          <w:sz w:val="18"/>
          <w:szCs w:val="22"/>
        </w:rPr>
        <w:t>b)</w:t>
      </w:r>
      <w:r w:rsidRPr="002640C2">
        <w:rPr>
          <w:i/>
          <w:sz w:val="18"/>
          <w:szCs w:val="22"/>
        </w:rPr>
        <w:t xml:space="preserve"> Se fundamentará en la experimentación previa realizada en animales, en laboratorios o en otros hechos científicos.</w:t>
      </w:r>
    </w:p>
    <w:p w:rsidR="004D37C1" w:rsidRPr="002640C2" w:rsidRDefault="004D37C1" w:rsidP="004D37C1">
      <w:pPr>
        <w:rPr>
          <w:i/>
          <w:sz w:val="18"/>
          <w:szCs w:val="22"/>
        </w:rPr>
      </w:pPr>
      <w:r w:rsidRPr="002640C2">
        <w:rPr>
          <w:b/>
          <w:i/>
          <w:sz w:val="18"/>
          <w:szCs w:val="22"/>
        </w:rPr>
        <w:t>c)</w:t>
      </w:r>
      <w:r w:rsidRPr="002640C2">
        <w:rPr>
          <w:i/>
          <w:sz w:val="18"/>
          <w:szCs w:val="22"/>
        </w:rPr>
        <w:t xml:space="preserve"> Se realizará solo cuando el conocimiento que se pretende producir no pueda obtenerse por otro medio idóneo.</w:t>
      </w:r>
    </w:p>
    <w:p w:rsidR="00306AA0" w:rsidRPr="002640C2" w:rsidRDefault="00306AA0" w:rsidP="00306AA0">
      <w:pPr>
        <w:rPr>
          <w:i/>
          <w:sz w:val="18"/>
          <w:szCs w:val="22"/>
        </w:rPr>
      </w:pPr>
      <w:r w:rsidRPr="002640C2">
        <w:rPr>
          <w:b/>
          <w:i/>
          <w:sz w:val="18"/>
          <w:szCs w:val="22"/>
        </w:rPr>
        <w:t>d)</w:t>
      </w:r>
      <w:r w:rsidRPr="002640C2">
        <w:rPr>
          <w:i/>
          <w:sz w:val="18"/>
          <w:szCs w:val="22"/>
        </w:rPr>
        <w:t xml:space="preserve"> Deberá prevalecer la seguridad de los beneficiarios y expresar claramente los riesgos (mínimos), los cuales no deben, en ningún momento, contradecir el artículo 11 de esta resolución. </w:t>
      </w:r>
    </w:p>
    <w:p w:rsidR="004D37C1" w:rsidRPr="002640C2" w:rsidRDefault="004D37C1" w:rsidP="004D37C1">
      <w:pPr>
        <w:rPr>
          <w:i/>
          <w:sz w:val="18"/>
          <w:szCs w:val="22"/>
        </w:rPr>
      </w:pPr>
      <w:r w:rsidRPr="002640C2">
        <w:rPr>
          <w:b/>
          <w:i/>
          <w:sz w:val="18"/>
          <w:szCs w:val="22"/>
        </w:rPr>
        <w:t>e)</w:t>
      </w:r>
      <w:r w:rsidRPr="002640C2">
        <w:rPr>
          <w:i/>
          <w:sz w:val="18"/>
          <w:szCs w:val="22"/>
        </w:rPr>
        <w:t xml:space="preserve"> Contará con el Consentimiento Informado y por escrito del sujeto de investigación o su representante legal con las excepciones dispuestas en la presente resolución.</w:t>
      </w:r>
    </w:p>
    <w:p w:rsidR="001778A1" w:rsidRPr="002640C2" w:rsidRDefault="001778A1" w:rsidP="001778A1">
      <w:pPr>
        <w:rPr>
          <w:i/>
          <w:sz w:val="18"/>
          <w:szCs w:val="22"/>
        </w:rPr>
      </w:pPr>
      <w:r w:rsidRPr="002640C2">
        <w:rPr>
          <w:b/>
          <w:i/>
          <w:sz w:val="18"/>
          <w:szCs w:val="22"/>
        </w:rPr>
        <w:t>f)</w:t>
      </w:r>
      <w:r w:rsidRPr="002640C2">
        <w:rPr>
          <w:i/>
          <w:sz w:val="18"/>
          <w:szCs w:val="22"/>
        </w:rPr>
        <w:t xml:space="preserve"> Deberá ser realizada por profesionales con conocimiento y experiencia para cuidar la integridad del ser humano bajo la responsabilidad de una entidad de salud, supervisada por las autoridades de salud, siempre y cuando cuenten con los recursos humanos y materiales necesarios que garanticen el bienestar del sujeto de investigación</w:t>
      </w:r>
    </w:p>
    <w:p w:rsidR="00974E6A" w:rsidRPr="002640C2" w:rsidRDefault="00974E6A" w:rsidP="00974E6A">
      <w:pPr>
        <w:rPr>
          <w:i/>
          <w:sz w:val="18"/>
          <w:szCs w:val="22"/>
        </w:rPr>
      </w:pPr>
      <w:r w:rsidRPr="002640C2">
        <w:rPr>
          <w:b/>
          <w:i/>
          <w:sz w:val="18"/>
          <w:szCs w:val="22"/>
        </w:rPr>
        <w:t>g)</w:t>
      </w:r>
      <w:r w:rsidRPr="002640C2">
        <w:rPr>
          <w:i/>
          <w:sz w:val="18"/>
          <w:szCs w:val="22"/>
        </w:rPr>
        <w:t xml:space="preserve"> Se llevará a cabo cuando se obtenga la autorización: del representante legal de la institución investigadora y de la institución donde se realice la investigación; el Consentimiento Informado de los participantes; y la aprobación del proyecto por parte del Comité de Ética en Investigación de la institución.</w:t>
      </w:r>
    </w:p>
    <w:p w:rsidR="00974E6A" w:rsidRPr="002640C2" w:rsidRDefault="00974E6A">
      <w:pPr>
        <w:rPr>
          <w:i/>
          <w:sz w:val="18"/>
          <w:szCs w:val="22"/>
        </w:rPr>
      </w:pPr>
    </w:p>
    <w:p w:rsidR="004D37C1" w:rsidRPr="002640C2" w:rsidRDefault="004D37C1" w:rsidP="004D37C1">
      <w:pPr>
        <w:rPr>
          <w:i/>
          <w:sz w:val="18"/>
          <w:szCs w:val="22"/>
        </w:rPr>
      </w:pPr>
      <w:r w:rsidRPr="002640C2">
        <w:rPr>
          <w:b/>
          <w:i/>
          <w:sz w:val="18"/>
          <w:szCs w:val="22"/>
        </w:rPr>
        <w:t>ARTÍCULO 7.</w:t>
      </w:r>
      <w:r w:rsidRPr="002640C2">
        <w:rPr>
          <w:i/>
          <w:sz w:val="18"/>
          <w:szCs w:val="22"/>
        </w:rPr>
        <w:t xml:space="preserve"> Cuando el diseño experimental de una investigación que se realice en seres humanos incluya varios grupos, se usarán métodos aleatorios de selección, para obtener una asignación imparcial de los participantes en cada grupo, y demás normas técnicas determinadas para este tipo de investigación, y se tomarán las medidas pertinentes para evitar cualquier riesgo o daño a los sujetos de investigación.</w:t>
      </w:r>
    </w:p>
    <w:p w:rsidR="004D37C1" w:rsidRPr="002640C2" w:rsidRDefault="004D37C1">
      <w:pPr>
        <w:rPr>
          <w:i/>
          <w:sz w:val="18"/>
          <w:szCs w:val="22"/>
        </w:rPr>
      </w:pPr>
    </w:p>
    <w:p w:rsidR="001734A1" w:rsidRPr="002640C2" w:rsidRDefault="001734A1" w:rsidP="001734A1">
      <w:pPr>
        <w:rPr>
          <w:i/>
          <w:sz w:val="18"/>
          <w:szCs w:val="22"/>
        </w:rPr>
      </w:pPr>
      <w:r w:rsidRPr="002640C2">
        <w:rPr>
          <w:b/>
          <w:i/>
          <w:sz w:val="18"/>
          <w:szCs w:val="22"/>
        </w:rPr>
        <w:t>ARTÍCULO 11</w:t>
      </w:r>
      <w:r w:rsidRPr="002640C2">
        <w:rPr>
          <w:i/>
          <w:sz w:val="18"/>
          <w:szCs w:val="22"/>
        </w:rPr>
        <w:t>. Para efectos de este reglamento las investigaciones se clasifican en las siguientes categorías:</w:t>
      </w:r>
    </w:p>
    <w:p w:rsidR="001734A1" w:rsidRPr="002640C2" w:rsidRDefault="001734A1" w:rsidP="001734A1">
      <w:pPr>
        <w:rPr>
          <w:i/>
          <w:sz w:val="18"/>
          <w:szCs w:val="22"/>
        </w:rPr>
      </w:pPr>
      <w:r w:rsidRPr="002640C2">
        <w:rPr>
          <w:b/>
          <w:i/>
          <w:sz w:val="18"/>
          <w:szCs w:val="22"/>
          <w:u w:val="single"/>
        </w:rPr>
        <w:t>a) Investigación sin riesgo</w:t>
      </w:r>
      <w:r w:rsidRPr="002640C2">
        <w:rPr>
          <w:i/>
          <w:sz w:val="18"/>
          <w:szCs w:val="22"/>
        </w:rPr>
        <w:t xml:space="preserve">: Son estudios que emplean técnicas y métodos de investigación documental restrospectivos y aquellos </w:t>
      </w:r>
      <w:r w:rsidRPr="002640C2">
        <w:rPr>
          <w:b/>
          <w:i/>
          <w:sz w:val="18"/>
          <w:szCs w:val="22"/>
        </w:rPr>
        <w:t>en los que no se realiza ninguna intervención o modificación intencionada de las variables biológicas, fisiológicas, sicológicas o sociales de los individuos</w:t>
      </w:r>
      <w:r w:rsidRPr="002640C2">
        <w:rPr>
          <w:i/>
          <w:sz w:val="18"/>
          <w:szCs w:val="22"/>
        </w:rPr>
        <w:t xml:space="preserve"> que participan en el estudio, entre los que se consideran: revisión de historias clínicas, entrevistas, cuestionarios y otros en los que no se le identifique ni se traten aspectos sensitivos de su conducta. </w:t>
      </w:r>
    </w:p>
    <w:p w:rsidR="001734A1" w:rsidRPr="002640C2" w:rsidRDefault="001734A1" w:rsidP="001734A1">
      <w:pPr>
        <w:rPr>
          <w:i/>
          <w:sz w:val="18"/>
          <w:szCs w:val="22"/>
        </w:rPr>
      </w:pPr>
      <w:r w:rsidRPr="002640C2">
        <w:rPr>
          <w:b/>
          <w:i/>
          <w:sz w:val="18"/>
          <w:szCs w:val="22"/>
          <w:u w:val="single"/>
        </w:rPr>
        <w:t>b) Investigación con riesgo mínimo</w:t>
      </w:r>
      <w:r w:rsidRPr="002640C2">
        <w:rPr>
          <w:i/>
          <w:sz w:val="18"/>
          <w:szCs w:val="22"/>
        </w:rPr>
        <w:t xml:space="preserve">: Son estudios prospectivos que emplean el registro de datos a través de </w:t>
      </w:r>
      <w:r w:rsidRPr="002640C2">
        <w:rPr>
          <w:b/>
          <w:i/>
          <w:sz w:val="18"/>
          <w:szCs w:val="22"/>
        </w:rPr>
        <w:t>procedimientos comunes</w:t>
      </w:r>
      <w:r w:rsidRPr="002640C2">
        <w:rPr>
          <w:i/>
          <w:sz w:val="18"/>
          <w:szCs w:val="22"/>
        </w:rPr>
        <w:t xml:space="preserve"> consistentes en: exámenes físicos o sicológicos de diagnóstico o tratamientos rutinarios, entre los que se consideran: pesar al sujeto, electrocardiogramas, pruebas de agudeza auditiva, termografías, colección de excretas y secreciones externas, obtención de placenta durante el parto, recolección de líquido amniótico al romperse las membranas, obtención de saliva, dientes deciduales y dientes permanentes </w:t>
      </w:r>
      <w:r w:rsidR="000D2F60" w:rsidRPr="002640C2">
        <w:rPr>
          <w:i/>
          <w:sz w:val="18"/>
          <w:szCs w:val="22"/>
        </w:rPr>
        <w:t>extraídos</w:t>
      </w:r>
      <w:r w:rsidRPr="002640C2">
        <w:rPr>
          <w:i/>
          <w:sz w:val="18"/>
          <w:szCs w:val="22"/>
        </w:rPr>
        <w:t xml:space="preserve"> por indicación terapéutica, placa dental y cálculos removidos por procedimientos profilácticos no invasores, corte de pelo y uñas sin causar desfiguración, extracción de sangre por punción venosa en adultos en buen estado de salud, con frecuencia máxima de dos veces a la semana y </w:t>
      </w:r>
      <w:r w:rsidR="000D2F60" w:rsidRPr="002640C2">
        <w:rPr>
          <w:i/>
          <w:sz w:val="18"/>
          <w:szCs w:val="22"/>
        </w:rPr>
        <w:t>volumen</w:t>
      </w:r>
      <w:r w:rsidRPr="002640C2">
        <w:rPr>
          <w:i/>
          <w:sz w:val="18"/>
          <w:szCs w:val="22"/>
        </w:rPr>
        <w:t xml:space="preserve"> máximo de 450 ml en dos meses excepto durante el embarazo, </w:t>
      </w:r>
      <w:r w:rsidRPr="002640C2">
        <w:rPr>
          <w:b/>
          <w:i/>
          <w:sz w:val="18"/>
          <w:szCs w:val="22"/>
        </w:rPr>
        <w:t>ejercicio moderado en voluntarios sanos, pruebas sicológicas a grupos o individuos en los que no se manipulará la conducta del sujeto</w:t>
      </w:r>
      <w:r w:rsidRPr="002640C2">
        <w:rPr>
          <w:i/>
          <w:sz w:val="18"/>
          <w:szCs w:val="22"/>
        </w:rPr>
        <w:t xml:space="preserve">, investigación con medicamentos de uso común, amplio </w:t>
      </w:r>
      <w:r w:rsidR="000D2F60" w:rsidRPr="002640C2">
        <w:rPr>
          <w:i/>
          <w:sz w:val="18"/>
          <w:szCs w:val="22"/>
        </w:rPr>
        <w:t>margen</w:t>
      </w:r>
      <w:r w:rsidRPr="002640C2">
        <w:rPr>
          <w:i/>
          <w:sz w:val="18"/>
          <w:szCs w:val="22"/>
        </w:rPr>
        <w:t xml:space="preserve"> terapéutico y registrados en este Ministerio o su autoridad delegada, empleando las indicaciones, </w:t>
      </w:r>
      <w:r w:rsidR="000D2F60" w:rsidRPr="002640C2">
        <w:rPr>
          <w:i/>
          <w:sz w:val="18"/>
          <w:szCs w:val="22"/>
        </w:rPr>
        <w:t>dosis</w:t>
      </w:r>
      <w:r w:rsidRPr="002640C2">
        <w:rPr>
          <w:i/>
          <w:sz w:val="18"/>
          <w:szCs w:val="22"/>
        </w:rPr>
        <w:t xml:space="preserve"> y vías de administración establecidas y que no sean los medicamentos que se definen en el artículo 55 de esta resolución.</w:t>
      </w:r>
    </w:p>
    <w:p w:rsidR="001734A1" w:rsidRPr="002640C2" w:rsidRDefault="001734A1" w:rsidP="001734A1">
      <w:pPr>
        <w:rPr>
          <w:i/>
          <w:sz w:val="18"/>
          <w:szCs w:val="22"/>
        </w:rPr>
      </w:pPr>
      <w:r w:rsidRPr="002640C2">
        <w:rPr>
          <w:b/>
          <w:i/>
          <w:sz w:val="18"/>
          <w:szCs w:val="22"/>
          <w:u w:val="single"/>
        </w:rPr>
        <w:t>c) Investigaciones con riesgo mayor que el mínimo</w:t>
      </w:r>
      <w:r w:rsidRPr="002640C2">
        <w:rPr>
          <w:i/>
          <w:sz w:val="18"/>
          <w:szCs w:val="22"/>
        </w:rPr>
        <w:t xml:space="preserve">: Son aquellas </w:t>
      </w:r>
      <w:r w:rsidRPr="002640C2">
        <w:rPr>
          <w:b/>
          <w:i/>
          <w:sz w:val="18"/>
          <w:szCs w:val="22"/>
        </w:rPr>
        <w:t>en que las probabilidades de afectar al sujeto son significativas</w:t>
      </w:r>
      <w:r w:rsidRPr="002640C2">
        <w:rPr>
          <w:i/>
          <w:sz w:val="18"/>
          <w:szCs w:val="22"/>
        </w:rPr>
        <w:t>, entre las que se consideran: estudios radiológicos y con microondas, estudios con los medicamentos y modalidades que se definen en los títulos III y IV de esta resolución, ensayos con nuevos dispositivos, estudios que incluyen procedimientos quirúrgicos, extracción de sangre mayor al 2% del volumen circulante en neonatos, amniocentesis y otras técnicas invasoras o procedimientos mayores, los que empleen métodos aleatorios de asignación a esquemas terapéuticos y los que tengan control con placebos, entre otros.</w:t>
      </w:r>
    </w:p>
    <w:p w:rsidR="001734A1" w:rsidRPr="002640C2" w:rsidRDefault="001734A1">
      <w:pPr>
        <w:rPr>
          <w:i/>
          <w:sz w:val="18"/>
          <w:szCs w:val="22"/>
        </w:rPr>
      </w:pPr>
    </w:p>
    <w:p w:rsidR="004D37C1" w:rsidRPr="002640C2" w:rsidRDefault="004D37C1" w:rsidP="004D37C1">
      <w:pPr>
        <w:rPr>
          <w:i/>
          <w:sz w:val="18"/>
          <w:szCs w:val="22"/>
        </w:rPr>
      </w:pPr>
      <w:r w:rsidRPr="002640C2">
        <w:rPr>
          <w:b/>
          <w:i/>
          <w:sz w:val="18"/>
          <w:szCs w:val="22"/>
        </w:rPr>
        <w:t>ARTÍCULO 12.</w:t>
      </w:r>
      <w:r w:rsidRPr="002640C2">
        <w:rPr>
          <w:i/>
          <w:sz w:val="18"/>
          <w:szCs w:val="22"/>
        </w:rPr>
        <w:t xml:space="preserve"> El investigador principal suspenderá la investigación de inmediato, al advertir algún riesgo o daño para la salud del sujeto en quien se realice la investigación. Así mismo, será suspendida de inmediato para aquellos sujetos de investigación que así lo manifiesten.</w:t>
      </w:r>
    </w:p>
    <w:p w:rsidR="004D37C1" w:rsidRPr="002640C2" w:rsidRDefault="004D37C1">
      <w:pPr>
        <w:rPr>
          <w:i/>
          <w:sz w:val="18"/>
          <w:szCs w:val="22"/>
        </w:rPr>
      </w:pPr>
    </w:p>
    <w:p w:rsidR="001778A1" w:rsidRPr="002640C2" w:rsidRDefault="001778A1" w:rsidP="001778A1">
      <w:pPr>
        <w:rPr>
          <w:i/>
          <w:sz w:val="18"/>
          <w:szCs w:val="22"/>
        </w:rPr>
      </w:pPr>
      <w:r w:rsidRPr="002640C2">
        <w:rPr>
          <w:b/>
          <w:i/>
          <w:sz w:val="18"/>
          <w:szCs w:val="22"/>
        </w:rPr>
        <w:t>ARTÍCULO 14</w:t>
      </w:r>
      <w:r w:rsidRPr="002640C2">
        <w:rPr>
          <w:i/>
          <w:sz w:val="18"/>
          <w:szCs w:val="22"/>
        </w:rPr>
        <w:t>. Se entiende por Consentimiento Informado el acuerdo por escrito, mediante el cual el sujeto de investigación o en su caso, su representante legal, autoriza su participación en la investigación, con pleno conocimiento de la naturaleza de los procedimientos, beneficios y riesgos a que se someterá, con la capacidad de libre elección y sin coacción alguna.</w:t>
      </w:r>
    </w:p>
    <w:p w:rsidR="001778A1" w:rsidRPr="002640C2" w:rsidRDefault="001778A1">
      <w:pPr>
        <w:rPr>
          <w:i/>
          <w:sz w:val="18"/>
          <w:szCs w:val="22"/>
        </w:rPr>
      </w:pPr>
    </w:p>
    <w:p w:rsidR="00D53FFB" w:rsidRPr="002640C2" w:rsidRDefault="00D53FFB" w:rsidP="00D53FFB">
      <w:pPr>
        <w:rPr>
          <w:i/>
          <w:sz w:val="18"/>
          <w:szCs w:val="22"/>
        </w:rPr>
      </w:pPr>
      <w:r w:rsidRPr="002640C2">
        <w:rPr>
          <w:b/>
          <w:i/>
          <w:sz w:val="18"/>
          <w:szCs w:val="22"/>
        </w:rPr>
        <w:t>ART</w:t>
      </w:r>
      <w:r w:rsidR="001778A1" w:rsidRPr="002640C2">
        <w:rPr>
          <w:b/>
          <w:i/>
          <w:sz w:val="18"/>
          <w:szCs w:val="22"/>
        </w:rPr>
        <w:t>Í</w:t>
      </w:r>
      <w:r w:rsidRPr="002640C2">
        <w:rPr>
          <w:b/>
          <w:i/>
          <w:sz w:val="18"/>
          <w:szCs w:val="22"/>
        </w:rPr>
        <w:t>CULO 15</w:t>
      </w:r>
      <w:r w:rsidRPr="002640C2">
        <w:rPr>
          <w:i/>
          <w:sz w:val="18"/>
          <w:szCs w:val="22"/>
        </w:rPr>
        <w:t>. El Consentimiento Informado deberá presentar la siguiente, información, la cual será explicada, en forma completa y clara al sujeto de investigación o, en su defecto, a su representante legal, en tal forma que puedan comprenderla.</w:t>
      </w:r>
    </w:p>
    <w:p w:rsidR="00D53FFB" w:rsidRPr="002640C2" w:rsidRDefault="00D53FFB" w:rsidP="00A322EC">
      <w:pPr>
        <w:numPr>
          <w:ilvl w:val="0"/>
          <w:numId w:val="16"/>
        </w:numPr>
        <w:rPr>
          <w:i/>
          <w:sz w:val="18"/>
          <w:szCs w:val="22"/>
        </w:rPr>
      </w:pPr>
      <w:r w:rsidRPr="002640C2">
        <w:rPr>
          <w:i/>
          <w:sz w:val="18"/>
          <w:szCs w:val="22"/>
        </w:rPr>
        <w:t>La justificación y los objetivos de la investigación.</w:t>
      </w:r>
    </w:p>
    <w:p w:rsidR="00D53FFB" w:rsidRPr="002640C2" w:rsidRDefault="00D53FFB" w:rsidP="00A322EC">
      <w:pPr>
        <w:numPr>
          <w:ilvl w:val="0"/>
          <w:numId w:val="16"/>
        </w:numPr>
        <w:rPr>
          <w:i/>
          <w:sz w:val="18"/>
          <w:szCs w:val="22"/>
        </w:rPr>
      </w:pPr>
      <w:r w:rsidRPr="002640C2">
        <w:rPr>
          <w:i/>
          <w:sz w:val="18"/>
          <w:szCs w:val="22"/>
        </w:rPr>
        <w:t>Los procedimientos que vayan a usarse y su propósito incluyendo la identificación de aquellos que son experimentales.</w:t>
      </w:r>
    </w:p>
    <w:p w:rsidR="00D53FFB" w:rsidRPr="002640C2" w:rsidRDefault="00D53FFB" w:rsidP="00A322EC">
      <w:pPr>
        <w:numPr>
          <w:ilvl w:val="0"/>
          <w:numId w:val="16"/>
        </w:numPr>
        <w:rPr>
          <w:i/>
          <w:sz w:val="18"/>
          <w:szCs w:val="22"/>
        </w:rPr>
      </w:pPr>
      <w:r w:rsidRPr="002640C2">
        <w:rPr>
          <w:i/>
          <w:sz w:val="18"/>
          <w:szCs w:val="22"/>
        </w:rPr>
        <w:t>Las molestias o los riesgos esperados.</w:t>
      </w:r>
    </w:p>
    <w:p w:rsidR="00D53FFB" w:rsidRPr="002640C2" w:rsidRDefault="00D53FFB" w:rsidP="00A322EC">
      <w:pPr>
        <w:numPr>
          <w:ilvl w:val="0"/>
          <w:numId w:val="16"/>
        </w:numPr>
        <w:rPr>
          <w:i/>
          <w:sz w:val="18"/>
          <w:szCs w:val="22"/>
        </w:rPr>
      </w:pPr>
      <w:r w:rsidRPr="002640C2">
        <w:rPr>
          <w:i/>
          <w:sz w:val="18"/>
          <w:szCs w:val="22"/>
        </w:rPr>
        <w:t>Los beneficios que puedan obtenerse.</w:t>
      </w:r>
    </w:p>
    <w:p w:rsidR="00D53FFB" w:rsidRPr="002640C2" w:rsidRDefault="00D53FFB" w:rsidP="00A322EC">
      <w:pPr>
        <w:numPr>
          <w:ilvl w:val="0"/>
          <w:numId w:val="16"/>
        </w:numPr>
        <w:rPr>
          <w:i/>
          <w:sz w:val="18"/>
          <w:szCs w:val="22"/>
        </w:rPr>
      </w:pPr>
      <w:r w:rsidRPr="002640C2">
        <w:rPr>
          <w:i/>
          <w:sz w:val="18"/>
          <w:szCs w:val="22"/>
        </w:rPr>
        <w:t>Los procedimientos alternativos que pudieran ser ventajosos para el sujeto.</w:t>
      </w:r>
    </w:p>
    <w:p w:rsidR="00D53FFB" w:rsidRPr="002640C2" w:rsidRDefault="00D53FFB" w:rsidP="00A322EC">
      <w:pPr>
        <w:numPr>
          <w:ilvl w:val="0"/>
          <w:numId w:val="16"/>
        </w:numPr>
        <w:rPr>
          <w:i/>
          <w:sz w:val="18"/>
          <w:szCs w:val="22"/>
        </w:rPr>
      </w:pPr>
      <w:r w:rsidRPr="002640C2">
        <w:rPr>
          <w:i/>
          <w:sz w:val="18"/>
          <w:szCs w:val="22"/>
        </w:rPr>
        <w:t>La garantía de recibir respuesta a cualquier pregunta y aclaración a cualquier duda acerca de los procedimientos, riesgos, beneficios y otros asuntos relacionados con la investigación y el tratamiento del sujeto.</w:t>
      </w:r>
    </w:p>
    <w:p w:rsidR="00D53FFB" w:rsidRPr="002640C2" w:rsidRDefault="00D53FFB" w:rsidP="00A322EC">
      <w:pPr>
        <w:numPr>
          <w:ilvl w:val="0"/>
          <w:numId w:val="16"/>
        </w:numPr>
        <w:rPr>
          <w:i/>
          <w:sz w:val="18"/>
          <w:szCs w:val="22"/>
        </w:rPr>
      </w:pPr>
      <w:r w:rsidRPr="002640C2">
        <w:rPr>
          <w:i/>
          <w:sz w:val="18"/>
          <w:szCs w:val="22"/>
        </w:rPr>
        <w:t>La libertad de retirar su consentimiento en cualquier momento y dejar de participar en el estudio sin que por ello se creen perjuicios para continuar su cuidado y tratamiento.</w:t>
      </w:r>
    </w:p>
    <w:p w:rsidR="00D53FFB" w:rsidRPr="002640C2" w:rsidRDefault="00D53FFB" w:rsidP="00A322EC">
      <w:pPr>
        <w:numPr>
          <w:ilvl w:val="0"/>
          <w:numId w:val="16"/>
        </w:numPr>
        <w:rPr>
          <w:i/>
          <w:sz w:val="18"/>
          <w:szCs w:val="22"/>
        </w:rPr>
      </w:pPr>
      <w:r w:rsidRPr="002640C2">
        <w:rPr>
          <w:i/>
          <w:sz w:val="18"/>
          <w:szCs w:val="22"/>
        </w:rPr>
        <w:t>La seguridad que no se identificará al sujeto y que se mantendrá la confidencialidad de la información relacionada con su privacidad.</w:t>
      </w:r>
    </w:p>
    <w:p w:rsidR="00D53FFB" w:rsidRPr="002640C2" w:rsidRDefault="00D53FFB" w:rsidP="00A322EC">
      <w:pPr>
        <w:numPr>
          <w:ilvl w:val="0"/>
          <w:numId w:val="16"/>
        </w:numPr>
        <w:rPr>
          <w:i/>
          <w:sz w:val="18"/>
          <w:szCs w:val="22"/>
        </w:rPr>
      </w:pPr>
      <w:r w:rsidRPr="002640C2">
        <w:rPr>
          <w:i/>
          <w:sz w:val="18"/>
          <w:szCs w:val="22"/>
        </w:rPr>
        <w:t>El compromiso de proporcionarle información actualizada obtenida durante el estudio, aunque ésta pudiera afectar la voluntad del sujeto para continuar participando.</w:t>
      </w:r>
    </w:p>
    <w:p w:rsidR="00D53FFB" w:rsidRPr="002640C2" w:rsidRDefault="00D53FFB" w:rsidP="00A322EC">
      <w:pPr>
        <w:numPr>
          <w:ilvl w:val="0"/>
          <w:numId w:val="16"/>
        </w:numPr>
        <w:rPr>
          <w:i/>
          <w:sz w:val="18"/>
          <w:szCs w:val="22"/>
        </w:rPr>
      </w:pPr>
      <w:r w:rsidRPr="002640C2">
        <w:rPr>
          <w:i/>
          <w:sz w:val="18"/>
          <w:szCs w:val="22"/>
        </w:rPr>
        <w:t>La disponibilidad de tratamiento médico y la indemnización a que legalmente tendría derecho, por parte de la institución responsable de la investigación, en el caso de daños que le afecten directamente, causados por la investigación.</w:t>
      </w:r>
    </w:p>
    <w:p w:rsidR="00D53FFB" w:rsidRPr="002640C2" w:rsidRDefault="00D53FFB" w:rsidP="00A322EC">
      <w:pPr>
        <w:numPr>
          <w:ilvl w:val="0"/>
          <w:numId w:val="16"/>
        </w:numPr>
        <w:rPr>
          <w:i/>
          <w:sz w:val="18"/>
          <w:szCs w:val="22"/>
        </w:rPr>
      </w:pPr>
      <w:r w:rsidRPr="002640C2">
        <w:rPr>
          <w:i/>
          <w:sz w:val="18"/>
          <w:szCs w:val="22"/>
        </w:rPr>
        <w:t>En caso de que existan gastos adicionales, éstos serán cubiertos por el presupuesto de la investigación o de la institución responsable de la misma.</w:t>
      </w:r>
    </w:p>
    <w:p w:rsidR="00D53FFB" w:rsidRPr="002640C2" w:rsidRDefault="00D53FFB" w:rsidP="00D53FFB">
      <w:pPr>
        <w:rPr>
          <w:i/>
          <w:sz w:val="18"/>
          <w:szCs w:val="22"/>
        </w:rPr>
      </w:pPr>
    </w:p>
    <w:p w:rsidR="00F50FA9" w:rsidRPr="002640C2" w:rsidRDefault="00F50FA9" w:rsidP="00D53FFB">
      <w:pPr>
        <w:rPr>
          <w:i/>
          <w:sz w:val="18"/>
          <w:szCs w:val="22"/>
        </w:rPr>
      </w:pPr>
    </w:p>
    <w:p w:rsidR="00D53FFB" w:rsidRPr="002640C2" w:rsidRDefault="00D53FFB" w:rsidP="00D53FFB">
      <w:pPr>
        <w:rPr>
          <w:i/>
          <w:sz w:val="18"/>
          <w:szCs w:val="22"/>
        </w:rPr>
      </w:pPr>
      <w:r w:rsidRPr="002640C2">
        <w:rPr>
          <w:b/>
          <w:i/>
          <w:sz w:val="18"/>
          <w:szCs w:val="22"/>
        </w:rPr>
        <w:t>ARTICULO 16</w:t>
      </w:r>
      <w:r w:rsidRPr="002640C2">
        <w:rPr>
          <w:i/>
          <w:sz w:val="18"/>
          <w:szCs w:val="22"/>
        </w:rPr>
        <w:t>. El Consentimiento Informado, del sujeto pasivo de la investigación, para que sea válido, deberá cumplir con los siguientes requisitos:</w:t>
      </w:r>
    </w:p>
    <w:p w:rsidR="00D53FFB" w:rsidRPr="002640C2" w:rsidRDefault="00D53FFB" w:rsidP="00A322EC">
      <w:pPr>
        <w:numPr>
          <w:ilvl w:val="0"/>
          <w:numId w:val="21"/>
        </w:numPr>
        <w:rPr>
          <w:i/>
          <w:sz w:val="18"/>
          <w:szCs w:val="22"/>
        </w:rPr>
      </w:pPr>
      <w:r w:rsidRPr="002640C2">
        <w:rPr>
          <w:i/>
          <w:sz w:val="18"/>
          <w:szCs w:val="22"/>
        </w:rPr>
        <w:t>Será elaborado por el investigador principal, con la información señalada en el artículo 15 de ésta resolución.</w:t>
      </w:r>
    </w:p>
    <w:p w:rsidR="00D53FFB" w:rsidRPr="002640C2" w:rsidRDefault="00D53FFB" w:rsidP="00A322EC">
      <w:pPr>
        <w:numPr>
          <w:ilvl w:val="0"/>
          <w:numId w:val="21"/>
        </w:numPr>
        <w:rPr>
          <w:i/>
          <w:sz w:val="18"/>
          <w:szCs w:val="22"/>
        </w:rPr>
      </w:pPr>
      <w:r w:rsidRPr="002640C2">
        <w:rPr>
          <w:i/>
          <w:sz w:val="18"/>
          <w:szCs w:val="22"/>
        </w:rPr>
        <w:t>Será revisado por el Comité de Ética en Investigación de la institución donde se realizará la investigación.</w:t>
      </w:r>
    </w:p>
    <w:p w:rsidR="00D53FFB" w:rsidRPr="002640C2" w:rsidRDefault="00D53FFB" w:rsidP="00A322EC">
      <w:pPr>
        <w:numPr>
          <w:ilvl w:val="0"/>
          <w:numId w:val="21"/>
        </w:numPr>
        <w:rPr>
          <w:i/>
          <w:sz w:val="18"/>
          <w:szCs w:val="22"/>
        </w:rPr>
      </w:pPr>
      <w:r w:rsidRPr="002640C2">
        <w:rPr>
          <w:i/>
          <w:sz w:val="18"/>
          <w:szCs w:val="22"/>
        </w:rPr>
        <w:t>Indicará los nombres y direcciones de dos testigos y la relación que éstos tengan con el sujeto de investigación.</w:t>
      </w:r>
    </w:p>
    <w:p w:rsidR="00D53FFB" w:rsidRPr="002640C2" w:rsidRDefault="00D53FFB" w:rsidP="00A322EC">
      <w:pPr>
        <w:numPr>
          <w:ilvl w:val="0"/>
          <w:numId w:val="21"/>
        </w:numPr>
        <w:rPr>
          <w:i/>
          <w:sz w:val="18"/>
          <w:szCs w:val="22"/>
        </w:rPr>
      </w:pPr>
      <w:r w:rsidRPr="002640C2">
        <w:rPr>
          <w:i/>
          <w:sz w:val="18"/>
          <w:szCs w:val="22"/>
        </w:rPr>
        <w:t xml:space="preserve">Deberá ser firmado por dos testigos y por el sujeto de </w:t>
      </w:r>
      <w:r w:rsidR="001734A1" w:rsidRPr="002640C2">
        <w:rPr>
          <w:i/>
          <w:sz w:val="18"/>
          <w:szCs w:val="22"/>
        </w:rPr>
        <w:t>investigación</w:t>
      </w:r>
      <w:r w:rsidRPr="002640C2">
        <w:rPr>
          <w:i/>
          <w:sz w:val="18"/>
          <w:szCs w:val="22"/>
        </w:rPr>
        <w:t xml:space="preserve"> o su representante legal, en su defecto. Si el sujeto de investigación no supiere firmar imprimirá su huella digital y a su nombre firmará otra persona que él designe.</w:t>
      </w:r>
    </w:p>
    <w:p w:rsidR="00D53FFB" w:rsidRPr="002640C2" w:rsidRDefault="00D53FFB" w:rsidP="00A322EC">
      <w:pPr>
        <w:numPr>
          <w:ilvl w:val="0"/>
          <w:numId w:val="21"/>
        </w:numPr>
        <w:rPr>
          <w:i/>
          <w:sz w:val="18"/>
          <w:szCs w:val="22"/>
        </w:rPr>
      </w:pPr>
      <w:r w:rsidRPr="002640C2">
        <w:rPr>
          <w:i/>
          <w:sz w:val="18"/>
          <w:szCs w:val="22"/>
        </w:rPr>
        <w:t>Se elaborará en duplicado quedando un ejemplar en poder del sujeto de investigación o su representante legal.</w:t>
      </w:r>
    </w:p>
    <w:p w:rsidR="004D37C1" w:rsidRPr="002640C2" w:rsidRDefault="004D37C1" w:rsidP="00306AA0">
      <w:pPr>
        <w:rPr>
          <w:i/>
          <w:sz w:val="18"/>
          <w:szCs w:val="22"/>
        </w:rPr>
      </w:pPr>
    </w:p>
    <w:p w:rsidR="004D37C1" w:rsidRPr="002640C2" w:rsidRDefault="004D37C1" w:rsidP="004D37C1">
      <w:pPr>
        <w:rPr>
          <w:i/>
          <w:sz w:val="18"/>
          <w:szCs w:val="22"/>
        </w:rPr>
      </w:pPr>
      <w:r w:rsidRPr="002640C2">
        <w:rPr>
          <w:b/>
          <w:i/>
          <w:sz w:val="18"/>
          <w:szCs w:val="22"/>
        </w:rPr>
        <w:t>PAR</w:t>
      </w:r>
      <w:r w:rsidR="00EC58CB" w:rsidRPr="002640C2">
        <w:rPr>
          <w:b/>
          <w:i/>
          <w:sz w:val="18"/>
          <w:szCs w:val="22"/>
        </w:rPr>
        <w:t>Á</w:t>
      </w:r>
      <w:r w:rsidRPr="002640C2">
        <w:rPr>
          <w:b/>
          <w:i/>
          <w:sz w:val="18"/>
          <w:szCs w:val="22"/>
        </w:rPr>
        <w:t>GRAFO PRIMERO</w:t>
      </w:r>
      <w:r w:rsidRPr="002640C2">
        <w:rPr>
          <w:i/>
          <w:sz w:val="18"/>
          <w:szCs w:val="22"/>
        </w:rPr>
        <w:t>. En el caso de</w:t>
      </w:r>
      <w:r w:rsidR="00EC58CB" w:rsidRPr="002640C2">
        <w:rPr>
          <w:i/>
          <w:sz w:val="18"/>
          <w:szCs w:val="22"/>
        </w:rPr>
        <w:t xml:space="preserve"> </w:t>
      </w:r>
      <w:r w:rsidRPr="002640C2">
        <w:rPr>
          <w:i/>
          <w:sz w:val="18"/>
          <w:szCs w:val="22"/>
        </w:rPr>
        <w:t xml:space="preserve">investigaciones con riesgo mínimo, el Comité de </w:t>
      </w:r>
      <w:r w:rsidR="009C0DF9" w:rsidRPr="002640C2">
        <w:rPr>
          <w:i/>
          <w:sz w:val="18"/>
          <w:szCs w:val="22"/>
        </w:rPr>
        <w:t>É</w:t>
      </w:r>
      <w:r w:rsidRPr="002640C2">
        <w:rPr>
          <w:i/>
          <w:sz w:val="18"/>
          <w:szCs w:val="22"/>
        </w:rPr>
        <w:t>tica en Investigación de la institución investigadora, por razones justificadas, podrá autorizar que el Consentimiento Informado se obtenga sin formularse por escrito y tratándose de investigaciones sin riesgo, podrá dispensar al investigador de la obtención del mismo.</w:t>
      </w:r>
    </w:p>
    <w:p w:rsidR="004D37C1" w:rsidRPr="002640C2" w:rsidRDefault="004D37C1" w:rsidP="004D37C1">
      <w:pPr>
        <w:rPr>
          <w:i/>
          <w:sz w:val="18"/>
          <w:szCs w:val="22"/>
        </w:rPr>
      </w:pPr>
      <w:r w:rsidRPr="002640C2">
        <w:rPr>
          <w:b/>
          <w:i/>
          <w:sz w:val="18"/>
          <w:szCs w:val="22"/>
        </w:rPr>
        <w:t>PAR</w:t>
      </w:r>
      <w:r w:rsidR="00EC58CB" w:rsidRPr="002640C2">
        <w:rPr>
          <w:b/>
          <w:i/>
          <w:sz w:val="18"/>
          <w:szCs w:val="22"/>
        </w:rPr>
        <w:t>Á</w:t>
      </w:r>
      <w:r w:rsidRPr="002640C2">
        <w:rPr>
          <w:b/>
          <w:i/>
          <w:sz w:val="18"/>
          <w:szCs w:val="22"/>
        </w:rPr>
        <w:t>GRAFO SEGUNDO</w:t>
      </w:r>
      <w:r w:rsidRPr="002640C2">
        <w:rPr>
          <w:i/>
          <w:sz w:val="18"/>
          <w:szCs w:val="22"/>
        </w:rPr>
        <w:t>. Si existiera algún tipo de dependencia, ascendencia o subordinación del sujeto de investigación hacia el investigador que le impida otorgar libremente su consentimiento, éste deberá ser obtenido por otro miembro del equipo de investigación,</w:t>
      </w:r>
      <w:r w:rsidR="00EC58CB" w:rsidRPr="002640C2">
        <w:rPr>
          <w:i/>
          <w:sz w:val="18"/>
          <w:szCs w:val="22"/>
        </w:rPr>
        <w:t xml:space="preserve"> </w:t>
      </w:r>
      <w:r w:rsidRPr="002640C2">
        <w:rPr>
          <w:i/>
          <w:sz w:val="18"/>
          <w:szCs w:val="22"/>
        </w:rPr>
        <w:t>o de la institución donde se realizará la investigación, completamente independiente de la relación investigador-sujeto.</w:t>
      </w:r>
    </w:p>
    <w:p w:rsidR="004D37C1" w:rsidRPr="002640C2" w:rsidRDefault="00EC58CB" w:rsidP="004D37C1">
      <w:pPr>
        <w:rPr>
          <w:i/>
          <w:sz w:val="18"/>
          <w:szCs w:val="22"/>
        </w:rPr>
      </w:pPr>
      <w:r w:rsidRPr="002640C2">
        <w:rPr>
          <w:b/>
          <w:i/>
          <w:sz w:val="18"/>
          <w:szCs w:val="22"/>
        </w:rPr>
        <w:t>PARÁGRAFO</w:t>
      </w:r>
      <w:r w:rsidR="004D37C1" w:rsidRPr="002640C2">
        <w:rPr>
          <w:b/>
          <w:i/>
          <w:sz w:val="18"/>
          <w:szCs w:val="22"/>
        </w:rPr>
        <w:t xml:space="preserve"> TERCERO</w:t>
      </w:r>
      <w:r w:rsidR="004D37C1" w:rsidRPr="002640C2">
        <w:rPr>
          <w:i/>
          <w:sz w:val="18"/>
          <w:szCs w:val="22"/>
        </w:rPr>
        <w:t xml:space="preserve">. Cuando sea necesario determinar la capacidad mental de un individuo para otorgar su consentimiento, el investigador principal deberá acudir a un neurólogo, </w:t>
      </w:r>
      <w:r w:rsidR="00A32203" w:rsidRPr="002640C2">
        <w:rPr>
          <w:i/>
          <w:sz w:val="18"/>
          <w:szCs w:val="22"/>
        </w:rPr>
        <w:t>p</w:t>
      </w:r>
      <w:r w:rsidR="004D37C1" w:rsidRPr="002640C2">
        <w:rPr>
          <w:i/>
          <w:sz w:val="18"/>
          <w:szCs w:val="22"/>
        </w:rPr>
        <w:t xml:space="preserve">siquiatra o </w:t>
      </w:r>
      <w:r w:rsidR="00A32203" w:rsidRPr="002640C2">
        <w:rPr>
          <w:i/>
          <w:sz w:val="18"/>
          <w:szCs w:val="22"/>
        </w:rPr>
        <w:t>p</w:t>
      </w:r>
      <w:r w:rsidR="004D37C1" w:rsidRPr="002640C2">
        <w:rPr>
          <w:i/>
          <w:sz w:val="18"/>
          <w:szCs w:val="22"/>
        </w:rPr>
        <w:t xml:space="preserve">sicólogo para que evalúe la capacidad de entendimiento, razonamiento y lógica del sujeto, de acuerdo con los parámetros aprobados por el Comité de </w:t>
      </w:r>
      <w:r w:rsidR="00856FEB" w:rsidRPr="002640C2">
        <w:rPr>
          <w:i/>
          <w:sz w:val="18"/>
          <w:szCs w:val="22"/>
        </w:rPr>
        <w:t>Ética</w:t>
      </w:r>
      <w:r w:rsidR="004D37C1" w:rsidRPr="002640C2">
        <w:rPr>
          <w:i/>
          <w:sz w:val="18"/>
          <w:szCs w:val="22"/>
        </w:rPr>
        <w:t xml:space="preserve"> en Investigación de la institución investigadora.</w:t>
      </w:r>
    </w:p>
    <w:p w:rsidR="004D37C1" w:rsidRPr="002640C2" w:rsidRDefault="00EC58CB" w:rsidP="004D37C1">
      <w:pPr>
        <w:rPr>
          <w:i/>
          <w:sz w:val="18"/>
          <w:szCs w:val="22"/>
        </w:rPr>
      </w:pPr>
      <w:r w:rsidRPr="002640C2">
        <w:rPr>
          <w:b/>
          <w:i/>
          <w:sz w:val="18"/>
          <w:szCs w:val="22"/>
        </w:rPr>
        <w:t>PARÁGRAFO</w:t>
      </w:r>
      <w:r w:rsidR="004D37C1" w:rsidRPr="002640C2">
        <w:rPr>
          <w:b/>
          <w:i/>
          <w:sz w:val="18"/>
          <w:szCs w:val="22"/>
        </w:rPr>
        <w:t xml:space="preserve"> CUARTO</w:t>
      </w:r>
      <w:r w:rsidR="004D37C1" w:rsidRPr="002640C2">
        <w:rPr>
          <w:i/>
          <w:sz w:val="18"/>
          <w:szCs w:val="22"/>
        </w:rPr>
        <w:t xml:space="preserve">. Cuando se presuma que la capacidad mental de un sujeto hubiere variado en el tiempo, el Consentimiento Informado de éste o, en su defecto, de su representante legal, deberá ser avalado por un profesional (neurólogo, </w:t>
      </w:r>
      <w:r w:rsidR="00856FEB" w:rsidRPr="002640C2">
        <w:rPr>
          <w:i/>
          <w:sz w:val="18"/>
          <w:szCs w:val="22"/>
        </w:rPr>
        <w:t>p</w:t>
      </w:r>
      <w:r w:rsidR="004D37C1" w:rsidRPr="002640C2">
        <w:rPr>
          <w:i/>
          <w:sz w:val="18"/>
          <w:szCs w:val="22"/>
        </w:rPr>
        <w:t xml:space="preserve">siquiatra, </w:t>
      </w:r>
      <w:r w:rsidR="00856FEB" w:rsidRPr="002640C2">
        <w:rPr>
          <w:i/>
          <w:sz w:val="18"/>
          <w:szCs w:val="22"/>
        </w:rPr>
        <w:t>p</w:t>
      </w:r>
      <w:r w:rsidR="004D37C1" w:rsidRPr="002640C2">
        <w:rPr>
          <w:i/>
          <w:sz w:val="18"/>
          <w:szCs w:val="22"/>
        </w:rPr>
        <w:t>sicólogo) de reconocida capacidad científica y moral en el campo específico, así como de un observador que no tenga relación con la investigación, para asegurar la idoneidad del mecanismo de obtención del consentimiento, así como su validez durante el curso de la investigación.</w:t>
      </w:r>
    </w:p>
    <w:p w:rsidR="004D37C1" w:rsidRPr="002640C2" w:rsidRDefault="00EC58CB" w:rsidP="004D37C1">
      <w:pPr>
        <w:rPr>
          <w:i/>
          <w:sz w:val="18"/>
          <w:szCs w:val="22"/>
        </w:rPr>
      </w:pPr>
      <w:r w:rsidRPr="002640C2">
        <w:rPr>
          <w:b/>
          <w:i/>
          <w:sz w:val="18"/>
          <w:szCs w:val="22"/>
        </w:rPr>
        <w:t>PARÁGRAFO</w:t>
      </w:r>
      <w:r w:rsidR="004D37C1" w:rsidRPr="002640C2">
        <w:rPr>
          <w:b/>
          <w:i/>
          <w:sz w:val="18"/>
          <w:szCs w:val="22"/>
        </w:rPr>
        <w:t xml:space="preserve"> QUINTO</w:t>
      </w:r>
      <w:r w:rsidR="004D37C1" w:rsidRPr="002640C2">
        <w:rPr>
          <w:i/>
          <w:sz w:val="18"/>
          <w:szCs w:val="22"/>
        </w:rPr>
        <w:t xml:space="preserve">. Cuando el sujeto de investigación sea un enfermo </w:t>
      </w:r>
      <w:r w:rsidR="00F50FA9" w:rsidRPr="002640C2">
        <w:rPr>
          <w:i/>
          <w:sz w:val="18"/>
          <w:szCs w:val="22"/>
        </w:rPr>
        <w:t>p</w:t>
      </w:r>
      <w:r w:rsidR="004D37C1" w:rsidRPr="002640C2">
        <w:rPr>
          <w:i/>
          <w:sz w:val="18"/>
          <w:szCs w:val="22"/>
        </w:rPr>
        <w:t>siquiátrico internado en una institución, además de cumplir con lo señalado en los artículos anteriores, será necesario obtener la aprobación previa de la autoridad que conozca del caso.</w:t>
      </w:r>
    </w:p>
    <w:p w:rsidR="00F50FA9" w:rsidRPr="002640C2" w:rsidRDefault="00F50FA9" w:rsidP="00306AA0">
      <w:pPr>
        <w:rPr>
          <w:i/>
          <w:sz w:val="18"/>
          <w:szCs w:val="22"/>
        </w:rPr>
      </w:pPr>
    </w:p>
    <w:p w:rsidR="00306AA0" w:rsidRPr="002640C2" w:rsidRDefault="00F50FA9" w:rsidP="00306AA0">
      <w:pPr>
        <w:rPr>
          <w:i/>
          <w:sz w:val="18"/>
          <w:szCs w:val="22"/>
        </w:rPr>
      </w:pPr>
      <w:r w:rsidRPr="002640C2">
        <w:rPr>
          <w:i/>
          <w:sz w:val="18"/>
          <w:szCs w:val="22"/>
        </w:rPr>
        <w:t>_______________________________________________________________________________________________________________________________________</w:t>
      </w:r>
    </w:p>
    <w:p w:rsidR="00C22477" w:rsidRPr="002640C2" w:rsidRDefault="00C22477" w:rsidP="004116FC">
      <w:pPr>
        <w:adjustRightInd w:val="0"/>
        <w:jc w:val="left"/>
        <w:rPr>
          <w:rFonts w:cs="Garamond-Bold"/>
          <w:b/>
          <w:bCs/>
          <w:sz w:val="20"/>
          <w:szCs w:val="22"/>
          <w:u w:val="single"/>
          <w:lang w:eastAsia="en-US"/>
        </w:rPr>
      </w:pPr>
    </w:p>
    <w:p w:rsidR="004116FC" w:rsidRPr="002640C2" w:rsidRDefault="004116FC" w:rsidP="004116FC">
      <w:pPr>
        <w:adjustRightInd w:val="0"/>
        <w:jc w:val="left"/>
        <w:rPr>
          <w:rFonts w:cs="Garamond-Bold"/>
          <w:b/>
          <w:bCs/>
          <w:sz w:val="20"/>
          <w:szCs w:val="22"/>
          <w:u w:val="single"/>
          <w:lang w:eastAsia="en-US"/>
        </w:rPr>
      </w:pPr>
      <w:r w:rsidRPr="002640C2">
        <w:rPr>
          <w:rFonts w:cs="Garamond-Bold"/>
          <w:b/>
          <w:bCs/>
          <w:sz w:val="20"/>
          <w:szCs w:val="22"/>
          <w:u w:val="single"/>
          <w:lang w:eastAsia="en-US"/>
        </w:rPr>
        <w:t>CONSENTIMIENTO INFORMADO PARA INVESTIGACIONES DE RIESGO MÍNIMO O MAYOR AL MÍNIMO:</w:t>
      </w:r>
      <w:r w:rsidRPr="002640C2">
        <w:rPr>
          <w:rFonts w:cs="Garamond-Bold"/>
          <w:b/>
          <w:bCs/>
          <w:sz w:val="20"/>
          <w:szCs w:val="22"/>
          <w:lang w:eastAsia="en-US"/>
        </w:rPr>
        <w:t xml:space="preserve"> </w:t>
      </w:r>
      <w:r w:rsidRPr="002640C2">
        <w:rPr>
          <w:rFonts w:cs="Garamond-Bold"/>
          <w:bCs/>
          <w:sz w:val="20"/>
          <w:szCs w:val="22"/>
          <w:lang w:eastAsia="en-US"/>
        </w:rPr>
        <w:t>(además de lo anterior)</w:t>
      </w:r>
    </w:p>
    <w:p w:rsidR="004116FC" w:rsidRPr="002640C2" w:rsidRDefault="004116FC" w:rsidP="004116FC">
      <w:pPr>
        <w:adjustRightInd w:val="0"/>
        <w:jc w:val="left"/>
        <w:rPr>
          <w:rFonts w:cs="Garamond-Bold"/>
          <w:bCs/>
          <w:sz w:val="20"/>
          <w:szCs w:val="22"/>
          <w:lang w:eastAsia="en-US"/>
        </w:rPr>
      </w:pPr>
      <w:r w:rsidRPr="002640C2">
        <w:rPr>
          <w:rFonts w:cs="Garamond-Bold"/>
          <w:bCs/>
          <w:sz w:val="20"/>
          <w:szCs w:val="22"/>
          <w:lang w:eastAsia="en-US"/>
        </w:rPr>
        <w:t xml:space="preserve">Incluir los siguientes puntos en el </w:t>
      </w:r>
      <w:r w:rsidRPr="002640C2">
        <w:rPr>
          <w:rFonts w:cs="Garamond-Bold"/>
          <w:b/>
          <w:bCs/>
          <w:sz w:val="20"/>
          <w:szCs w:val="22"/>
          <w:lang w:eastAsia="en-US"/>
        </w:rPr>
        <w:t>Consentimiento Informado</w:t>
      </w:r>
      <w:r w:rsidRPr="002640C2">
        <w:rPr>
          <w:rFonts w:cs="Garamond-Bold"/>
          <w:bCs/>
          <w:sz w:val="20"/>
          <w:szCs w:val="22"/>
          <w:lang w:eastAsia="en-US"/>
        </w:rPr>
        <w:t>:</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La justificación y objetivos del estudio (art 15a)</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Los procedimientos con su propósito (y duración) (art 15b)</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Las molestias y riesgos posibles (art 15c)</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Los beneficios esperados (art 15d)</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Los procedimientos alternativos que pudieran ser ventajosos (art 15e)</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La garantía de respuesta a cualquier pregunta sobre la investigación (art 15f)</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La garantía de notificación oportuna de la aparición de algún riesgo o daño (art 15i)</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La libertad de retirarse sin perjuicio alguno (art 15g)</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La privacidad de la identidad y la confidencialidad de la información (art 15h)</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La disponibilidad de tratamiento en caso de daños causados (art 15j)</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El derecho legal de indemnización por daños causados (art 15j)</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Que los gastos adicionales serán cubiertos por la investigación (art 15k)</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Que el investigado quedará con una copia de este consentimiento (art 16e)</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La dirección, nombre y firma del investigado y dos testigos, y la relación entre sí (art 16c)</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Que hay suficiente independencia entre investigador e investigado (art 16 par 2º)</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Si se requiere, la capacidad mental del investigado avalada por profesional competente (art 16 par 4º y 5º)</w:t>
      </w:r>
    </w:p>
    <w:p w:rsidR="004116FC" w:rsidRPr="002640C2" w:rsidRDefault="004116FC" w:rsidP="004116FC">
      <w:pPr>
        <w:adjustRightInd w:val="0"/>
        <w:jc w:val="left"/>
        <w:rPr>
          <w:rFonts w:cs="Garamond-Bold"/>
          <w:bCs/>
          <w:sz w:val="20"/>
          <w:szCs w:val="22"/>
          <w:lang w:eastAsia="en-US"/>
        </w:rPr>
      </w:pPr>
    </w:p>
    <w:p w:rsidR="004116FC" w:rsidRPr="002640C2" w:rsidRDefault="004116FC" w:rsidP="004116FC">
      <w:pPr>
        <w:adjustRightInd w:val="0"/>
        <w:jc w:val="left"/>
        <w:rPr>
          <w:rFonts w:cs="Garamond-Bold"/>
          <w:bCs/>
          <w:sz w:val="20"/>
          <w:szCs w:val="22"/>
          <w:lang w:eastAsia="en-US"/>
        </w:rPr>
      </w:pPr>
      <w:r w:rsidRPr="002640C2">
        <w:rPr>
          <w:rFonts w:cs="Garamond-Bold"/>
          <w:b/>
          <w:bCs/>
          <w:sz w:val="20"/>
          <w:szCs w:val="22"/>
          <w:u w:val="single"/>
          <w:lang w:eastAsia="en-US"/>
        </w:rPr>
        <w:t>CONSENTIMIENTO INFORMADO PARA INVESTIGACIONES DE INTERVENCIÓN (EXPERIMENTALES):</w:t>
      </w:r>
      <w:r w:rsidRPr="002640C2">
        <w:rPr>
          <w:rFonts w:cs="Garamond-Bold"/>
          <w:b/>
          <w:bCs/>
          <w:sz w:val="20"/>
          <w:szCs w:val="22"/>
          <w:lang w:eastAsia="en-US"/>
        </w:rPr>
        <w:t xml:space="preserve"> </w:t>
      </w:r>
      <w:r w:rsidRPr="002640C2">
        <w:rPr>
          <w:rFonts w:cs="Garamond-Bold"/>
          <w:bCs/>
          <w:sz w:val="20"/>
          <w:szCs w:val="22"/>
          <w:lang w:eastAsia="en-US"/>
        </w:rPr>
        <w:t>(además de lo anterior)</w:t>
      </w:r>
    </w:p>
    <w:p w:rsidR="004116FC" w:rsidRPr="002640C2" w:rsidRDefault="004116FC" w:rsidP="004116FC">
      <w:pPr>
        <w:adjustRightInd w:val="0"/>
        <w:jc w:val="left"/>
        <w:rPr>
          <w:rFonts w:cs="Garamond-Bold"/>
          <w:bCs/>
          <w:sz w:val="20"/>
          <w:szCs w:val="22"/>
          <w:lang w:eastAsia="en-US"/>
        </w:rPr>
      </w:pPr>
      <w:r w:rsidRPr="002640C2">
        <w:rPr>
          <w:rFonts w:cs="Garamond-Bold"/>
          <w:bCs/>
          <w:sz w:val="20"/>
          <w:szCs w:val="22"/>
          <w:lang w:eastAsia="en-US"/>
        </w:rPr>
        <w:t xml:space="preserve">Adicionar los siguientes puntos en el </w:t>
      </w:r>
      <w:r w:rsidRPr="002640C2">
        <w:rPr>
          <w:rFonts w:cs="Garamond-Bold"/>
          <w:b/>
          <w:bCs/>
          <w:sz w:val="20"/>
          <w:szCs w:val="22"/>
          <w:lang w:eastAsia="en-US"/>
        </w:rPr>
        <w:t>Consentimiento Informado</w:t>
      </w:r>
      <w:r w:rsidRPr="002640C2">
        <w:rPr>
          <w:rFonts w:cs="Garamond-Bold"/>
          <w:bCs/>
          <w:sz w:val="20"/>
          <w:szCs w:val="22"/>
          <w:lang w:eastAsia="en-US"/>
        </w:rPr>
        <w:t>:</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El conocimiento no puede obtenerse por otro “medio idóneo” (art 6c)</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Los profesionales que la realizarán tienen el conocimiento y experiencia necesarios (art 6f)</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Se tienen los recursos materiales necesarios para garantizar el bienestar del investigado (art 6f)</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La integridad del investigado estará bajo la responsabilidad de una entidad de salud (y la UTP) (art 6f)</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Se tomarán medidas para prevenir cualquier riesgo o daño a los sujetos de investigación (art 7)</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Se suspenderá la intervención al advertir riesgo (art 12)</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Se seguirán las normas técnicas de selección participantes y de grupos (art 7)</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Si tiene grupo control, cuando ya esté clara la superioridad de un tratamiento, éste se les brindará a todos1</w:t>
      </w:r>
    </w:p>
    <w:p w:rsidR="004116FC" w:rsidRPr="002640C2" w:rsidRDefault="004116FC" w:rsidP="004116FC">
      <w:pPr>
        <w:numPr>
          <w:ilvl w:val="0"/>
          <w:numId w:val="17"/>
        </w:numPr>
        <w:adjustRightInd w:val="0"/>
        <w:jc w:val="left"/>
        <w:rPr>
          <w:rFonts w:cs="Garamond-Bold"/>
          <w:bCs/>
          <w:sz w:val="20"/>
          <w:szCs w:val="22"/>
          <w:lang w:eastAsia="en-US"/>
        </w:rPr>
      </w:pPr>
      <w:r w:rsidRPr="002640C2">
        <w:rPr>
          <w:rFonts w:cs="Garamond-Bold"/>
          <w:bCs/>
          <w:sz w:val="20"/>
          <w:szCs w:val="22"/>
          <w:lang w:eastAsia="en-US"/>
        </w:rPr>
        <w:t>Si tiene grupo control sin tratamiento, se justifica esta ausencia1</w:t>
      </w:r>
    </w:p>
    <w:p w:rsidR="004116FC" w:rsidRPr="002640C2" w:rsidRDefault="004116FC" w:rsidP="004116FC">
      <w:pPr>
        <w:adjustRightInd w:val="0"/>
        <w:jc w:val="left"/>
        <w:rPr>
          <w:rFonts w:cs="Garamond-Bold"/>
          <w:bCs/>
          <w:sz w:val="20"/>
          <w:szCs w:val="22"/>
          <w:lang w:eastAsia="en-US"/>
        </w:rPr>
      </w:pPr>
    </w:p>
    <w:p w:rsidR="004116FC" w:rsidRPr="002640C2" w:rsidRDefault="004116FC" w:rsidP="004116FC">
      <w:pPr>
        <w:rPr>
          <w:sz w:val="20"/>
          <w:szCs w:val="22"/>
        </w:rPr>
      </w:pPr>
      <w:r w:rsidRPr="002640C2">
        <w:rPr>
          <w:b/>
          <w:sz w:val="20"/>
          <w:szCs w:val="22"/>
          <w:vertAlign w:val="superscript"/>
        </w:rPr>
        <w:t>1</w:t>
      </w:r>
      <w:r w:rsidRPr="002640C2">
        <w:rPr>
          <w:sz w:val="20"/>
          <w:szCs w:val="22"/>
          <w:vertAlign w:val="superscript"/>
        </w:rPr>
        <w:t xml:space="preserve"> “</w:t>
      </w:r>
      <w:r w:rsidRPr="002640C2">
        <w:rPr>
          <w:sz w:val="20"/>
          <w:szCs w:val="22"/>
        </w:rPr>
        <w:t>Pautas éticas internacionales para la Investigación Biomédica en Seres Humanos”, preparado por el Consejo de Organizaciones Internacionales de las Ciencias Médicas (CIOMS), en colaboración con la Organización Mundial de la Salud (OMS), Ginebra 2002. Disponible desde: &lt;http://www.paho.org/Spanish/BIO/CIOMS.pdf&gt;</w:t>
      </w:r>
    </w:p>
    <w:p w:rsidR="00C22477" w:rsidRPr="002640C2" w:rsidRDefault="00C22477" w:rsidP="004116FC">
      <w:pPr>
        <w:rPr>
          <w:sz w:val="20"/>
          <w:szCs w:val="22"/>
        </w:rPr>
      </w:pPr>
    </w:p>
    <w:p w:rsidR="00C22477" w:rsidRPr="002640C2" w:rsidRDefault="00C22477" w:rsidP="004116FC">
      <w:pPr>
        <w:rPr>
          <w:sz w:val="20"/>
          <w:szCs w:val="22"/>
        </w:rPr>
      </w:pPr>
    </w:p>
    <w:p w:rsidR="004116FC" w:rsidRPr="002640C2" w:rsidRDefault="004116FC" w:rsidP="004116FC">
      <w:pPr>
        <w:jc w:val="center"/>
        <w:rPr>
          <w:b/>
          <w:bCs/>
          <w:sz w:val="20"/>
          <w:szCs w:val="22"/>
          <w14:shadow w14:blurRad="50800" w14:dist="38100" w14:dir="2700000" w14:sx="100000" w14:sy="100000" w14:kx="0" w14:ky="0" w14:algn="tl">
            <w14:srgbClr w14:val="000000">
              <w14:alpha w14:val="60000"/>
            </w14:srgbClr>
          </w14:shadow>
        </w:rPr>
      </w:pPr>
      <w:r w:rsidRPr="002640C2">
        <w:rPr>
          <w:b/>
          <w:bCs/>
          <w:sz w:val="20"/>
          <w:szCs w:val="22"/>
          <w14:shadow w14:blurRad="50800" w14:dist="38100" w14:dir="2700000" w14:sx="100000" w14:sy="100000" w14:kx="0" w14:ky="0" w14:algn="tl">
            <w14:srgbClr w14:val="000000">
              <w14:alpha w14:val="60000"/>
            </w14:srgbClr>
          </w14:shadow>
        </w:rPr>
        <w:t>EJEMPLO DE CONSENTIMIENTO INFORMADO</w:t>
      </w:r>
    </w:p>
    <w:p w:rsidR="004116FC" w:rsidRPr="002640C2" w:rsidRDefault="004116FC" w:rsidP="004116FC">
      <w:pPr>
        <w:jc w:val="center"/>
        <w:rPr>
          <w:b/>
          <w:bCs/>
          <w:sz w:val="20"/>
        </w:rPr>
      </w:pPr>
    </w:p>
    <w:p w:rsidR="004116FC" w:rsidRPr="002640C2" w:rsidRDefault="004116FC" w:rsidP="004116FC">
      <w:pPr>
        <w:jc w:val="center"/>
        <w:rPr>
          <w:b/>
          <w:bCs/>
          <w:sz w:val="20"/>
        </w:rPr>
      </w:pPr>
      <w:r w:rsidRPr="002640C2">
        <w:rPr>
          <w:b/>
          <w:bCs/>
          <w:sz w:val="20"/>
        </w:rPr>
        <w:t>UNIVERSIDAD TECNOLÓGICA DE PEREIRA - FACULTAD CIENCIAS DE LA SALUD</w:t>
      </w:r>
    </w:p>
    <w:p w:rsidR="004116FC" w:rsidRPr="002640C2" w:rsidRDefault="004116FC" w:rsidP="004116FC">
      <w:pPr>
        <w:jc w:val="center"/>
        <w:rPr>
          <w:b/>
          <w:bCs/>
          <w:sz w:val="20"/>
        </w:rPr>
      </w:pPr>
      <w:r w:rsidRPr="002640C2">
        <w:rPr>
          <w:b/>
          <w:bCs/>
          <w:sz w:val="20"/>
        </w:rPr>
        <w:t>PROGRAMA CIENCIAS DEL DEPORTE Y LA RECREACIÓN</w:t>
      </w:r>
    </w:p>
    <w:p w:rsidR="004116FC" w:rsidRPr="002640C2" w:rsidRDefault="004116FC" w:rsidP="004116FC">
      <w:pPr>
        <w:jc w:val="center"/>
        <w:rPr>
          <w:rFonts w:cs="Arial"/>
          <w:b/>
          <w:color w:val="000000" w:themeColor="text1"/>
          <w:sz w:val="20"/>
          <w:lang w:eastAsia="es-CO"/>
        </w:rPr>
      </w:pPr>
      <w:r w:rsidRPr="002640C2">
        <w:rPr>
          <w:rFonts w:cs="Arial"/>
          <w:b/>
          <w:color w:val="000000" w:themeColor="text1"/>
          <w:sz w:val="20"/>
          <w:lang w:eastAsia="es-CO"/>
        </w:rPr>
        <w:t>Universidad Tecnológica de Pereira</w:t>
      </w:r>
    </w:p>
    <w:p w:rsidR="004116FC" w:rsidRPr="002640C2" w:rsidRDefault="004116FC" w:rsidP="004116FC">
      <w:pPr>
        <w:jc w:val="center"/>
        <w:rPr>
          <w:rFonts w:cs="Arial"/>
          <w:b/>
          <w:color w:val="000000" w:themeColor="text1"/>
          <w:sz w:val="20"/>
          <w:lang w:eastAsia="es-CO"/>
        </w:rPr>
      </w:pPr>
      <w:r w:rsidRPr="002640C2">
        <w:rPr>
          <w:rFonts w:cs="Arial"/>
          <w:b/>
          <w:color w:val="000000" w:themeColor="text1"/>
          <w:sz w:val="20"/>
          <w:lang w:eastAsia="es-CO"/>
        </w:rPr>
        <w:t>Facultad Ciencias de la Salud</w:t>
      </w:r>
    </w:p>
    <w:p w:rsidR="004116FC" w:rsidRPr="002640C2" w:rsidRDefault="004116FC" w:rsidP="004116FC">
      <w:pPr>
        <w:jc w:val="center"/>
        <w:rPr>
          <w:rFonts w:cs="Arial"/>
          <w:b/>
          <w:color w:val="000000" w:themeColor="text1"/>
          <w:sz w:val="20"/>
          <w:lang w:eastAsia="es-CO"/>
        </w:rPr>
      </w:pPr>
      <w:r w:rsidRPr="002640C2">
        <w:rPr>
          <w:rFonts w:cs="Arial"/>
          <w:b/>
          <w:color w:val="000000" w:themeColor="text1"/>
          <w:sz w:val="20"/>
          <w:lang w:eastAsia="es-CO"/>
        </w:rPr>
        <w:t>Programa Ciencias del Deporte y la Recreación</w:t>
      </w:r>
    </w:p>
    <w:p w:rsidR="004116FC" w:rsidRPr="002640C2" w:rsidRDefault="004116FC" w:rsidP="004116FC">
      <w:pPr>
        <w:jc w:val="center"/>
        <w:rPr>
          <w:rFonts w:cs="Arial"/>
          <w:b/>
          <w:color w:val="000000" w:themeColor="text1"/>
          <w:sz w:val="20"/>
          <w:lang w:eastAsia="es-CO"/>
        </w:rPr>
      </w:pPr>
    </w:p>
    <w:p w:rsidR="004116FC" w:rsidRPr="002640C2" w:rsidRDefault="004116FC" w:rsidP="004116FC">
      <w:pPr>
        <w:jc w:val="center"/>
        <w:rPr>
          <w:rFonts w:cs="Arial"/>
          <w:b/>
          <w:color w:val="000000" w:themeColor="text1"/>
          <w:sz w:val="20"/>
          <w:lang w:eastAsia="es-CO"/>
        </w:rPr>
      </w:pPr>
      <w:r w:rsidRPr="002640C2">
        <w:rPr>
          <w:rFonts w:cs="Arial"/>
          <w:b/>
          <w:color w:val="000000" w:themeColor="text1"/>
          <w:sz w:val="20"/>
          <w:lang w:eastAsia="es-CO"/>
        </w:rPr>
        <w:t>Consentimiento Informado de Participación en Investigación</w:t>
      </w:r>
    </w:p>
    <w:p w:rsidR="004116FC" w:rsidRPr="002640C2" w:rsidRDefault="004116FC" w:rsidP="004116FC">
      <w:pPr>
        <w:rPr>
          <w:rFonts w:cs="Arial"/>
          <w:color w:val="000000" w:themeColor="text1"/>
          <w:sz w:val="20"/>
          <w:lang w:eastAsia="es-CO"/>
        </w:rPr>
      </w:pPr>
    </w:p>
    <w:p w:rsidR="004116FC" w:rsidRPr="002640C2" w:rsidRDefault="004116FC" w:rsidP="004116FC">
      <w:pPr>
        <w:rPr>
          <w:rFonts w:cs="Arial"/>
          <w:sz w:val="20"/>
          <w:lang w:val="es-ES"/>
        </w:rPr>
      </w:pPr>
      <w:r w:rsidRPr="002640C2">
        <w:rPr>
          <w:rFonts w:cs="Arial"/>
          <w:sz w:val="20"/>
          <w:lang w:val="es-ES"/>
        </w:rPr>
        <w:t xml:space="preserve">En este consentimiento informado usted declara por escrito su libre voluntad de participar, luego de comprender en qué consiste la investigación: </w:t>
      </w:r>
      <w:r w:rsidRPr="002640C2">
        <w:rPr>
          <w:rFonts w:cs="Arial"/>
          <w:i/>
          <w:sz w:val="20"/>
          <w:lang w:val="es-ES"/>
        </w:rPr>
        <w:t>“Eficacia de un programa de educación experiencial en el nivel de personalidad resistente de estudiantes de atención prehospitalaria”</w:t>
      </w:r>
      <w:r w:rsidRPr="002640C2">
        <w:rPr>
          <w:rFonts w:cs="Arial"/>
          <w:sz w:val="20"/>
          <w:lang w:val="es-ES"/>
        </w:rPr>
        <w:t>, adelantada por el Grupo de investigación en Cultura de la Salud, de la Universidad Tecnológica de Pereira, previo aval del Comité de Bioética. Le solicitamos colaborar de la manera más honesta y completa posible.</w:t>
      </w:r>
    </w:p>
    <w:p w:rsidR="004116FC" w:rsidRPr="002640C2" w:rsidRDefault="004116FC" w:rsidP="004116FC">
      <w:pPr>
        <w:rPr>
          <w:rFonts w:cs="Arial"/>
          <w:color w:val="000000" w:themeColor="text1"/>
          <w:sz w:val="20"/>
          <w:lang w:eastAsia="es-CO"/>
        </w:rPr>
      </w:pPr>
    </w:p>
    <w:p w:rsidR="004116FC" w:rsidRPr="002640C2" w:rsidRDefault="004116FC" w:rsidP="004116FC">
      <w:pPr>
        <w:rPr>
          <w:rFonts w:cs="Arial"/>
          <w:color w:val="000000" w:themeColor="text1"/>
          <w:sz w:val="20"/>
          <w:lang w:eastAsia="es-CO"/>
        </w:rPr>
      </w:pPr>
      <w:r w:rsidRPr="002640C2">
        <w:rPr>
          <w:rFonts w:cs="Arial"/>
          <w:b/>
          <w:color w:val="000000" w:themeColor="text1"/>
          <w:sz w:val="20"/>
          <w:lang w:eastAsia="es-CO"/>
        </w:rPr>
        <w:t xml:space="preserve">Lugar. </w:t>
      </w:r>
      <w:r w:rsidRPr="002640C2">
        <w:rPr>
          <w:rFonts w:cs="Arial"/>
          <w:color w:val="000000" w:themeColor="text1"/>
          <w:sz w:val="20"/>
          <w:lang w:eastAsia="es-CO"/>
        </w:rPr>
        <w:t>Universidad Tecnológica de Pereira</w:t>
      </w:r>
    </w:p>
    <w:p w:rsidR="004116FC" w:rsidRPr="002640C2" w:rsidRDefault="004116FC" w:rsidP="004116FC">
      <w:pPr>
        <w:rPr>
          <w:rFonts w:cs="Arial"/>
          <w:color w:val="000000" w:themeColor="text1"/>
          <w:sz w:val="20"/>
          <w:lang w:eastAsia="es-CO"/>
        </w:rPr>
      </w:pPr>
      <w:r w:rsidRPr="002640C2">
        <w:rPr>
          <w:rFonts w:cs="Arial"/>
          <w:b/>
          <w:color w:val="000000" w:themeColor="text1"/>
          <w:sz w:val="20"/>
          <w:lang w:eastAsia="es-CO"/>
        </w:rPr>
        <w:t>Población.</w:t>
      </w:r>
      <w:r w:rsidRPr="002640C2">
        <w:rPr>
          <w:rFonts w:cs="Arial"/>
          <w:color w:val="000000" w:themeColor="text1"/>
          <w:sz w:val="20"/>
          <w:lang w:eastAsia="es-CO"/>
        </w:rPr>
        <w:t xml:space="preserve"> Estudiantes de tercero y cuarto semestre del Programa de Atención Prehospitalaria. En el II semestre del 2018, los estudiantes de cuarto serán el grupo experimental y los de tercero, el control. Si la intervención es eficaz, se les ofrecerá también a los del grupo control en el I semestre del 2019.</w:t>
      </w:r>
    </w:p>
    <w:p w:rsidR="004116FC" w:rsidRPr="002640C2" w:rsidRDefault="004116FC" w:rsidP="004116FC">
      <w:pPr>
        <w:rPr>
          <w:rFonts w:cs="Arial"/>
          <w:color w:val="000000" w:themeColor="text1"/>
          <w:sz w:val="20"/>
          <w:lang w:eastAsia="es-CO"/>
        </w:rPr>
      </w:pPr>
      <w:r w:rsidRPr="002640C2">
        <w:rPr>
          <w:rFonts w:cs="Arial"/>
          <w:b/>
          <w:color w:val="000000" w:themeColor="text1"/>
          <w:sz w:val="20"/>
          <w:lang w:eastAsia="es-CO"/>
        </w:rPr>
        <w:t>Objetivo.</w:t>
      </w:r>
      <w:r w:rsidRPr="002640C2">
        <w:rPr>
          <w:rFonts w:cs="Arial"/>
          <w:color w:val="000000" w:themeColor="text1"/>
          <w:sz w:val="20"/>
          <w:lang w:eastAsia="es-CO"/>
        </w:rPr>
        <w:t xml:space="preserve"> El objetivo de esta investigación es establecer la eficacia de un programa de educación experiencial en el nivel de personalidad resistente en los estudiantes de atención prehospitalaria de la Universidad Tecnológica de Pereira.</w:t>
      </w:r>
    </w:p>
    <w:p w:rsidR="004116FC" w:rsidRPr="002640C2" w:rsidRDefault="004116FC" w:rsidP="004116FC">
      <w:pPr>
        <w:rPr>
          <w:rFonts w:cs="Arial"/>
          <w:color w:val="000000" w:themeColor="text1"/>
          <w:sz w:val="20"/>
          <w:lang w:eastAsia="es-CO"/>
        </w:rPr>
      </w:pPr>
      <w:r w:rsidRPr="002640C2">
        <w:rPr>
          <w:rFonts w:cs="Arial"/>
          <w:b/>
          <w:color w:val="000000" w:themeColor="text1"/>
          <w:sz w:val="20"/>
          <w:lang w:eastAsia="es-CO"/>
        </w:rPr>
        <w:t>Justificación de la investigación.</w:t>
      </w:r>
      <w:r w:rsidRPr="002640C2">
        <w:rPr>
          <w:rFonts w:cs="Arial"/>
          <w:color w:val="000000" w:themeColor="text1"/>
          <w:sz w:val="20"/>
          <w:lang w:eastAsia="es-CO"/>
        </w:rPr>
        <w:t xml:space="preserve"> Se realiza gracias a la ausencia de investigaciones y elementos científicos válidos que demuestren la eficacia de un programa de educación experiencial como estrategia para generar procesos de prevención de enfermedades mentales y promoción del bienestar psicológico de las personas ha interferido en el impacto positivo que este tipo de programas pueden generar en las organizaciones, instituciones y comunidades; como también se hace necesario la creación de nuevos proyectos que implementen herramientas más efectivas para el aprendizaje de los estudiantes en instituciones de educación superior y así disminuir la incidencia de alteraciones mentales producidas por estrés académico que afectan negativamente su rendimiento académico y laboral.</w:t>
      </w:r>
    </w:p>
    <w:p w:rsidR="004116FC" w:rsidRPr="002640C2" w:rsidRDefault="004116FC" w:rsidP="004116FC">
      <w:pPr>
        <w:rPr>
          <w:rFonts w:cs="Arial"/>
          <w:color w:val="000000" w:themeColor="text1"/>
          <w:sz w:val="20"/>
          <w:lang w:eastAsia="es-CO"/>
        </w:rPr>
      </w:pPr>
      <w:r w:rsidRPr="002640C2">
        <w:rPr>
          <w:rFonts w:cs="Arial"/>
          <w:b/>
          <w:color w:val="000000" w:themeColor="text1"/>
          <w:sz w:val="20"/>
          <w:lang w:eastAsia="es-CO"/>
        </w:rPr>
        <w:t>Procedimientos de la investigación.</w:t>
      </w:r>
      <w:r w:rsidRPr="002640C2">
        <w:rPr>
          <w:rFonts w:cs="Arial"/>
          <w:color w:val="000000" w:themeColor="text1"/>
          <w:sz w:val="20"/>
          <w:lang w:eastAsia="es-CO"/>
        </w:rPr>
        <w:t xml:space="preserve"> La investigación consistirá en la aplicación de un programa de educación experiencial, en estudiantes de tercero y cuarto semestre del programa de atención prehospitalaria de la Universidad Tecnológica de Pereira, el cual se desarrollará por intervenciones semanales dentro del campus de la misma universidad, que cuenta con las instalaciones adecuadas para la intervención. Se realizará con personal capacitado para la dirección y ejecución de las actividades establecidas dentro del programa y comprenderá: preprueba, ocho sesiones, una por semana, y posprueba.</w:t>
      </w:r>
    </w:p>
    <w:p w:rsidR="004116FC" w:rsidRPr="002640C2" w:rsidRDefault="004116FC" w:rsidP="004116FC">
      <w:pPr>
        <w:rPr>
          <w:color w:val="000000" w:themeColor="text1"/>
          <w:sz w:val="20"/>
          <w:lang w:eastAsia="es-CO"/>
        </w:rPr>
      </w:pPr>
      <w:r w:rsidRPr="002640C2">
        <w:rPr>
          <w:rFonts w:cs="Arial"/>
          <w:b/>
          <w:color w:val="000000" w:themeColor="text1"/>
          <w:sz w:val="20"/>
          <w:lang w:eastAsia="es-CO"/>
        </w:rPr>
        <w:t>Beneficios de la investigación.</w:t>
      </w:r>
      <w:r w:rsidRPr="002640C2">
        <w:rPr>
          <w:rFonts w:cs="Arial"/>
          <w:color w:val="000000" w:themeColor="text1"/>
          <w:sz w:val="20"/>
          <w:lang w:eastAsia="es-CO"/>
        </w:rPr>
        <w:t xml:space="preserve"> La presente investigación permitirá mejorar los niveles de personalidad resistente en los estudiantes de atención pre hospitalaria, por lo tanto, se realiza al mismo tiempo un proceso de prevención para adquirir el síndrome de desgaste profesional en su futura vida laboral. Los participantes de la investigación, en este caso estudiantes de tercero y cuarto semestre del programa de atención prehospitalaria de la Universidad Tecnológica de Pereira no obtendrán ningún aporte monetario por la colaboración en la presente investigación.</w:t>
      </w:r>
    </w:p>
    <w:p w:rsidR="004116FC" w:rsidRPr="002640C2" w:rsidRDefault="004116FC" w:rsidP="004116FC">
      <w:pPr>
        <w:rPr>
          <w:rFonts w:cs="Arial"/>
          <w:color w:val="000000" w:themeColor="text1"/>
          <w:sz w:val="20"/>
          <w:lang w:eastAsia="es-CO"/>
        </w:rPr>
      </w:pPr>
      <w:r w:rsidRPr="002640C2">
        <w:rPr>
          <w:rFonts w:cs="Arial"/>
          <w:b/>
          <w:color w:val="000000" w:themeColor="text1"/>
          <w:sz w:val="20"/>
          <w:lang w:eastAsia="es-CO"/>
        </w:rPr>
        <w:t>Molestias y riesgos esperados.</w:t>
      </w:r>
      <w:r w:rsidRPr="002640C2">
        <w:rPr>
          <w:rFonts w:cs="Arial"/>
          <w:color w:val="000000" w:themeColor="text1"/>
          <w:sz w:val="20"/>
          <w:lang w:eastAsia="es-CO"/>
        </w:rPr>
        <w:t xml:space="preserve"> Se espera que el desarrollo de la investigación no altere negativamente la conducta ni el comportamiento de los individuos intervenidos; así mismo, los participantes no estarán sujetos a ningún tipo de procedimientos que atenten contra su bienestar general y cada actividad será diseñada de tal modo que se reduzca al mínimo los riesgos de accidente. Sin embargo, si el investigador principal, médico y psicólogo, evidenciara alteraciones inesperadas o se presentara algún accidente dentro de la investigación, que se realizará en el campus UTP, se tomarían las medidas necesarias, con el apoyo del servicio médico de la Universidad, el cual estará debidamente informado. Si se observara un riesgo superior al contemplado, el director de la investigación la suspenderá y hará la notificación respectiva al Comité de Bioética.</w:t>
      </w:r>
    </w:p>
    <w:p w:rsidR="004116FC" w:rsidRPr="002640C2" w:rsidRDefault="004116FC" w:rsidP="004116FC">
      <w:pPr>
        <w:rPr>
          <w:rFonts w:cs="Arial"/>
          <w:color w:val="000000" w:themeColor="text1"/>
          <w:sz w:val="20"/>
          <w:lang w:eastAsia="es-CO"/>
        </w:rPr>
      </w:pPr>
      <w:r w:rsidRPr="002640C2">
        <w:rPr>
          <w:rFonts w:cs="Arial"/>
          <w:b/>
          <w:color w:val="000000" w:themeColor="text1"/>
          <w:sz w:val="20"/>
        </w:rPr>
        <w:t>Otros procedimientos eficaces.</w:t>
      </w:r>
      <w:r w:rsidRPr="002640C2">
        <w:rPr>
          <w:rFonts w:cs="Arial"/>
          <w:color w:val="000000" w:themeColor="text1"/>
          <w:sz w:val="20"/>
        </w:rPr>
        <w:t xml:space="preserve"> A</w:t>
      </w:r>
      <w:r w:rsidRPr="002640C2">
        <w:rPr>
          <w:rFonts w:cs="Arial"/>
          <w:color w:val="000000" w:themeColor="text1"/>
          <w:sz w:val="20"/>
          <w:lang w:eastAsia="es-CO"/>
        </w:rPr>
        <w:t>demás de la investigación realizada donde la educación experiencial es una herramienta para mejorar la personalidad resistente de los sujetos y estudiantes de educación superior, anteriormente se han realizados programas de terapia psicológica que utilizan diferentes alternativas como las estrategias de afrontamiento para disminuir el estrés crónico laboral, así mismo recientemente aparecen nuevas investigaciones sobre la eficacia de los enfoques recreativos en el tratamiento y prevención de enfermedades psicológicas y las implicaciones que tiene el Síndrome de Burnout en trabajadores de la salud y estudiantes de este mismo gremio.</w:t>
      </w:r>
    </w:p>
    <w:p w:rsidR="004116FC" w:rsidRPr="002640C2" w:rsidRDefault="004116FC" w:rsidP="004116FC">
      <w:pPr>
        <w:rPr>
          <w:rFonts w:cs="Arial"/>
          <w:color w:val="000000" w:themeColor="text1"/>
          <w:sz w:val="20"/>
          <w:lang w:eastAsia="es-CO"/>
        </w:rPr>
      </w:pPr>
      <w:r w:rsidRPr="002640C2">
        <w:rPr>
          <w:rFonts w:cs="Arial"/>
          <w:b/>
          <w:color w:val="000000" w:themeColor="text1"/>
          <w:sz w:val="20"/>
          <w:lang w:eastAsia="es-CO"/>
        </w:rPr>
        <w:t>Garantía de respuesta a inquietudes.</w:t>
      </w:r>
      <w:r w:rsidRPr="002640C2">
        <w:rPr>
          <w:rFonts w:cs="Arial"/>
          <w:color w:val="000000" w:themeColor="text1"/>
          <w:sz w:val="20"/>
          <w:lang w:eastAsia="es-CO"/>
        </w:rPr>
        <w:t xml:space="preserve"> Al mismo tiempo en el momento en que se entregue este documento los participantes recibirán respuesta a cualquier pregunta que les surja acerca de la investigación.</w:t>
      </w:r>
    </w:p>
    <w:p w:rsidR="004116FC" w:rsidRPr="002640C2" w:rsidRDefault="004116FC" w:rsidP="004116FC">
      <w:pPr>
        <w:tabs>
          <w:tab w:val="left" w:pos="3018"/>
        </w:tabs>
        <w:rPr>
          <w:rFonts w:cs="Arial"/>
          <w:sz w:val="20"/>
        </w:rPr>
      </w:pPr>
      <w:r w:rsidRPr="002640C2">
        <w:rPr>
          <w:rFonts w:cs="Arial"/>
          <w:b/>
          <w:sz w:val="20"/>
        </w:rPr>
        <w:t>Garantía de información:</w:t>
      </w:r>
      <w:r w:rsidRPr="002640C2">
        <w:rPr>
          <w:rFonts w:cs="Arial"/>
          <w:sz w:val="20"/>
        </w:rPr>
        <w:t xml:space="preserve"> los participantes recibirán toda información significativa que se vaya obteniendo durante el estudio, especialmente en relación con riesgos. Y se les informará sobre los resultados de la investigación, tanto individuales como colectivos, mediante entrega de informe y aclaración de dudas.</w:t>
      </w:r>
    </w:p>
    <w:p w:rsidR="004116FC" w:rsidRPr="002640C2" w:rsidRDefault="004116FC" w:rsidP="004116FC">
      <w:pPr>
        <w:rPr>
          <w:rFonts w:cs="Arial"/>
          <w:color w:val="000000" w:themeColor="text1"/>
          <w:sz w:val="20"/>
          <w:lang w:eastAsia="es-CO"/>
        </w:rPr>
      </w:pPr>
      <w:r w:rsidRPr="002640C2">
        <w:rPr>
          <w:rFonts w:cs="Arial"/>
          <w:b/>
          <w:color w:val="000000" w:themeColor="text1"/>
          <w:sz w:val="20"/>
          <w:lang w:eastAsia="es-CO"/>
        </w:rPr>
        <w:t>Garantía de libertad.</w:t>
      </w:r>
      <w:r w:rsidRPr="002640C2">
        <w:rPr>
          <w:rFonts w:cs="Arial"/>
          <w:color w:val="000000" w:themeColor="text1"/>
          <w:sz w:val="20"/>
          <w:lang w:eastAsia="es-CO"/>
        </w:rPr>
        <w:t xml:space="preserve"> Pueden retirarse voluntariamente de la investigación en el momento que lo deseen sin ningún tipo de represalia.</w:t>
      </w:r>
    </w:p>
    <w:p w:rsidR="004116FC" w:rsidRPr="002640C2" w:rsidRDefault="004116FC" w:rsidP="004116FC">
      <w:pPr>
        <w:rPr>
          <w:rFonts w:cs="Arial"/>
          <w:color w:val="000000" w:themeColor="text1"/>
          <w:sz w:val="20"/>
          <w:lang w:eastAsia="es-CO"/>
        </w:rPr>
      </w:pPr>
      <w:r w:rsidRPr="002640C2">
        <w:rPr>
          <w:rFonts w:cs="Arial"/>
          <w:b/>
          <w:color w:val="000000" w:themeColor="text1"/>
          <w:sz w:val="20"/>
          <w:lang w:eastAsia="es-CO"/>
        </w:rPr>
        <w:t>Confidencialidad.</w:t>
      </w:r>
      <w:r w:rsidRPr="002640C2">
        <w:rPr>
          <w:rFonts w:cs="Arial"/>
          <w:color w:val="000000" w:themeColor="text1"/>
          <w:sz w:val="20"/>
          <w:lang w:eastAsia="es-CO"/>
        </w:rPr>
        <w:t xml:space="preserve"> Los nombres aquí expuestos y toda información personal obtenida por medio del documento serán manejados en forma privada, sólo se divulgará el contenido que sea necesario como los aspectos generales y las características globales de los participantes de la investigación.</w:t>
      </w:r>
    </w:p>
    <w:p w:rsidR="004116FC" w:rsidRPr="002640C2" w:rsidRDefault="004116FC" w:rsidP="004116FC">
      <w:pPr>
        <w:rPr>
          <w:rFonts w:cs="Arial"/>
          <w:color w:val="000000" w:themeColor="text1"/>
          <w:sz w:val="20"/>
          <w:lang w:eastAsia="es-CO"/>
        </w:rPr>
      </w:pPr>
      <w:r w:rsidRPr="002640C2">
        <w:rPr>
          <w:rFonts w:cs="Arial"/>
          <w:b/>
          <w:color w:val="000000" w:themeColor="text1"/>
          <w:sz w:val="20"/>
          <w:lang w:eastAsia="es-CO"/>
        </w:rPr>
        <w:t>Recursos económicos.</w:t>
      </w:r>
      <w:r w:rsidRPr="002640C2">
        <w:rPr>
          <w:rFonts w:cs="Arial"/>
          <w:color w:val="000000" w:themeColor="text1"/>
          <w:sz w:val="20"/>
          <w:lang w:eastAsia="es-CO"/>
        </w:rPr>
        <w:t xml:space="preserve"> El presupuesto de la investigación será descrito por el investigador principal y en cualquier caso ninguno de los participantes será responsable de este, todos los materiales y recursos necesarios serán costeados por la misma investigación. No se dará ninguna compensación económica a los participantes ni a los investigadores.</w:t>
      </w:r>
    </w:p>
    <w:p w:rsidR="004116FC" w:rsidRPr="002640C2" w:rsidRDefault="004116FC" w:rsidP="004116FC">
      <w:pPr>
        <w:rPr>
          <w:rFonts w:cs="Arial"/>
          <w:color w:val="000000" w:themeColor="text1"/>
          <w:sz w:val="20"/>
          <w:lang w:eastAsia="es-CO"/>
        </w:rPr>
      </w:pPr>
      <w:r w:rsidRPr="002640C2">
        <w:rPr>
          <w:rFonts w:cs="Arial"/>
          <w:b/>
          <w:color w:val="000000" w:themeColor="text1"/>
          <w:sz w:val="20"/>
          <w:lang w:eastAsia="es-CO"/>
        </w:rPr>
        <w:t>Garantía de indemnización.</w:t>
      </w:r>
      <w:r w:rsidRPr="002640C2">
        <w:rPr>
          <w:rFonts w:cs="Arial"/>
          <w:color w:val="000000" w:themeColor="text1"/>
          <w:sz w:val="20"/>
          <w:lang w:eastAsia="es-CO"/>
        </w:rPr>
        <w:t xml:space="preserve"> En el desarrollo de la investigación no existe la posibilidad de producir lesiones permanentes en los participantes por causa del desarrollo del programa, por lo cual no se requiere garantizar indemnización. No obstante, la Universidad Tecnológica de Pereira respalda la investigación.</w:t>
      </w:r>
    </w:p>
    <w:p w:rsidR="004116FC" w:rsidRPr="002640C2" w:rsidRDefault="004116FC" w:rsidP="004116FC">
      <w:pPr>
        <w:rPr>
          <w:rFonts w:cs="Arial"/>
          <w:color w:val="000000" w:themeColor="text1"/>
          <w:sz w:val="20"/>
          <w:lang w:eastAsia="es-CO"/>
        </w:rPr>
      </w:pPr>
      <w:r w:rsidRPr="002640C2">
        <w:rPr>
          <w:rFonts w:cs="Arial"/>
          <w:b/>
          <w:color w:val="000000" w:themeColor="text1"/>
          <w:sz w:val="20"/>
          <w:lang w:eastAsia="es-CO"/>
        </w:rPr>
        <w:lastRenderedPageBreak/>
        <w:t>Inquietudes.</w:t>
      </w:r>
      <w:r w:rsidRPr="002640C2">
        <w:rPr>
          <w:rFonts w:cs="Arial"/>
          <w:color w:val="000000" w:themeColor="text1"/>
          <w:sz w:val="20"/>
          <w:lang w:eastAsia="es-CO"/>
        </w:rPr>
        <w:t xml:space="preserve"> Para cualquier duda o inquietud, puede llamar al director de la investigación, Dr. Jhon Jairo Trejos Parra, al correo: jtrejos@utp.edu.co, o al celular 320 695 9724</w:t>
      </w:r>
    </w:p>
    <w:p w:rsidR="004116FC" w:rsidRPr="002640C2" w:rsidRDefault="004116FC" w:rsidP="004116FC">
      <w:pPr>
        <w:rPr>
          <w:rFonts w:cs="Arial"/>
          <w:color w:val="000000" w:themeColor="text1"/>
          <w:sz w:val="20"/>
          <w:lang w:eastAsia="es-CO"/>
        </w:rPr>
      </w:pPr>
      <w:r w:rsidRPr="002640C2">
        <w:rPr>
          <w:rFonts w:cs="Arial"/>
          <w:color w:val="000000" w:themeColor="text1"/>
          <w:sz w:val="20"/>
          <w:lang w:eastAsia="es-CO"/>
        </w:rPr>
        <w:t>Certifico que he leído la anterior información, que entiendo su contenido y que estoy de acuerdo en participar en la investigación. Se firma a los ___ días, del mes _______________, del año 2018.</w:t>
      </w:r>
    </w:p>
    <w:p w:rsidR="004116FC" w:rsidRPr="002640C2" w:rsidRDefault="004116FC" w:rsidP="004116FC">
      <w:pPr>
        <w:tabs>
          <w:tab w:val="left" w:pos="3018"/>
          <w:tab w:val="left" w:pos="5670"/>
        </w:tabs>
        <w:rPr>
          <w:rFonts w:cs="Arial"/>
          <w:sz w:val="20"/>
        </w:rPr>
      </w:pPr>
      <w:r w:rsidRPr="002640C2">
        <w:rPr>
          <w:rFonts w:cs="Arial"/>
          <w:sz w:val="20"/>
        </w:rPr>
        <w:t>_______________________</w:t>
      </w:r>
    </w:p>
    <w:p w:rsidR="004116FC" w:rsidRPr="002640C2" w:rsidRDefault="004116FC" w:rsidP="004116FC">
      <w:pPr>
        <w:tabs>
          <w:tab w:val="left" w:pos="3018"/>
          <w:tab w:val="left" w:pos="5670"/>
        </w:tabs>
        <w:rPr>
          <w:rFonts w:cs="Arial"/>
          <w:sz w:val="20"/>
        </w:rPr>
      </w:pPr>
      <w:r w:rsidRPr="002640C2">
        <w:rPr>
          <w:rFonts w:cs="Arial"/>
          <w:sz w:val="20"/>
        </w:rPr>
        <w:t>Nombre del participante</w:t>
      </w:r>
      <w:r w:rsidRPr="002640C2">
        <w:rPr>
          <w:rFonts w:cs="Arial"/>
          <w:sz w:val="20"/>
        </w:rPr>
        <w:tab/>
      </w:r>
      <w:r w:rsidRPr="002640C2">
        <w:rPr>
          <w:rFonts w:cs="Arial"/>
          <w:sz w:val="20"/>
        </w:rPr>
        <w:tab/>
        <w:t>Firma del informante</w:t>
      </w:r>
    </w:p>
    <w:p w:rsidR="004116FC" w:rsidRPr="002640C2" w:rsidRDefault="004116FC" w:rsidP="004116FC">
      <w:pPr>
        <w:tabs>
          <w:tab w:val="left" w:pos="3018"/>
        </w:tabs>
        <w:rPr>
          <w:rFonts w:cs="Arial"/>
          <w:sz w:val="20"/>
        </w:rPr>
      </w:pPr>
      <w:r w:rsidRPr="002640C2">
        <w:rPr>
          <w:rFonts w:cs="Arial"/>
          <w:sz w:val="20"/>
        </w:rPr>
        <w:t>Cédula:</w:t>
      </w:r>
    </w:p>
    <w:p w:rsidR="004116FC" w:rsidRPr="002640C2" w:rsidRDefault="004116FC" w:rsidP="004116FC">
      <w:pPr>
        <w:tabs>
          <w:tab w:val="left" w:pos="3018"/>
        </w:tabs>
        <w:rPr>
          <w:rFonts w:cs="Arial"/>
          <w:sz w:val="20"/>
        </w:rPr>
      </w:pPr>
      <w:r w:rsidRPr="002640C2">
        <w:rPr>
          <w:rFonts w:cs="Arial"/>
          <w:sz w:val="20"/>
        </w:rPr>
        <w:t>__________________________</w:t>
      </w:r>
    </w:p>
    <w:p w:rsidR="004116FC" w:rsidRPr="002640C2" w:rsidRDefault="004116FC" w:rsidP="004116FC">
      <w:pPr>
        <w:tabs>
          <w:tab w:val="left" w:pos="3018"/>
        </w:tabs>
        <w:rPr>
          <w:rFonts w:cs="Arial"/>
          <w:sz w:val="20"/>
        </w:rPr>
      </w:pPr>
      <w:r w:rsidRPr="002640C2">
        <w:rPr>
          <w:rFonts w:cs="Arial"/>
          <w:sz w:val="20"/>
        </w:rPr>
        <w:t>Nombre del testigo 1</w:t>
      </w:r>
      <w:r w:rsidRPr="002640C2">
        <w:rPr>
          <w:rFonts w:cs="Arial"/>
          <w:sz w:val="20"/>
        </w:rPr>
        <w:tab/>
      </w:r>
      <w:r w:rsidRPr="002640C2">
        <w:rPr>
          <w:rFonts w:cs="Arial"/>
          <w:sz w:val="20"/>
        </w:rPr>
        <w:tab/>
      </w:r>
      <w:r w:rsidRPr="002640C2">
        <w:rPr>
          <w:rFonts w:cs="Arial"/>
          <w:sz w:val="20"/>
        </w:rPr>
        <w:tab/>
      </w:r>
      <w:r w:rsidRPr="002640C2">
        <w:rPr>
          <w:rFonts w:cs="Arial"/>
          <w:sz w:val="20"/>
        </w:rPr>
        <w:tab/>
      </w:r>
      <w:r w:rsidRPr="002640C2">
        <w:rPr>
          <w:rFonts w:cs="Arial"/>
          <w:sz w:val="20"/>
        </w:rPr>
        <w:tab/>
        <w:t>Firma del testigo 1</w:t>
      </w:r>
    </w:p>
    <w:p w:rsidR="004116FC" w:rsidRPr="002640C2" w:rsidRDefault="004116FC" w:rsidP="004116FC">
      <w:pPr>
        <w:tabs>
          <w:tab w:val="left" w:pos="3018"/>
        </w:tabs>
        <w:rPr>
          <w:rFonts w:cs="Arial"/>
          <w:b/>
          <w:sz w:val="20"/>
        </w:rPr>
      </w:pPr>
      <w:r w:rsidRPr="002640C2">
        <w:rPr>
          <w:rFonts w:cs="Arial"/>
          <w:sz w:val="20"/>
        </w:rPr>
        <w:t>Cédula:</w:t>
      </w:r>
    </w:p>
    <w:p w:rsidR="004116FC" w:rsidRPr="002640C2" w:rsidRDefault="004116FC" w:rsidP="004116FC">
      <w:pPr>
        <w:tabs>
          <w:tab w:val="left" w:pos="3018"/>
        </w:tabs>
        <w:rPr>
          <w:rFonts w:cs="Arial"/>
          <w:sz w:val="20"/>
        </w:rPr>
      </w:pPr>
      <w:r w:rsidRPr="002640C2">
        <w:rPr>
          <w:rFonts w:cs="Arial"/>
          <w:sz w:val="20"/>
        </w:rPr>
        <w:t>__________________________</w:t>
      </w:r>
    </w:p>
    <w:p w:rsidR="004116FC" w:rsidRPr="002640C2" w:rsidRDefault="004116FC" w:rsidP="004116FC">
      <w:pPr>
        <w:tabs>
          <w:tab w:val="left" w:pos="3018"/>
        </w:tabs>
        <w:rPr>
          <w:rFonts w:cs="Arial"/>
          <w:sz w:val="20"/>
        </w:rPr>
      </w:pPr>
      <w:r w:rsidRPr="002640C2">
        <w:rPr>
          <w:rFonts w:cs="Arial"/>
          <w:sz w:val="20"/>
        </w:rPr>
        <w:t>Nombre del testigo 2</w:t>
      </w:r>
      <w:r w:rsidRPr="002640C2">
        <w:rPr>
          <w:rFonts w:cs="Arial"/>
          <w:sz w:val="20"/>
        </w:rPr>
        <w:tab/>
      </w:r>
      <w:r w:rsidRPr="002640C2">
        <w:rPr>
          <w:rFonts w:cs="Arial"/>
          <w:sz w:val="20"/>
        </w:rPr>
        <w:tab/>
      </w:r>
      <w:r w:rsidRPr="002640C2">
        <w:rPr>
          <w:rFonts w:cs="Arial"/>
          <w:sz w:val="20"/>
        </w:rPr>
        <w:tab/>
      </w:r>
      <w:r w:rsidRPr="002640C2">
        <w:rPr>
          <w:rFonts w:cs="Arial"/>
          <w:sz w:val="20"/>
        </w:rPr>
        <w:tab/>
      </w:r>
      <w:r w:rsidRPr="002640C2">
        <w:rPr>
          <w:rFonts w:cs="Arial"/>
          <w:sz w:val="20"/>
        </w:rPr>
        <w:tab/>
        <w:t>Firma del testigo 2</w:t>
      </w:r>
    </w:p>
    <w:p w:rsidR="004116FC" w:rsidRPr="002640C2" w:rsidRDefault="004116FC" w:rsidP="004116FC">
      <w:pPr>
        <w:tabs>
          <w:tab w:val="left" w:pos="3018"/>
        </w:tabs>
        <w:rPr>
          <w:rFonts w:cs="Arial"/>
          <w:b/>
          <w:sz w:val="20"/>
        </w:rPr>
      </w:pPr>
      <w:r w:rsidRPr="002640C2">
        <w:rPr>
          <w:rFonts w:cs="Arial"/>
          <w:sz w:val="20"/>
        </w:rPr>
        <w:t>Cédula:</w:t>
      </w:r>
    </w:p>
    <w:p w:rsidR="004116FC" w:rsidRPr="002640C2" w:rsidRDefault="004116FC" w:rsidP="004116FC">
      <w:pPr>
        <w:rPr>
          <w:rFonts w:cs="Arial"/>
          <w:color w:val="000000" w:themeColor="text1"/>
          <w:sz w:val="20"/>
          <w:lang w:eastAsia="es-CO"/>
        </w:rPr>
      </w:pPr>
    </w:p>
    <w:p w:rsidR="004116FC" w:rsidRPr="002640C2" w:rsidRDefault="004116FC" w:rsidP="004116FC">
      <w:pPr>
        <w:rPr>
          <w:rFonts w:cs="Arial"/>
          <w:color w:val="000000" w:themeColor="text1"/>
          <w:sz w:val="20"/>
          <w:lang w:eastAsia="es-CO"/>
        </w:rPr>
      </w:pPr>
      <w:r w:rsidRPr="002640C2">
        <w:rPr>
          <w:rFonts w:cs="Arial"/>
          <w:b/>
          <w:color w:val="000000" w:themeColor="text1"/>
          <w:sz w:val="20"/>
          <w:lang w:eastAsia="es-CO"/>
        </w:rPr>
        <w:t>Dos copias</w:t>
      </w:r>
      <w:r w:rsidRPr="002640C2">
        <w:rPr>
          <w:rFonts w:cs="Arial"/>
          <w:color w:val="000000" w:themeColor="text1"/>
          <w:sz w:val="20"/>
          <w:lang w:eastAsia="es-CO"/>
        </w:rPr>
        <w:t>: para el investigador principal y para el participante.</w:t>
      </w:r>
    </w:p>
    <w:p w:rsidR="004116FC" w:rsidRPr="002640C2" w:rsidRDefault="004116FC" w:rsidP="004D2E7D">
      <w:pPr>
        <w:rPr>
          <w:sz w:val="18"/>
          <w:szCs w:val="22"/>
        </w:rPr>
      </w:pPr>
    </w:p>
    <w:p w:rsidR="004116FC" w:rsidRPr="002640C2" w:rsidRDefault="004116FC" w:rsidP="004D2E7D">
      <w:pPr>
        <w:rPr>
          <w:sz w:val="18"/>
          <w:szCs w:val="22"/>
        </w:rPr>
      </w:pPr>
    </w:p>
    <w:p w:rsidR="00D73425" w:rsidRPr="002640C2" w:rsidRDefault="00D73425" w:rsidP="004D2E7D">
      <w:pPr>
        <w:rPr>
          <w:sz w:val="18"/>
          <w:szCs w:val="22"/>
        </w:rPr>
      </w:pPr>
    </w:p>
    <w:p w:rsidR="00B84E5D" w:rsidRPr="002640C2" w:rsidRDefault="00B84E5D" w:rsidP="00B84E5D">
      <w:pPr>
        <w:rPr>
          <w:i/>
          <w:sz w:val="18"/>
          <w:szCs w:val="22"/>
        </w:rPr>
      </w:pPr>
      <w:r w:rsidRPr="002640C2">
        <w:rPr>
          <w:i/>
          <w:sz w:val="18"/>
          <w:szCs w:val="22"/>
        </w:rPr>
        <w:t>_______________________________________________________________________________________________________________________________________</w:t>
      </w:r>
    </w:p>
    <w:p w:rsidR="00B84E5D" w:rsidRPr="002640C2" w:rsidRDefault="00B84E5D" w:rsidP="00B84E5D">
      <w:pPr>
        <w:jc w:val="center"/>
        <w:rPr>
          <w:b/>
          <w:sz w:val="20"/>
          <w:szCs w:val="22"/>
          <w14:shadow w14:blurRad="50800" w14:dist="38100" w14:dir="2700000" w14:sx="100000" w14:sy="100000" w14:kx="0" w14:ky="0" w14:algn="tl">
            <w14:srgbClr w14:val="000000">
              <w14:alpha w14:val="60000"/>
            </w14:srgbClr>
          </w14:shadow>
        </w:rPr>
      </w:pPr>
      <w:r w:rsidRPr="002640C2">
        <w:rPr>
          <w:b/>
          <w:sz w:val="20"/>
          <w:szCs w:val="22"/>
          <w14:shadow w14:blurRad="50800" w14:dist="38100" w14:dir="2700000" w14:sx="100000" w14:sy="100000" w14:kx="0" w14:ky="0" w14:algn="tl">
            <w14:srgbClr w14:val="000000">
              <w14:alpha w14:val="60000"/>
            </w14:srgbClr>
          </w14:shadow>
        </w:rPr>
        <w:t>BIBLIOGRAFÍA DE ESTA GUÍA</w:t>
      </w:r>
    </w:p>
    <w:p w:rsidR="00B84E5D" w:rsidRPr="002640C2" w:rsidRDefault="00B84E5D" w:rsidP="00B84E5D">
      <w:pPr>
        <w:rPr>
          <w:sz w:val="20"/>
          <w:szCs w:val="22"/>
        </w:rPr>
      </w:pPr>
    </w:p>
    <w:p w:rsidR="00B84E5D" w:rsidRPr="002640C2" w:rsidRDefault="00B84E5D" w:rsidP="00B84E5D">
      <w:pPr>
        <w:rPr>
          <w:sz w:val="20"/>
          <w:szCs w:val="22"/>
        </w:rPr>
      </w:pPr>
      <w:r w:rsidRPr="002640C2">
        <w:rPr>
          <w:sz w:val="20"/>
          <w:szCs w:val="22"/>
        </w:rPr>
        <w:t xml:space="preserve">ALVARADO, Sara Victoria </w:t>
      </w:r>
      <w:r w:rsidRPr="002640C2">
        <w:rPr>
          <w:i/>
          <w:sz w:val="20"/>
          <w:szCs w:val="22"/>
        </w:rPr>
        <w:t>et. al..</w:t>
      </w:r>
      <w:r w:rsidRPr="002640C2">
        <w:rPr>
          <w:sz w:val="20"/>
          <w:szCs w:val="22"/>
        </w:rPr>
        <w:t xml:space="preserve"> Cómo Elaborar un Proyecto de Investigación en Ciencias Sociales.  Módulo 4.  Manizales: CINDE, 1990.</w:t>
      </w:r>
    </w:p>
    <w:p w:rsidR="00B84E5D" w:rsidRPr="002640C2" w:rsidRDefault="00B84E5D" w:rsidP="00B84E5D">
      <w:pPr>
        <w:rPr>
          <w:sz w:val="20"/>
          <w:szCs w:val="22"/>
        </w:rPr>
      </w:pPr>
      <w:r w:rsidRPr="002640C2">
        <w:rPr>
          <w:sz w:val="20"/>
          <w:szCs w:val="22"/>
        </w:rPr>
        <w:t>ANDER-EGG, Ezequiel. Cómo Elaborar un Proyecto.  Buenos Aires: Lumen/Hvmanitas, 1996.</w:t>
      </w:r>
    </w:p>
    <w:p w:rsidR="00B84E5D" w:rsidRPr="002640C2" w:rsidRDefault="00B84E5D" w:rsidP="00B84E5D">
      <w:pPr>
        <w:rPr>
          <w:sz w:val="20"/>
          <w:szCs w:val="22"/>
          <w:lang w:val="en-US"/>
        </w:rPr>
      </w:pPr>
      <w:r w:rsidRPr="002640C2">
        <w:rPr>
          <w:sz w:val="20"/>
          <w:szCs w:val="22"/>
        </w:rPr>
        <w:t xml:space="preserve">DAY, Robert A.  Cómo Escribir y Publicar Trabajos Científicos.  </w:t>
      </w:r>
      <w:r w:rsidRPr="002640C2">
        <w:rPr>
          <w:sz w:val="20"/>
          <w:szCs w:val="22"/>
          <w:lang w:val="en-US"/>
        </w:rPr>
        <w:t>Washington: Bol Of Sanit Panam 109(3), 1990.</w:t>
      </w:r>
    </w:p>
    <w:p w:rsidR="00B84E5D" w:rsidRPr="002640C2" w:rsidRDefault="00B84E5D" w:rsidP="00B84E5D">
      <w:pPr>
        <w:rPr>
          <w:sz w:val="20"/>
          <w:szCs w:val="22"/>
        </w:rPr>
      </w:pPr>
      <w:r w:rsidRPr="002640C2">
        <w:rPr>
          <w:sz w:val="20"/>
          <w:szCs w:val="22"/>
        </w:rPr>
        <w:t>HERNÁNDEZ, Roberto; FERNÁNDEZ, Carlos y BAPTISTA, Pilar.  Metodología de la Investigación.  México: McGraw-Hill, 1991.</w:t>
      </w:r>
    </w:p>
    <w:p w:rsidR="00B84E5D" w:rsidRPr="002640C2" w:rsidRDefault="00B84E5D" w:rsidP="00B84E5D">
      <w:pPr>
        <w:rPr>
          <w:sz w:val="20"/>
          <w:szCs w:val="22"/>
          <w:lang w:val="pt-BR"/>
        </w:rPr>
      </w:pPr>
      <w:r w:rsidRPr="002640C2">
        <w:rPr>
          <w:sz w:val="20"/>
          <w:szCs w:val="22"/>
        </w:rPr>
        <w:t xml:space="preserve">LERMA G., Héctor Daniel.  Metodología de la Investigación.  </w:t>
      </w:r>
      <w:r w:rsidRPr="002640C2">
        <w:rPr>
          <w:sz w:val="20"/>
          <w:szCs w:val="22"/>
          <w:lang w:val="pt-BR"/>
        </w:rPr>
        <w:t>Pereira: Universidad Tecnológica de Pereira, 1999.</w:t>
      </w:r>
    </w:p>
    <w:p w:rsidR="00B84E5D" w:rsidRPr="002640C2" w:rsidRDefault="00B84E5D" w:rsidP="00B84E5D">
      <w:pPr>
        <w:rPr>
          <w:sz w:val="20"/>
          <w:szCs w:val="22"/>
        </w:rPr>
      </w:pPr>
      <w:r w:rsidRPr="002640C2">
        <w:rPr>
          <w:sz w:val="20"/>
          <w:szCs w:val="22"/>
        </w:rPr>
        <w:t>LERMA G., Héctor Daniel. Presentación de informes. Bogotá: ECOE, 2003.</w:t>
      </w:r>
    </w:p>
    <w:p w:rsidR="00B84E5D" w:rsidRPr="002640C2" w:rsidRDefault="00B84E5D" w:rsidP="00B84E5D">
      <w:pPr>
        <w:rPr>
          <w:sz w:val="20"/>
          <w:szCs w:val="22"/>
          <w:lang w:val="en-US"/>
        </w:rPr>
      </w:pPr>
      <w:r w:rsidRPr="002640C2">
        <w:rPr>
          <w:sz w:val="20"/>
          <w:szCs w:val="22"/>
        </w:rPr>
        <w:t xml:space="preserve">STRAUSS, Anselm y CORBIN, Juliet.  </w:t>
      </w:r>
      <w:r w:rsidRPr="002640C2">
        <w:rPr>
          <w:sz w:val="20"/>
          <w:szCs w:val="22"/>
          <w:lang w:val="en-US"/>
        </w:rPr>
        <w:t>Basics of Qualitative Research.  California: Sage, 1990.</w:t>
      </w:r>
    </w:p>
    <w:p w:rsidR="00B84E5D" w:rsidRPr="00345DC7" w:rsidRDefault="00B84E5D" w:rsidP="00B84E5D">
      <w:pPr>
        <w:rPr>
          <w:sz w:val="20"/>
          <w:szCs w:val="22"/>
        </w:rPr>
      </w:pPr>
      <w:r w:rsidRPr="002640C2">
        <w:rPr>
          <w:sz w:val="20"/>
          <w:szCs w:val="22"/>
          <w:lang w:val="en-US"/>
        </w:rPr>
        <w:t xml:space="preserve">TAYLOR, Steve y BOGDAN, Robert.  </w:t>
      </w:r>
      <w:r w:rsidRPr="002640C2">
        <w:rPr>
          <w:sz w:val="20"/>
          <w:szCs w:val="22"/>
        </w:rPr>
        <w:t>Introducción a los Métodos Cualitativos de Investigación.  Barcelona: Paidós Básica, 1996.</w:t>
      </w:r>
    </w:p>
    <w:p w:rsidR="00B84E5D" w:rsidRPr="00F50FA9" w:rsidRDefault="00B84E5D" w:rsidP="004D2E7D">
      <w:pPr>
        <w:rPr>
          <w:sz w:val="18"/>
          <w:szCs w:val="22"/>
        </w:rPr>
      </w:pPr>
    </w:p>
    <w:sectPr w:rsidR="00B84E5D" w:rsidRPr="00F50FA9" w:rsidSect="00345DC7">
      <w:headerReference w:type="even" r:id="rId10"/>
      <w:headerReference w:type="default" r:id="rId11"/>
      <w:footerReference w:type="even" r:id="rId12"/>
      <w:footerReference w:type="default" r:id="rId13"/>
      <w:pgSz w:w="12240" w:h="15840" w:code="1"/>
      <w:pgMar w:top="567" w:right="567" w:bottom="794" w:left="567"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B8E" w:rsidRDefault="005A0B8E">
      <w:r>
        <w:separator/>
      </w:r>
    </w:p>
  </w:endnote>
  <w:endnote w:type="continuationSeparator" w:id="0">
    <w:p w:rsidR="005A0B8E" w:rsidRDefault="005A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59" w:rsidRDefault="00A8405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84059" w:rsidRDefault="00A8405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59" w:rsidRDefault="00A8405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328E">
      <w:rPr>
        <w:rStyle w:val="Nmerodepgina"/>
        <w:noProof/>
      </w:rPr>
      <w:t>1</w:t>
    </w:r>
    <w:r>
      <w:rPr>
        <w:rStyle w:val="Nmerodepgina"/>
      </w:rPr>
      <w:fldChar w:fldCharType="end"/>
    </w:r>
  </w:p>
  <w:p w:rsidR="00A84059" w:rsidRDefault="00A840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B8E" w:rsidRDefault="005A0B8E">
      <w:r>
        <w:separator/>
      </w:r>
    </w:p>
  </w:footnote>
  <w:footnote w:type="continuationSeparator" w:id="0">
    <w:p w:rsidR="005A0B8E" w:rsidRDefault="005A0B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59" w:rsidRDefault="00A8405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4059" w:rsidRDefault="00A84059">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059" w:rsidRDefault="00A84059">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15:restartNumberingAfterBreak="0">
    <w:nsid w:val="01025CA5"/>
    <w:multiLevelType w:val="hybridMultilevel"/>
    <w:tmpl w:val="DC7C3D10"/>
    <w:lvl w:ilvl="0" w:tplc="2244DFCA">
      <w:start w:val="1"/>
      <w:numFmt w:val="bullet"/>
      <w:lvlText w:val=""/>
      <w:lvlJc w:val="left"/>
      <w:pPr>
        <w:tabs>
          <w:tab w:val="num" w:pos="720"/>
        </w:tabs>
        <w:ind w:left="720" w:hanging="360"/>
      </w:pPr>
      <w:rPr>
        <w:rFonts w:ascii="Wingdings" w:hAnsi="Wingdings"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7A3F45"/>
    <w:multiLevelType w:val="hybridMultilevel"/>
    <w:tmpl w:val="548A8620"/>
    <w:lvl w:ilvl="0" w:tplc="FFFFFFFF">
      <w:start w:val="1"/>
      <w:numFmt w:val="upperRoman"/>
      <w:pStyle w:val="Ttulo8"/>
      <w:lvlText w:val="%1."/>
      <w:lvlJc w:val="right"/>
      <w:pPr>
        <w:tabs>
          <w:tab w:val="num" w:pos="540"/>
        </w:tabs>
        <w:ind w:left="54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32A0B5A"/>
    <w:multiLevelType w:val="hybridMultilevel"/>
    <w:tmpl w:val="76E81C2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3A157C0"/>
    <w:multiLevelType w:val="hybridMultilevel"/>
    <w:tmpl w:val="6C58E5E0"/>
    <w:lvl w:ilvl="0" w:tplc="7B82C842">
      <w:start w:val="1"/>
      <w:numFmt w:val="bullet"/>
      <w:lvlText w:val="–"/>
      <w:lvlJc w:val="left"/>
      <w:pPr>
        <w:ind w:left="1068" w:hanging="360"/>
      </w:pPr>
      <w:rPr>
        <w:rFonts w:ascii="Arial Narrow" w:hAnsi="Arial Narrow"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 w15:restartNumberingAfterBreak="0">
    <w:nsid w:val="03D417C1"/>
    <w:multiLevelType w:val="multilevel"/>
    <w:tmpl w:val="DC98447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6A51FA5"/>
    <w:multiLevelType w:val="hybridMultilevel"/>
    <w:tmpl w:val="829AB0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832051B"/>
    <w:multiLevelType w:val="hybridMultilevel"/>
    <w:tmpl w:val="944CD002"/>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EEC21F3"/>
    <w:multiLevelType w:val="hybridMultilevel"/>
    <w:tmpl w:val="1EB0A5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12865697"/>
    <w:multiLevelType w:val="hybridMultilevel"/>
    <w:tmpl w:val="72F6DB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8E54227"/>
    <w:multiLevelType w:val="multilevel"/>
    <w:tmpl w:val="68A4D28C"/>
    <w:lvl w:ilvl="0">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92"/>
        </w:tabs>
        <w:ind w:left="792" w:hanging="432"/>
      </w:pPr>
      <w:rPr>
        <w:rFonts w:ascii="Wingdings" w:hAnsi="Wingdings" w:hint="default"/>
      </w:rPr>
    </w:lvl>
    <w:lvl w:ilvl="2">
      <w:start w:val="1"/>
      <w:numFmt w:val="bullet"/>
      <w:lvlText w:val=""/>
      <w:lvlJc w:val="left"/>
      <w:pPr>
        <w:tabs>
          <w:tab w:val="num" w:pos="1224"/>
        </w:tabs>
        <w:ind w:left="1224" w:hanging="504"/>
      </w:pPr>
      <w:rPr>
        <w:rFonts w:ascii="Symbol" w:hAnsi="Symbol" w:hint="default"/>
      </w:rPr>
    </w:lvl>
    <w:lvl w:ilvl="3">
      <w:start w:val="1"/>
      <w:numFmt w:val="bullet"/>
      <w:lvlText w:val="─"/>
      <w:lvlJc w:val="left"/>
      <w:pPr>
        <w:tabs>
          <w:tab w:val="num" w:pos="1607"/>
        </w:tabs>
        <w:ind w:left="1474" w:hanging="227"/>
      </w:pPr>
      <w:rPr>
        <w:rFonts w:ascii="Times New Roman" w:cs="Times New Roman"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2B602F"/>
    <w:multiLevelType w:val="hybridMultilevel"/>
    <w:tmpl w:val="69D44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F93707"/>
    <w:multiLevelType w:val="hybridMultilevel"/>
    <w:tmpl w:val="84F05C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7326684"/>
    <w:multiLevelType w:val="hybridMultilevel"/>
    <w:tmpl w:val="2E4A374C"/>
    <w:lvl w:ilvl="0" w:tplc="2244DFC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90592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E90E21"/>
    <w:multiLevelType w:val="hybridMultilevel"/>
    <w:tmpl w:val="C11E2228"/>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37283DCF"/>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C85762F"/>
    <w:multiLevelType w:val="hybridMultilevel"/>
    <w:tmpl w:val="71E84C6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44E6002E"/>
    <w:multiLevelType w:val="hybridMultilevel"/>
    <w:tmpl w:val="19926BF6"/>
    <w:lvl w:ilvl="0" w:tplc="8E084174">
      <w:start w:val="1"/>
      <w:numFmt w:val="bullet"/>
      <w:lvlText w:val="­"/>
      <w:lvlJc w:val="left"/>
      <w:pPr>
        <w:ind w:left="360" w:hanging="360"/>
      </w:pPr>
      <w:rPr>
        <w:rFonts w:ascii="Courier New" w:hAnsi="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5DD0585"/>
    <w:multiLevelType w:val="hybridMultilevel"/>
    <w:tmpl w:val="FA8A152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6091064"/>
    <w:multiLevelType w:val="hybridMultilevel"/>
    <w:tmpl w:val="7D28C5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936748"/>
    <w:multiLevelType w:val="hybridMultilevel"/>
    <w:tmpl w:val="E52EB1DC"/>
    <w:lvl w:ilvl="0" w:tplc="7E60CB26">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73F439A"/>
    <w:multiLevelType w:val="hybridMultilevel"/>
    <w:tmpl w:val="6BC012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406A3"/>
    <w:multiLevelType w:val="hybridMultilevel"/>
    <w:tmpl w:val="AFC83ACA"/>
    <w:lvl w:ilvl="0" w:tplc="24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A9028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B25560"/>
    <w:multiLevelType w:val="hybridMultilevel"/>
    <w:tmpl w:val="18582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9D80D29"/>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0850E5B"/>
    <w:multiLevelType w:val="hybridMultilevel"/>
    <w:tmpl w:val="BEE4BF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61205808"/>
    <w:multiLevelType w:val="hybridMultilevel"/>
    <w:tmpl w:val="DBB2F27A"/>
    <w:lvl w:ilvl="0" w:tplc="2244DFC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307849"/>
    <w:multiLevelType w:val="hybridMultilevel"/>
    <w:tmpl w:val="AABC933A"/>
    <w:lvl w:ilvl="0" w:tplc="240A0017">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657E52BB"/>
    <w:multiLevelType w:val="hybridMultilevel"/>
    <w:tmpl w:val="09DA5F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15:restartNumberingAfterBreak="0">
    <w:nsid w:val="660E62B6"/>
    <w:multiLevelType w:val="hybridMultilevel"/>
    <w:tmpl w:val="9940D6B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6940145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DE0335"/>
    <w:multiLevelType w:val="hybridMultilevel"/>
    <w:tmpl w:val="84D0B578"/>
    <w:lvl w:ilvl="0" w:tplc="706A10C0">
      <w:start w:val="1"/>
      <w:numFmt w:val="decimal"/>
      <w:lvlText w:val="%1)"/>
      <w:lvlJc w:val="left"/>
      <w:pPr>
        <w:tabs>
          <w:tab w:val="num" w:pos="340"/>
        </w:tabs>
        <w:ind w:left="340" w:hanging="340"/>
      </w:pPr>
      <w:rPr>
        <w:rFonts w:hint="default"/>
      </w:rPr>
    </w:lvl>
    <w:lvl w:ilvl="1" w:tplc="45C64F62">
      <w:start w:val="1"/>
      <w:numFmt w:val="lowerLetter"/>
      <w:lvlText w:val="%2)"/>
      <w:lvlJc w:val="left"/>
      <w:pPr>
        <w:tabs>
          <w:tab w:val="num" w:pos="1080"/>
        </w:tabs>
        <w:ind w:left="1080" w:hanging="360"/>
      </w:pPr>
      <w:rPr>
        <w:rFonts w:hint="default"/>
      </w:rPr>
    </w:lvl>
    <w:lvl w:ilvl="2" w:tplc="51443226">
      <w:start w:val="1"/>
      <w:numFmt w:val="lowerLetter"/>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15:restartNumberingAfterBreak="0">
    <w:nsid w:val="6E3C38F4"/>
    <w:multiLevelType w:val="hybridMultilevel"/>
    <w:tmpl w:val="C11E2228"/>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71D548C4"/>
    <w:multiLevelType w:val="hybridMultilevel"/>
    <w:tmpl w:val="B1D4BE30"/>
    <w:lvl w:ilvl="0" w:tplc="2244DFCA">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1DB3C52"/>
    <w:multiLevelType w:val="multilevel"/>
    <w:tmpl w:val="72443668"/>
    <w:lvl w:ilvl="0">
      <w:start w:val="6"/>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4CE673D"/>
    <w:multiLevelType w:val="hybridMultilevel"/>
    <w:tmpl w:val="BD247F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75C0077C"/>
    <w:multiLevelType w:val="hybridMultilevel"/>
    <w:tmpl w:val="CFCED08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781A5D27"/>
    <w:multiLevelType w:val="hybridMultilevel"/>
    <w:tmpl w:val="ECDE8EFE"/>
    <w:lvl w:ilvl="0" w:tplc="7E60CB26">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B7038D2"/>
    <w:multiLevelType w:val="hybridMultilevel"/>
    <w:tmpl w:val="35D2321E"/>
    <w:lvl w:ilvl="0" w:tplc="240A0001">
      <w:start w:val="1"/>
      <w:numFmt w:val="bullet"/>
      <w:lvlText w:val=""/>
      <w:lvlJc w:val="left"/>
      <w:pPr>
        <w:tabs>
          <w:tab w:val="num" w:pos="720"/>
        </w:tabs>
        <w:ind w:left="720" w:hanging="360"/>
      </w:pPr>
      <w:rPr>
        <w:rFonts w:ascii="Symbol" w:hAnsi="Symbol"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FE0E7B"/>
    <w:multiLevelType w:val="hybridMultilevel"/>
    <w:tmpl w:val="FEC6A3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15:restartNumberingAfterBreak="0">
    <w:nsid w:val="7C6B5C2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6"/>
  </w:num>
  <w:num w:numId="3">
    <w:abstractNumId w:val="42"/>
  </w:num>
  <w:num w:numId="4">
    <w:abstractNumId w:val="32"/>
  </w:num>
  <w:num w:numId="5">
    <w:abstractNumId w:val="24"/>
  </w:num>
  <w:num w:numId="6">
    <w:abstractNumId w:val="35"/>
  </w:num>
  <w:num w:numId="7">
    <w:abstractNumId w:val="28"/>
  </w:num>
  <w:num w:numId="8">
    <w:abstractNumId w:val="13"/>
  </w:num>
  <w:num w:numId="9">
    <w:abstractNumId w:val="39"/>
  </w:num>
  <w:num w:numId="10">
    <w:abstractNumId w:val="10"/>
  </w:num>
  <w:num w:numId="11">
    <w:abstractNumId w:val="21"/>
  </w:num>
  <w:num w:numId="12">
    <w:abstractNumId w:val="2"/>
  </w:num>
  <w:num w:numId="13">
    <w:abstractNumId w:val="22"/>
  </w:num>
  <w:num w:numId="14">
    <w:abstractNumId w:val="20"/>
  </w:num>
  <w:num w:numId="15">
    <w:abstractNumId w:val="33"/>
  </w:num>
  <w:num w:numId="16">
    <w:abstractNumId w:val="34"/>
  </w:num>
  <w:num w:numId="17">
    <w:abstractNumId w:val="31"/>
  </w:num>
  <w:num w:numId="18">
    <w:abstractNumId w:val="26"/>
  </w:num>
  <w:num w:numId="19">
    <w:abstractNumId w:val="25"/>
  </w:num>
  <w:num w:numId="20">
    <w:abstractNumId w:val="38"/>
  </w:num>
  <w:num w:numId="21">
    <w:abstractNumId w:val="15"/>
  </w:num>
  <w:num w:numId="22">
    <w:abstractNumId w:val="8"/>
  </w:num>
  <w:num w:numId="23">
    <w:abstractNumId w:val="7"/>
  </w:num>
  <w:num w:numId="24">
    <w:abstractNumId w:val="4"/>
  </w:num>
  <w:num w:numId="25">
    <w:abstractNumId w:val="17"/>
  </w:num>
  <w:num w:numId="26">
    <w:abstractNumId w:val="30"/>
  </w:num>
  <w:num w:numId="27">
    <w:abstractNumId w:val="27"/>
  </w:num>
  <w:num w:numId="28">
    <w:abstractNumId w:val="37"/>
  </w:num>
  <w:num w:numId="29">
    <w:abstractNumId w:val="29"/>
  </w:num>
  <w:num w:numId="30">
    <w:abstractNumId w:val="9"/>
  </w:num>
  <w:num w:numId="31">
    <w:abstractNumId w:val="1"/>
  </w:num>
  <w:num w:numId="32">
    <w:abstractNumId w:val="40"/>
  </w:num>
  <w:num w:numId="33">
    <w:abstractNumId w:val="5"/>
  </w:num>
  <w:num w:numId="34">
    <w:abstractNumId w:val="6"/>
  </w:num>
  <w:num w:numId="35">
    <w:abstractNumId w:val="18"/>
  </w:num>
  <w:num w:numId="36">
    <w:abstractNumId w:val="12"/>
  </w:num>
  <w:num w:numId="37">
    <w:abstractNumId w:val="3"/>
  </w:num>
  <w:num w:numId="38">
    <w:abstractNumId w:val="11"/>
  </w:num>
  <w:num w:numId="39">
    <w:abstractNumId w:val="23"/>
  </w:num>
  <w:num w:numId="40">
    <w:abstractNumId w:val="19"/>
  </w:num>
  <w:num w:numId="41">
    <w:abstractNumId w:val="41"/>
  </w:num>
  <w:num w:numId="42">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B7A"/>
    <w:rsid w:val="000019F1"/>
    <w:rsid w:val="000025D7"/>
    <w:rsid w:val="00003470"/>
    <w:rsid w:val="00016528"/>
    <w:rsid w:val="000205E2"/>
    <w:rsid w:val="0002157D"/>
    <w:rsid w:val="000218FA"/>
    <w:rsid w:val="00022581"/>
    <w:rsid w:val="000231E1"/>
    <w:rsid w:val="00025EAD"/>
    <w:rsid w:val="000260CE"/>
    <w:rsid w:val="00034A96"/>
    <w:rsid w:val="00034BCB"/>
    <w:rsid w:val="00044625"/>
    <w:rsid w:val="00051EBE"/>
    <w:rsid w:val="0005289D"/>
    <w:rsid w:val="0005494B"/>
    <w:rsid w:val="0005502B"/>
    <w:rsid w:val="00062BAC"/>
    <w:rsid w:val="00064BCC"/>
    <w:rsid w:val="00065DDB"/>
    <w:rsid w:val="00066B39"/>
    <w:rsid w:val="00075538"/>
    <w:rsid w:val="00076AC3"/>
    <w:rsid w:val="00077B5B"/>
    <w:rsid w:val="00084298"/>
    <w:rsid w:val="000875B5"/>
    <w:rsid w:val="00091362"/>
    <w:rsid w:val="00093C02"/>
    <w:rsid w:val="0009411D"/>
    <w:rsid w:val="000948E9"/>
    <w:rsid w:val="00094ABB"/>
    <w:rsid w:val="000A281F"/>
    <w:rsid w:val="000A298C"/>
    <w:rsid w:val="000A6E74"/>
    <w:rsid w:val="000A7DDF"/>
    <w:rsid w:val="000B4DA3"/>
    <w:rsid w:val="000C2C5C"/>
    <w:rsid w:val="000C2D73"/>
    <w:rsid w:val="000D0F29"/>
    <w:rsid w:val="000D1CBD"/>
    <w:rsid w:val="000D2906"/>
    <w:rsid w:val="000D2F60"/>
    <w:rsid w:val="000D539B"/>
    <w:rsid w:val="000D57F8"/>
    <w:rsid w:val="000D5E50"/>
    <w:rsid w:val="000E23F8"/>
    <w:rsid w:val="000E3990"/>
    <w:rsid w:val="000F0544"/>
    <w:rsid w:val="000F1510"/>
    <w:rsid w:val="000F7ACE"/>
    <w:rsid w:val="00101B5A"/>
    <w:rsid w:val="00101D63"/>
    <w:rsid w:val="00106685"/>
    <w:rsid w:val="001067B6"/>
    <w:rsid w:val="00110123"/>
    <w:rsid w:val="00111E24"/>
    <w:rsid w:val="00113F0C"/>
    <w:rsid w:val="00117851"/>
    <w:rsid w:val="00117D1A"/>
    <w:rsid w:val="00123DB8"/>
    <w:rsid w:val="00124460"/>
    <w:rsid w:val="00127C77"/>
    <w:rsid w:val="0013335D"/>
    <w:rsid w:val="0013470B"/>
    <w:rsid w:val="00134854"/>
    <w:rsid w:val="0013490B"/>
    <w:rsid w:val="0013622C"/>
    <w:rsid w:val="00137513"/>
    <w:rsid w:val="0013788A"/>
    <w:rsid w:val="00137EF1"/>
    <w:rsid w:val="001419F7"/>
    <w:rsid w:val="00141D6E"/>
    <w:rsid w:val="0014204B"/>
    <w:rsid w:val="00142805"/>
    <w:rsid w:val="00142F39"/>
    <w:rsid w:val="00143647"/>
    <w:rsid w:val="00143C3D"/>
    <w:rsid w:val="00143DF6"/>
    <w:rsid w:val="0014503E"/>
    <w:rsid w:val="00145575"/>
    <w:rsid w:val="00152435"/>
    <w:rsid w:val="0015265A"/>
    <w:rsid w:val="00152810"/>
    <w:rsid w:val="001533D4"/>
    <w:rsid w:val="00153E7A"/>
    <w:rsid w:val="00154F82"/>
    <w:rsid w:val="001558DE"/>
    <w:rsid w:val="00160F1F"/>
    <w:rsid w:val="0016298F"/>
    <w:rsid w:val="00164D9D"/>
    <w:rsid w:val="0017013C"/>
    <w:rsid w:val="00171EB2"/>
    <w:rsid w:val="001734A1"/>
    <w:rsid w:val="00173D92"/>
    <w:rsid w:val="001778A1"/>
    <w:rsid w:val="00186E3B"/>
    <w:rsid w:val="0019040A"/>
    <w:rsid w:val="00190DF2"/>
    <w:rsid w:val="00194DC3"/>
    <w:rsid w:val="00195988"/>
    <w:rsid w:val="001964DE"/>
    <w:rsid w:val="001978C8"/>
    <w:rsid w:val="001A19C1"/>
    <w:rsid w:val="001A20F8"/>
    <w:rsid w:val="001A5A61"/>
    <w:rsid w:val="001A61AF"/>
    <w:rsid w:val="001B30DD"/>
    <w:rsid w:val="001C165E"/>
    <w:rsid w:val="001C1D05"/>
    <w:rsid w:val="001C4699"/>
    <w:rsid w:val="001C5F6F"/>
    <w:rsid w:val="001C70D4"/>
    <w:rsid w:val="001C7CB0"/>
    <w:rsid w:val="001D0539"/>
    <w:rsid w:val="001D187B"/>
    <w:rsid w:val="001D1A06"/>
    <w:rsid w:val="001D6C9D"/>
    <w:rsid w:val="001D6DE6"/>
    <w:rsid w:val="001D7E42"/>
    <w:rsid w:val="001E10B4"/>
    <w:rsid w:val="001E1365"/>
    <w:rsid w:val="001E3C3F"/>
    <w:rsid w:val="001E41FB"/>
    <w:rsid w:val="001E598D"/>
    <w:rsid w:val="001F1F6B"/>
    <w:rsid w:val="001F3EB7"/>
    <w:rsid w:val="001F4CA4"/>
    <w:rsid w:val="001F5775"/>
    <w:rsid w:val="001F681A"/>
    <w:rsid w:val="001F68E6"/>
    <w:rsid w:val="001F702B"/>
    <w:rsid w:val="001F752D"/>
    <w:rsid w:val="002026F2"/>
    <w:rsid w:val="002026FD"/>
    <w:rsid w:val="00202F50"/>
    <w:rsid w:val="00204634"/>
    <w:rsid w:val="00204BBE"/>
    <w:rsid w:val="00214580"/>
    <w:rsid w:val="002159F1"/>
    <w:rsid w:val="00215AAB"/>
    <w:rsid w:val="00217E65"/>
    <w:rsid w:val="00221E8D"/>
    <w:rsid w:val="0022333E"/>
    <w:rsid w:val="00223DC4"/>
    <w:rsid w:val="00230387"/>
    <w:rsid w:val="002305CC"/>
    <w:rsid w:val="002344F7"/>
    <w:rsid w:val="002357DC"/>
    <w:rsid w:val="00236B67"/>
    <w:rsid w:val="002379C1"/>
    <w:rsid w:val="002412B1"/>
    <w:rsid w:val="00242FF1"/>
    <w:rsid w:val="00244B1D"/>
    <w:rsid w:val="00245606"/>
    <w:rsid w:val="002463B3"/>
    <w:rsid w:val="00256883"/>
    <w:rsid w:val="00256DD8"/>
    <w:rsid w:val="002570BD"/>
    <w:rsid w:val="00257FCE"/>
    <w:rsid w:val="00260651"/>
    <w:rsid w:val="002629B6"/>
    <w:rsid w:val="002640C2"/>
    <w:rsid w:val="00271107"/>
    <w:rsid w:val="00272873"/>
    <w:rsid w:val="00272B97"/>
    <w:rsid w:val="002743B6"/>
    <w:rsid w:val="00275209"/>
    <w:rsid w:val="00277A0F"/>
    <w:rsid w:val="0028135A"/>
    <w:rsid w:val="002816D5"/>
    <w:rsid w:val="002876DD"/>
    <w:rsid w:val="00292AA1"/>
    <w:rsid w:val="00294944"/>
    <w:rsid w:val="002957B9"/>
    <w:rsid w:val="00297B46"/>
    <w:rsid w:val="00297F84"/>
    <w:rsid w:val="002A0FA4"/>
    <w:rsid w:val="002A25E7"/>
    <w:rsid w:val="002A5CCB"/>
    <w:rsid w:val="002B0B85"/>
    <w:rsid w:val="002B15D8"/>
    <w:rsid w:val="002B2DFD"/>
    <w:rsid w:val="002B579A"/>
    <w:rsid w:val="002B584F"/>
    <w:rsid w:val="002B5DB0"/>
    <w:rsid w:val="002C21D7"/>
    <w:rsid w:val="002C33CB"/>
    <w:rsid w:val="002C3C09"/>
    <w:rsid w:val="002C54BA"/>
    <w:rsid w:val="002C7F29"/>
    <w:rsid w:val="002D101C"/>
    <w:rsid w:val="002D47A1"/>
    <w:rsid w:val="002D6A61"/>
    <w:rsid w:val="002D6BFC"/>
    <w:rsid w:val="002D6CA4"/>
    <w:rsid w:val="002E0620"/>
    <w:rsid w:val="002E0915"/>
    <w:rsid w:val="002E4F19"/>
    <w:rsid w:val="002E5935"/>
    <w:rsid w:val="002E59E8"/>
    <w:rsid w:val="002F0348"/>
    <w:rsid w:val="002F0E46"/>
    <w:rsid w:val="002F1F30"/>
    <w:rsid w:val="002F2749"/>
    <w:rsid w:val="002F49B3"/>
    <w:rsid w:val="002F5982"/>
    <w:rsid w:val="0030062B"/>
    <w:rsid w:val="00304E60"/>
    <w:rsid w:val="0030568C"/>
    <w:rsid w:val="00306AA0"/>
    <w:rsid w:val="00306EA7"/>
    <w:rsid w:val="00314DC4"/>
    <w:rsid w:val="0031524E"/>
    <w:rsid w:val="00317E32"/>
    <w:rsid w:val="00321F46"/>
    <w:rsid w:val="00322542"/>
    <w:rsid w:val="0032439D"/>
    <w:rsid w:val="00324A50"/>
    <w:rsid w:val="0032639D"/>
    <w:rsid w:val="00326E5B"/>
    <w:rsid w:val="00327063"/>
    <w:rsid w:val="0033372B"/>
    <w:rsid w:val="0033393F"/>
    <w:rsid w:val="00334573"/>
    <w:rsid w:val="003352C7"/>
    <w:rsid w:val="00342737"/>
    <w:rsid w:val="00343CEF"/>
    <w:rsid w:val="00345DC7"/>
    <w:rsid w:val="00346F0A"/>
    <w:rsid w:val="003519BA"/>
    <w:rsid w:val="00353F60"/>
    <w:rsid w:val="00355EC4"/>
    <w:rsid w:val="00362C4B"/>
    <w:rsid w:val="00363533"/>
    <w:rsid w:val="00363F4C"/>
    <w:rsid w:val="00364B83"/>
    <w:rsid w:val="00371089"/>
    <w:rsid w:val="00371283"/>
    <w:rsid w:val="00371711"/>
    <w:rsid w:val="00371D79"/>
    <w:rsid w:val="00372624"/>
    <w:rsid w:val="003734F9"/>
    <w:rsid w:val="003735D3"/>
    <w:rsid w:val="00374052"/>
    <w:rsid w:val="00374AB2"/>
    <w:rsid w:val="00375916"/>
    <w:rsid w:val="00375B07"/>
    <w:rsid w:val="0038082B"/>
    <w:rsid w:val="00381EEB"/>
    <w:rsid w:val="00385874"/>
    <w:rsid w:val="00386852"/>
    <w:rsid w:val="00390533"/>
    <w:rsid w:val="003921D0"/>
    <w:rsid w:val="00397AF3"/>
    <w:rsid w:val="00397E7C"/>
    <w:rsid w:val="003A085B"/>
    <w:rsid w:val="003A3B79"/>
    <w:rsid w:val="003A49AF"/>
    <w:rsid w:val="003A69AE"/>
    <w:rsid w:val="003A6E52"/>
    <w:rsid w:val="003A783C"/>
    <w:rsid w:val="003B2CB8"/>
    <w:rsid w:val="003B3121"/>
    <w:rsid w:val="003B6389"/>
    <w:rsid w:val="003C2265"/>
    <w:rsid w:val="003C2F96"/>
    <w:rsid w:val="003C5940"/>
    <w:rsid w:val="003C6AAB"/>
    <w:rsid w:val="003C7630"/>
    <w:rsid w:val="003D2387"/>
    <w:rsid w:val="003D5015"/>
    <w:rsid w:val="003D55D5"/>
    <w:rsid w:val="003D68C4"/>
    <w:rsid w:val="003E0B89"/>
    <w:rsid w:val="003E4B35"/>
    <w:rsid w:val="003E6DB7"/>
    <w:rsid w:val="003E6F4E"/>
    <w:rsid w:val="003F0255"/>
    <w:rsid w:val="003F2D19"/>
    <w:rsid w:val="00405446"/>
    <w:rsid w:val="00410EFD"/>
    <w:rsid w:val="004116FC"/>
    <w:rsid w:val="00412581"/>
    <w:rsid w:val="0041294E"/>
    <w:rsid w:val="004133B5"/>
    <w:rsid w:val="00414FFC"/>
    <w:rsid w:val="00415564"/>
    <w:rsid w:val="004230EE"/>
    <w:rsid w:val="00423472"/>
    <w:rsid w:val="004247B5"/>
    <w:rsid w:val="004307A2"/>
    <w:rsid w:val="004308CF"/>
    <w:rsid w:val="00433ABB"/>
    <w:rsid w:val="00433BFC"/>
    <w:rsid w:val="004347EE"/>
    <w:rsid w:val="00434818"/>
    <w:rsid w:val="00434951"/>
    <w:rsid w:val="00436470"/>
    <w:rsid w:val="0044175E"/>
    <w:rsid w:val="0044256E"/>
    <w:rsid w:val="0044312F"/>
    <w:rsid w:val="004448E2"/>
    <w:rsid w:val="00444908"/>
    <w:rsid w:val="00447787"/>
    <w:rsid w:val="004500D5"/>
    <w:rsid w:val="0045030B"/>
    <w:rsid w:val="00452E65"/>
    <w:rsid w:val="00455D43"/>
    <w:rsid w:val="004563DD"/>
    <w:rsid w:val="00456A34"/>
    <w:rsid w:val="0045702F"/>
    <w:rsid w:val="0045730E"/>
    <w:rsid w:val="004612B4"/>
    <w:rsid w:val="0046378C"/>
    <w:rsid w:val="00470C27"/>
    <w:rsid w:val="0047118A"/>
    <w:rsid w:val="00471894"/>
    <w:rsid w:val="00471CED"/>
    <w:rsid w:val="00471F46"/>
    <w:rsid w:val="0047218D"/>
    <w:rsid w:val="004739A6"/>
    <w:rsid w:val="00477BD3"/>
    <w:rsid w:val="00481303"/>
    <w:rsid w:val="004867CB"/>
    <w:rsid w:val="004871DB"/>
    <w:rsid w:val="004911C6"/>
    <w:rsid w:val="004928B9"/>
    <w:rsid w:val="00492E34"/>
    <w:rsid w:val="004A0867"/>
    <w:rsid w:val="004A0E26"/>
    <w:rsid w:val="004A2A8F"/>
    <w:rsid w:val="004A6329"/>
    <w:rsid w:val="004A68FC"/>
    <w:rsid w:val="004B2B16"/>
    <w:rsid w:val="004B4024"/>
    <w:rsid w:val="004B6136"/>
    <w:rsid w:val="004B76FC"/>
    <w:rsid w:val="004B7A87"/>
    <w:rsid w:val="004C0E0C"/>
    <w:rsid w:val="004C7C75"/>
    <w:rsid w:val="004D1F44"/>
    <w:rsid w:val="004D2E7D"/>
    <w:rsid w:val="004D37C1"/>
    <w:rsid w:val="004D3E0E"/>
    <w:rsid w:val="004D4B02"/>
    <w:rsid w:val="004E4422"/>
    <w:rsid w:val="004E5F75"/>
    <w:rsid w:val="004E7B0A"/>
    <w:rsid w:val="004F19CC"/>
    <w:rsid w:val="004F34CE"/>
    <w:rsid w:val="004F4DEC"/>
    <w:rsid w:val="005005F4"/>
    <w:rsid w:val="00501D79"/>
    <w:rsid w:val="005067A0"/>
    <w:rsid w:val="005113E4"/>
    <w:rsid w:val="0051498E"/>
    <w:rsid w:val="005158A9"/>
    <w:rsid w:val="0051634C"/>
    <w:rsid w:val="00516CDA"/>
    <w:rsid w:val="005209BE"/>
    <w:rsid w:val="0052149D"/>
    <w:rsid w:val="00524509"/>
    <w:rsid w:val="00526D78"/>
    <w:rsid w:val="00532547"/>
    <w:rsid w:val="00533183"/>
    <w:rsid w:val="00541135"/>
    <w:rsid w:val="00542241"/>
    <w:rsid w:val="00546E7F"/>
    <w:rsid w:val="00547BD5"/>
    <w:rsid w:val="00550534"/>
    <w:rsid w:val="00552CD8"/>
    <w:rsid w:val="0055404D"/>
    <w:rsid w:val="00554EBD"/>
    <w:rsid w:val="00556E33"/>
    <w:rsid w:val="00564CA0"/>
    <w:rsid w:val="0057454A"/>
    <w:rsid w:val="005827B4"/>
    <w:rsid w:val="0058415F"/>
    <w:rsid w:val="00591F7A"/>
    <w:rsid w:val="00594306"/>
    <w:rsid w:val="00595BDD"/>
    <w:rsid w:val="005A0B8E"/>
    <w:rsid w:val="005A18D9"/>
    <w:rsid w:val="005A32EB"/>
    <w:rsid w:val="005A4959"/>
    <w:rsid w:val="005A63A2"/>
    <w:rsid w:val="005B16AF"/>
    <w:rsid w:val="005B297F"/>
    <w:rsid w:val="005B2E5F"/>
    <w:rsid w:val="005B550B"/>
    <w:rsid w:val="005B5C6E"/>
    <w:rsid w:val="005B6350"/>
    <w:rsid w:val="005B6A6F"/>
    <w:rsid w:val="005C2274"/>
    <w:rsid w:val="005C3A7C"/>
    <w:rsid w:val="005C45AC"/>
    <w:rsid w:val="005C53E8"/>
    <w:rsid w:val="005C6A52"/>
    <w:rsid w:val="005D030B"/>
    <w:rsid w:val="005D62D2"/>
    <w:rsid w:val="005E417A"/>
    <w:rsid w:val="005E5B9F"/>
    <w:rsid w:val="005E743E"/>
    <w:rsid w:val="005F5C60"/>
    <w:rsid w:val="005F6B65"/>
    <w:rsid w:val="005F6D88"/>
    <w:rsid w:val="00600203"/>
    <w:rsid w:val="00602F70"/>
    <w:rsid w:val="00603A6E"/>
    <w:rsid w:val="00603CE1"/>
    <w:rsid w:val="006056C7"/>
    <w:rsid w:val="00605A09"/>
    <w:rsid w:val="006067BF"/>
    <w:rsid w:val="00612150"/>
    <w:rsid w:val="006121D4"/>
    <w:rsid w:val="00612244"/>
    <w:rsid w:val="00613321"/>
    <w:rsid w:val="00615E9E"/>
    <w:rsid w:val="00616669"/>
    <w:rsid w:val="00617F07"/>
    <w:rsid w:val="00620FFF"/>
    <w:rsid w:val="0062142F"/>
    <w:rsid w:val="00622493"/>
    <w:rsid w:val="006235C2"/>
    <w:rsid w:val="00623D7A"/>
    <w:rsid w:val="00627FC2"/>
    <w:rsid w:val="006353F4"/>
    <w:rsid w:val="00640E0B"/>
    <w:rsid w:val="00641319"/>
    <w:rsid w:val="00642F5A"/>
    <w:rsid w:val="00643495"/>
    <w:rsid w:val="00644312"/>
    <w:rsid w:val="00646C8C"/>
    <w:rsid w:val="00647378"/>
    <w:rsid w:val="006538A1"/>
    <w:rsid w:val="00653D1C"/>
    <w:rsid w:val="006630F4"/>
    <w:rsid w:val="00663B25"/>
    <w:rsid w:val="00666227"/>
    <w:rsid w:val="006731F7"/>
    <w:rsid w:val="00674B2B"/>
    <w:rsid w:val="00676309"/>
    <w:rsid w:val="00680102"/>
    <w:rsid w:val="00683989"/>
    <w:rsid w:val="0068469A"/>
    <w:rsid w:val="00694B26"/>
    <w:rsid w:val="00695055"/>
    <w:rsid w:val="00695BB3"/>
    <w:rsid w:val="00696CD0"/>
    <w:rsid w:val="00696E86"/>
    <w:rsid w:val="00697E3F"/>
    <w:rsid w:val="006A3008"/>
    <w:rsid w:val="006A45C2"/>
    <w:rsid w:val="006A7A37"/>
    <w:rsid w:val="006B0F63"/>
    <w:rsid w:val="006B14D7"/>
    <w:rsid w:val="006B1A1C"/>
    <w:rsid w:val="006B2824"/>
    <w:rsid w:val="006B5693"/>
    <w:rsid w:val="006B714C"/>
    <w:rsid w:val="006B74A1"/>
    <w:rsid w:val="006C5F95"/>
    <w:rsid w:val="006D421A"/>
    <w:rsid w:val="006D4305"/>
    <w:rsid w:val="006D6705"/>
    <w:rsid w:val="006D68E9"/>
    <w:rsid w:val="006D7B25"/>
    <w:rsid w:val="006E1697"/>
    <w:rsid w:val="006E3D2E"/>
    <w:rsid w:val="006E53AC"/>
    <w:rsid w:val="006F033C"/>
    <w:rsid w:val="006F146E"/>
    <w:rsid w:val="006F52D6"/>
    <w:rsid w:val="006F5C17"/>
    <w:rsid w:val="006F7308"/>
    <w:rsid w:val="006F7EB5"/>
    <w:rsid w:val="00700755"/>
    <w:rsid w:val="00700CDE"/>
    <w:rsid w:val="00701B74"/>
    <w:rsid w:val="00706B7B"/>
    <w:rsid w:val="00710060"/>
    <w:rsid w:val="0071056B"/>
    <w:rsid w:val="00710672"/>
    <w:rsid w:val="00714B2C"/>
    <w:rsid w:val="00724C12"/>
    <w:rsid w:val="00724F16"/>
    <w:rsid w:val="00725169"/>
    <w:rsid w:val="007308E3"/>
    <w:rsid w:val="00730A7B"/>
    <w:rsid w:val="00736597"/>
    <w:rsid w:val="00737349"/>
    <w:rsid w:val="00740A30"/>
    <w:rsid w:val="00740AA3"/>
    <w:rsid w:val="00746C50"/>
    <w:rsid w:val="00746EC9"/>
    <w:rsid w:val="007502A6"/>
    <w:rsid w:val="0075050B"/>
    <w:rsid w:val="00750F1C"/>
    <w:rsid w:val="00751BC6"/>
    <w:rsid w:val="007574D4"/>
    <w:rsid w:val="00761D3C"/>
    <w:rsid w:val="00762F27"/>
    <w:rsid w:val="00764726"/>
    <w:rsid w:val="00764A75"/>
    <w:rsid w:val="007660F2"/>
    <w:rsid w:val="00766901"/>
    <w:rsid w:val="00766FD0"/>
    <w:rsid w:val="00777556"/>
    <w:rsid w:val="00785898"/>
    <w:rsid w:val="00785BAA"/>
    <w:rsid w:val="007864FF"/>
    <w:rsid w:val="00791CC4"/>
    <w:rsid w:val="007968EA"/>
    <w:rsid w:val="007970FE"/>
    <w:rsid w:val="007A10C3"/>
    <w:rsid w:val="007A1769"/>
    <w:rsid w:val="007A19CD"/>
    <w:rsid w:val="007A27DF"/>
    <w:rsid w:val="007A292B"/>
    <w:rsid w:val="007A33C6"/>
    <w:rsid w:val="007A5166"/>
    <w:rsid w:val="007A5C0F"/>
    <w:rsid w:val="007A6D2D"/>
    <w:rsid w:val="007B0253"/>
    <w:rsid w:val="007B29AF"/>
    <w:rsid w:val="007B389F"/>
    <w:rsid w:val="007B6368"/>
    <w:rsid w:val="007B7595"/>
    <w:rsid w:val="007C215B"/>
    <w:rsid w:val="007C3261"/>
    <w:rsid w:val="007D023A"/>
    <w:rsid w:val="007D065F"/>
    <w:rsid w:val="007D0928"/>
    <w:rsid w:val="007D613D"/>
    <w:rsid w:val="007D74D5"/>
    <w:rsid w:val="007D7C7F"/>
    <w:rsid w:val="007E12CD"/>
    <w:rsid w:val="007E135F"/>
    <w:rsid w:val="007E4EAF"/>
    <w:rsid w:val="007F2C1C"/>
    <w:rsid w:val="007F39B0"/>
    <w:rsid w:val="007F4951"/>
    <w:rsid w:val="007F4FF3"/>
    <w:rsid w:val="008065DC"/>
    <w:rsid w:val="00807426"/>
    <w:rsid w:val="0081252C"/>
    <w:rsid w:val="00813EF4"/>
    <w:rsid w:val="008152B4"/>
    <w:rsid w:val="008156B8"/>
    <w:rsid w:val="00815EDC"/>
    <w:rsid w:val="0081788C"/>
    <w:rsid w:val="0082526D"/>
    <w:rsid w:val="00826169"/>
    <w:rsid w:val="00827341"/>
    <w:rsid w:val="008333BA"/>
    <w:rsid w:val="00833FB5"/>
    <w:rsid w:val="00835074"/>
    <w:rsid w:val="008354FC"/>
    <w:rsid w:val="00842BAC"/>
    <w:rsid w:val="0084432D"/>
    <w:rsid w:val="00845C72"/>
    <w:rsid w:val="00845E74"/>
    <w:rsid w:val="00846146"/>
    <w:rsid w:val="00847139"/>
    <w:rsid w:val="008503C5"/>
    <w:rsid w:val="00850A57"/>
    <w:rsid w:val="00850EC8"/>
    <w:rsid w:val="00852CE3"/>
    <w:rsid w:val="00856DAC"/>
    <w:rsid w:val="00856FEB"/>
    <w:rsid w:val="008613E9"/>
    <w:rsid w:val="00861490"/>
    <w:rsid w:val="00861AE3"/>
    <w:rsid w:val="00863746"/>
    <w:rsid w:val="0086598C"/>
    <w:rsid w:val="008674C0"/>
    <w:rsid w:val="008677E7"/>
    <w:rsid w:val="00873353"/>
    <w:rsid w:val="00873682"/>
    <w:rsid w:val="00876F8D"/>
    <w:rsid w:val="008808A1"/>
    <w:rsid w:val="0088414A"/>
    <w:rsid w:val="008845EC"/>
    <w:rsid w:val="00890BDB"/>
    <w:rsid w:val="00891F2B"/>
    <w:rsid w:val="00894405"/>
    <w:rsid w:val="00896F36"/>
    <w:rsid w:val="00897158"/>
    <w:rsid w:val="008A0CFA"/>
    <w:rsid w:val="008A1C2E"/>
    <w:rsid w:val="008A397D"/>
    <w:rsid w:val="008A704E"/>
    <w:rsid w:val="008B14CF"/>
    <w:rsid w:val="008B3CE2"/>
    <w:rsid w:val="008B3DA7"/>
    <w:rsid w:val="008B5924"/>
    <w:rsid w:val="008B5CB3"/>
    <w:rsid w:val="008B74BC"/>
    <w:rsid w:val="008C029D"/>
    <w:rsid w:val="008D1D24"/>
    <w:rsid w:val="008D23DD"/>
    <w:rsid w:val="008D3377"/>
    <w:rsid w:val="008D3737"/>
    <w:rsid w:val="008D63C8"/>
    <w:rsid w:val="008D690F"/>
    <w:rsid w:val="008E12F9"/>
    <w:rsid w:val="008E3710"/>
    <w:rsid w:val="008E5BFE"/>
    <w:rsid w:val="008E6FC8"/>
    <w:rsid w:val="008F306A"/>
    <w:rsid w:val="008F46CD"/>
    <w:rsid w:val="00901810"/>
    <w:rsid w:val="00911BBC"/>
    <w:rsid w:val="00912FA8"/>
    <w:rsid w:val="00913819"/>
    <w:rsid w:val="00913A19"/>
    <w:rsid w:val="00913D25"/>
    <w:rsid w:val="009161B0"/>
    <w:rsid w:val="00920ABC"/>
    <w:rsid w:val="00925DA9"/>
    <w:rsid w:val="00926768"/>
    <w:rsid w:val="009269BD"/>
    <w:rsid w:val="00930119"/>
    <w:rsid w:val="00933481"/>
    <w:rsid w:val="00933ACC"/>
    <w:rsid w:val="00934556"/>
    <w:rsid w:val="0093523C"/>
    <w:rsid w:val="00935D90"/>
    <w:rsid w:val="00936429"/>
    <w:rsid w:val="009402E9"/>
    <w:rsid w:val="00940D7C"/>
    <w:rsid w:val="009430B0"/>
    <w:rsid w:val="0094534D"/>
    <w:rsid w:val="009474D7"/>
    <w:rsid w:val="00951743"/>
    <w:rsid w:val="00951B4D"/>
    <w:rsid w:val="00953E5A"/>
    <w:rsid w:val="009563B0"/>
    <w:rsid w:val="009568EB"/>
    <w:rsid w:val="00956F12"/>
    <w:rsid w:val="0095778A"/>
    <w:rsid w:val="00961DCD"/>
    <w:rsid w:val="00961FAA"/>
    <w:rsid w:val="00965E4D"/>
    <w:rsid w:val="009700CE"/>
    <w:rsid w:val="009702A5"/>
    <w:rsid w:val="009717CE"/>
    <w:rsid w:val="00974E6A"/>
    <w:rsid w:val="00976265"/>
    <w:rsid w:val="00976C20"/>
    <w:rsid w:val="009801DA"/>
    <w:rsid w:val="0098167F"/>
    <w:rsid w:val="009827B2"/>
    <w:rsid w:val="00982B92"/>
    <w:rsid w:val="009832F9"/>
    <w:rsid w:val="00986336"/>
    <w:rsid w:val="00987921"/>
    <w:rsid w:val="00992C46"/>
    <w:rsid w:val="00993CF3"/>
    <w:rsid w:val="009952C7"/>
    <w:rsid w:val="009A1E9F"/>
    <w:rsid w:val="009A2D4E"/>
    <w:rsid w:val="009A48D9"/>
    <w:rsid w:val="009A5621"/>
    <w:rsid w:val="009B52AA"/>
    <w:rsid w:val="009B7037"/>
    <w:rsid w:val="009C0DF9"/>
    <w:rsid w:val="009C2B07"/>
    <w:rsid w:val="009C4B25"/>
    <w:rsid w:val="009C7412"/>
    <w:rsid w:val="009D1FB5"/>
    <w:rsid w:val="009D46D1"/>
    <w:rsid w:val="009D68F4"/>
    <w:rsid w:val="009E237E"/>
    <w:rsid w:val="009E4549"/>
    <w:rsid w:val="009E63A1"/>
    <w:rsid w:val="009F47CE"/>
    <w:rsid w:val="009F51E6"/>
    <w:rsid w:val="009F65FC"/>
    <w:rsid w:val="009F6835"/>
    <w:rsid w:val="009F6BBB"/>
    <w:rsid w:val="00A00467"/>
    <w:rsid w:val="00A02CED"/>
    <w:rsid w:val="00A04C43"/>
    <w:rsid w:val="00A055CD"/>
    <w:rsid w:val="00A07419"/>
    <w:rsid w:val="00A10550"/>
    <w:rsid w:val="00A17FA4"/>
    <w:rsid w:val="00A225A7"/>
    <w:rsid w:val="00A2366B"/>
    <w:rsid w:val="00A23A4E"/>
    <w:rsid w:val="00A25385"/>
    <w:rsid w:val="00A2614D"/>
    <w:rsid w:val="00A265C4"/>
    <w:rsid w:val="00A26DD8"/>
    <w:rsid w:val="00A3053E"/>
    <w:rsid w:val="00A32203"/>
    <w:rsid w:val="00A322EC"/>
    <w:rsid w:val="00A3260A"/>
    <w:rsid w:val="00A41EE9"/>
    <w:rsid w:val="00A47BF5"/>
    <w:rsid w:val="00A50C52"/>
    <w:rsid w:val="00A53D32"/>
    <w:rsid w:val="00A53E1A"/>
    <w:rsid w:val="00A5709F"/>
    <w:rsid w:val="00A60B7A"/>
    <w:rsid w:val="00A6153B"/>
    <w:rsid w:val="00A62234"/>
    <w:rsid w:val="00A62DDD"/>
    <w:rsid w:val="00A6617B"/>
    <w:rsid w:val="00A673B4"/>
    <w:rsid w:val="00A67E15"/>
    <w:rsid w:val="00A70C66"/>
    <w:rsid w:val="00A72588"/>
    <w:rsid w:val="00A7289D"/>
    <w:rsid w:val="00A72C41"/>
    <w:rsid w:val="00A747B9"/>
    <w:rsid w:val="00A74C86"/>
    <w:rsid w:val="00A82E7A"/>
    <w:rsid w:val="00A84059"/>
    <w:rsid w:val="00A84F7E"/>
    <w:rsid w:val="00A85D24"/>
    <w:rsid w:val="00A85F5E"/>
    <w:rsid w:val="00A90CCB"/>
    <w:rsid w:val="00A90DBA"/>
    <w:rsid w:val="00A9416D"/>
    <w:rsid w:val="00A94AC3"/>
    <w:rsid w:val="00A94D0C"/>
    <w:rsid w:val="00A953D8"/>
    <w:rsid w:val="00AA3B7F"/>
    <w:rsid w:val="00AA469D"/>
    <w:rsid w:val="00AA6302"/>
    <w:rsid w:val="00AB07E3"/>
    <w:rsid w:val="00AB07EA"/>
    <w:rsid w:val="00AB75DF"/>
    <w:rsid w:val="00AC0475"/>
    <w:rsid w:val="00AC170E"/>
    <w:rsid w:val="00AC2B14"/>
    <w:rsid w:val="00AC54E0"/>
    <w:rsid w:val="00AC6814"/>
    <w:rsid w:val="00AC6904"/>
    <w:rsid w:val="00AC7297"/>
    <w:rsid w:val="00AC7B28"/>
    <w:rsid w:val="00AD5E35"/>
    <w:rsid w:val="00AE1A39"/>
    <w:rsid w:val="00AE38DD"/>
    <w:rsid w:val="00AE77F7"/>
    <w:rsid w:val="00AE7DAE"/>
    <w:rsid w:val="00AF0EC1"/>
    <w:rsid w:val="00AF15BB"/>
    <w:rsid w:val="00AF1FC1"/>
    <w:rsid w:val="00AF21F9"/>
    <w:rsid w:val="00AF3A3D"/>
    <w:rsid w:val="00AF5729"/>
    <w:rsid w:val="00AF79CE"/>
    <w:rsid w:val="00B00FC4"/>
    <w:rsid w:val="00B022CB"/>
    <w:rsid w:val="00B05E15"/>
    <w:rsid w:val="00B0630E"/>
    <w:rsid w:val="00B0653D"/>
    <w:rsid w:val="00B13B16"/>
    <w:rsid w:val="00B21D81"/>
    <w:rsid w:val="00B23036"/>
    <w:rsid w:val="00B2610F"/>
    <w:rsid w:val="00B27B7D"/>
    <w:rsid w:val="00B31A97"/>
    <w:rsid w:val="00B35610"/>
    <w:rsid w:val="00B364D7"/>
    <w:rsid w:val="00B36E2B"/>
    <w:rsid w:val="00B37325"/>
    <w:rsid w:val="00B37479"/>
    <w:rsid w:val="00B42C95"/>
    <w:rsid w:val="00B50589"/>
    <w:rsid w:val="00B57045"/>
    <w:rsid w:val="00B5770E"/>
    <w:rsid w:val="00B6158D"/>
    <w:rsid w:val="00B64243"/>
    <w:rsid w:val="00B65275"/>
    <w:rsid w:val="00B673E0"/>
    <w:rsid w:val="00B70DAC"/>
    <w:rsid w:val="00B719A1"/>
    <w:rsid w:val="00B72D93"/>
    <w:rsid w:val="00B74331"/>
    <w:rsid w:val="00B84E5D"/>
    <w:rsid w:val="00B85E91"/>
    <w:rsid w:val="00B867F7"/>
    <w:rsid w:val="00B87BE2"/>
    <w:rsid w:val="00B918CB"/>
    <w:rsid w:val="00B91A16"/>
    <w:rsid w:val="00B923FA"/>
    <w:rsid w:val="00B95CB0"/>
    <w:rsid w:val="00B97F87"/>
    <w:rsid w:val="00BA109C"/>
    <w:rsid w:val="00BA184B"/>
    <w:rsid w:val="00BA3274"/>
    <w:rsid w:val="00BA3388"/>
    <w:rsid w:val="00BA5D53"/>
    <w:rsid w:val="00BA6C5D"/>
    <w:rsid w:val="00BB0439"/>
    <w:rsid w:val="00BB28F3"/>
    <w:rsid w:val="00BB3069"/>
    <w:rsid w:val="00BC104A"/>
    <w:rsid w:val="00BC2165"/>
    <w:rsid w:val="00BC5CAE"/>
    <w:rsid w:val="00BD043D"/>
    <w:rsid w:val="00BD638D"/>
    <w:rsid w:val="00BD73BB"/>
    <w:rsid w:val="00BE106C"/>
    <w:rsid w:val="00BE2622"/>
    <w:rsid w:val="00BE41A9"/>
    <w:rsid w:val="00BE4F0E"/>
    <w:rsid w:val="00BE5142"/>
    <w:rsid w:val="00BE5EF9"/>
    <w:rsid w:val="00BF2471"/>
    <w:rsid w:val="00BF2C6B"/>
    <w:rsid w:val="00BF6100"/>
    <w:rsid w:val="00BF7BE0"/>
    <w:rsid w:val="00C00051"/>
    <w:rsid w:val="00C02278"/>
    <w:rsid w:val="00C05EC3"/>
    <w:rsid w:val="00C05FEF"/>
    <w:rsid w:val="00C0614B"/>
    <w:rsid w:val="00C07D78"/>
    <w:rsid w:val="00C10629"/>
    <w:rsid w:val="00C11865"/>
    <w:rsid w:val="00C1388D"/>
    <w:rsid w:val="00C20152"/>
    <w:rsid w:val="00C21A46"/>
    <w:rsid w:val="00C22477"/>
    <w:rsid w:val="00C241FD"/>
    <w:rsid w:val="00C2468B"/>
    <w:rsid w:val="00C27697"/>
    <w:rsid w:val="00C30095"/>
    <w:rsid w:val="00C3023B"/>
    <w:rsid w:val="00C34DE7"/>
    <w:rsid w:val="00C40B99"/>
    <w:rsid w:val="00C44A74"/>
    <w:rsid w:val="00C44BA9"/>
    <w:rsid w:val="00C44BC5"/>
    <w:rsid w:val="00C455A6"/>
    <w:rsid w:val="00C47141"/>
    <w:rsid w:val="00C56DB1"/>
    <w:rsid w:val="00C614B2"/>
    <w:rsid w:val="00C6243B"/>
    <w:rsid w:val="00C6257D"/>
    <w:rsid w:val="00C62904"/>
    <w:rsid w:val="00C64217"/>
    <w:rsid w:val="00C64C4A"/>
    <w:rsid w:val="00C64DBD"/>
    <w:rsid w:val="00C653B5"/>
    <w:rsid w:val="00C66349"/>
    <w:rsid w:val="00C71625"/>
    <w:rsid w:val="00C733BF"/>
    <w:rsid w:val="00C73D61"/>
    <w:rsid w:val="00C75D4A"/>
    <w:rsid w:val="00C803AC"/>
    <w:rsid w:val="00C82644"/>
    <w:rsid w:val="00C84B03"/>
    <w:rsid w:val="00C85B88"/>
    <w:rsid w:val="00C8797A"/>
    <w:rsid w:val="00C9356F"/>
    <w:rsid w:val="00C95690"/>
    <w:rsid w:val="00C96D6D"/>
    <w:rsid w:val="00CA2E7B"/>
    <w:rsid w:val="00CA4BB4"/>
    <w:rsid w:val="00CA5BC1"/>
    <w:rsid w:val="00CA607D"/>
    <w:rsid w:val="00CB3EC6"/>
    <w:rsid w:val="00CB6EF3"/>
    <w:rsid w:val="00CC03B8"/>
    <w:rsid w:val="00CC1565"/>
    <w:rsid w:val="00CC1768"/>
    <w:rsid w:val="00CC3138"/>
    <w:rsid w:val="00CC4989"/>
    <w:rsid w:val="00CC7F25"/>
    <w:rsid w:val="00CD0A78"/>
    <w:rsid w:val="00CD1380"/>
    <w:rsid w:val="00CD270B"/>
    <w:rsid w:val="00CD2FCE"/>
    <w:rsid w:val="00CE0A3F"/>
    <w:rsid w:val="00CE2A56"/>
    <w:rsid w:val="00CE2C51"/>
    <w:rsid w:val="00CE53A9"/>
    <w:rsid w:val="00CF0478"/>
    <w:rsid w:val="00CF07EE"/>
    <w:rsid w:val="00CF1F28"/>
    <w:rsid w:val="00CF473B"/>
    <w:rsid w:val="00CF695E"/>
    <w:rsid w:val="00CF7720"/>
    <w:rsid w:val="00D03CAC"/>
    <w:rsid w:val="00D04215"/>
    <w:rsid w:val="00D05191"/>
    <w:rsid w:val="00D0672B"/>
    <w:rsid w:val="00D07D2A"/>
    <w:rsid w:val="00D10C5D"/>
    <w:rsid w:val="00D11B93"/>
    <w:rsid w:val="00D123C1"/>
    <w:rsid w:val="00D12B96"/>
    <w:rsid w:val="00D23920"/>
    <w:rsid w:val="00D27407"/>
    <w:rsid w:val="00D316B7"/>
    <w:rsid w:val="00D33B9D"/>
    <w:rsid w:val="00D34064"/>
    <w:rsid w:val="00D34E4A"/>
    <w:rsid w:val="00D507AF"/>
    <w:rsid w:val="00D51336"/>
    <w:rsid w:val="00D51FB4"/>
    <w:rsid w:val="00D5342B"/>
    <w:rsid w:val="00D53FFB"/>
    <w:rsid w:val="00D55490"/>
    <w:rsid w:val="00D579D8"/>
    <w:rsid w:val="00D61A74"/>
    <w:rsid w:val="00D61D7A"/>
    <w:rsid w:val="00D62A93"/>
    <w:rsid w:val="00D64ADA"/>
    <w:rsid w:val="00D64DCD"/>
    <w:rsid w:val="00D67535"/>
    <w:rsid w:val="00D73425"/>
    <w:rsid w:val="00D744B6"/>
    <w:rsid w:val="00D7666A"/>
    <w:rsid w:val="00D8524C"/>
    <w:rsid w:val="00D85ACF"/>
    <w:rsid w:val="00D905D8"/>
    <w:rsid w:val="00D90F14"/>
    <w:rsid w:val="00D92043"/>
    <w:rsid w:val="00DA1415"/>
    <w:rsid w:val="00DA14AA"/>
    <w:rsid w:val="00DA37C9"/>
    <w:rsid w:val="00DA3A91"/>
    <w:rsid w:val="00DA4B39"/>
    <w:rsid w:val="00DA507F"/>
    <w:rsid w:val="00DB1876"/>
    <w:rsid w:val="00DB1F64"/>
    <w:rsid w:val="00DB5413"/>
    <w:rsid w:val="00DB729E"/>
    <w:rsid w:val="00DB7853"/>
    <w:rsid w:val="00DB7CDE"/>
    <w:rsid w:val="00DC30B5"/>
    <w:rsid w:val="00DC36B7"/>
    <w:rsid w:val="00DC7B89"/>
    <w:rsid w:val="00DD3B5D"/>
    <w:rsid w:val="00DD745A"/>
    <w:rsid w:val="00DE2B8E"/>
    <w:rsid w:val="00DE4D95"/>
    <w:rsid w:val="00DE551B"/>
    <w:rsid w:val="00DE7A1B"/>
    <w:rsid w:val="00DF125C"/>
    <w:rsid w:val="00DF2237"/>
    <w:rsid w:val="00DF2B2C"/>
    <w:rsid w:val="00DF42C6"/>
    <w:rsid w:val="00DF4B42"/>
    <w:rsid w:val="00DF6509"/>
    <w:rsid w:val="00DF7D83"/>
    <w:rsid w:val="00DF7F59"/>
    <w:rsid w:val="00E01A82"/>
    <w:rsid w:val="00E048B1"/>
    <w:rsid w:val="00E04EA4"/>
    <w:rsid w:val="00E076FC"/>
    <w:rsid w:val="00E144B5"/>
    <w:rsid w:val="00E14BAC"/>
    <w:rsid w:val="00E2099B"/>
    <w:rsid w:val="00E228E3"/>
    <w:rsid w:val="00E25DFE"/>
    <w:rsid w:val="00E270D7"/>
    <w:rsid w:val="00E27B04"/>
    <w:rsid w:val="00E30E29"/>
    <w:rsid w:val="00E3438A"/>
    <w:rsid w:val="00E37E65"/>
    <w:rsid w:val="00E44310"/>
    <w:rsid w:val="00E44CB6"/>
    <w:rsid w:val="00E45A87"/>
    <w:rsid w:val="00E45D80"/>
    <w:rsid w:val="00E473FA"/>
    <w:rsid w:val="00E50D4F"/>
    <w:rsid w:val="00E5150F"/>
    <w:rsid w:val="00E51533"/>
    <w:rsid w:val="00E5328E"/>
    <w:rsid w:val="00E5504A"/>
    <w:rsid w:val="00E55C98"/>
    <w:rsid w:val="00E56E19"/>
    <w:rsid w:val="00E57DDA"/>
    <w:rsid w:val="00E606BF"/>
    <w:rsid w:val="00E61D12"/>
    <w:rsid w:val="00E654A3"/>
    <w:rsid w:val="00E65792"/>
    <w:rsid w:val="00E65D9D"/>
    <w:rsid w:val="00E67B4F"/>
    <w:rsid w:val="00E70212"/>
    <w:rsid w:val="00E71EE8"/>
    <w:rsid w:val="00E76DBE"/>
    <w:rsid w:val="00E807B0"/>
    <w:rsid w:val="00E82E35"/>
    <w:rsid w:val="00E85B99"/>
    <w:rsid w:val="00E92570"/>
    <w:rsid w:val="00E926B3"/>
    <w:rsid w:val="00E956D6"/>
    <w:rsid w:val="00E971D8"/>
    <w:rsid w:val="00EA532F"/>
    <w:rsid w:val="00EB0476"/>
    <w:rsid w:val="00EB0529"/>
    <w:rsid w:val="00EB2445"/>
    <w:rsid w:val="00EB7EAD"/>
    <w:rsid w:val="00EC027C"/>
    <w:rsid w:val="00EC06C6"/>
    <w:rsid w:val="00EC28DA"/>
    <w:rsid w:val="00EC3A75"/>
    <w:rsid w:val="00EC464D"/>
    <w:rsid w:val="00EC4704"/>
    <w:rsid w:val="00EC58CB"/>
    <w:rsid w:val="00ED437F"/>
    <w:rsid w:val="00ED7742"/>
    <w:rsid w:val="00ED7ADD"/>
    <w:rsid w:val="00EF19E2"/>
    <w:rsid w:val="00EF24E1"/>
    <w:rsid w:val="00EF311B"/>
    <w:rsid w:val="00EF3FEE"/>
    <w:rsid w:val="00EF536D"/>
    <w:rsid w:val="00EF7045"/>
    <w:rsid w:val="00F007C6"/>
    <w:rsid w:val="00F00E60"/>
    <w:rsid w:val="00F02273"/>
    <w:rsid w:val="00F04DB5"/>
    <w:rsid w:val="00F04E82"/>
    <w:rsid w:val="00F157CF"/>
    <w:rsid w:val="00F16B19"/>
    <w:rsid w:val="00F17A9D"/>
    <w:rsid w:val="00F17FD5"/>
    <w:rsid w:val="00F20E98"/>
    <w:rsid w:val="00F23884"/>
    <w:rsid w:val="00F24585"/>
    <w:rsid w:val="00F264D2"/>
    <w:rsid w:val="00F270DF"/>
    <w:rsid w:val="00F33C92"/>
    <w:rsid w:val="00F40386"/>
    <w:rsid w:val="00F40CC5"/>
    <w:rsid w:val="00F46B3E"/>
    <w:rsid w:val="00F50FA9"/>
    <w:rsid w:val="00F54A8A"/>
    <w:rsid w:val="00F54E50"/>
    <w:rsid w:val="00F568A2"/>
    <w:rsid w:val="00F609C2"/>
    <w:rsid w:val="00F65C84"/>
    <w:rsid w:val="00F65D41"/>
    <w:rsid w:val="00F71489"/>
    <w:rsid w:val="00F71563"/>
    <w:rsid w:val="00F7222F"/>
    <w:rsid w:val="00F736B4"/>
    <w:rsid w:val="00F7531C"/>
    <w:rsid w:val="00F80508"/>
    <w:rsid w:val="00F80D53"/>
    <w:rsid w:val="00F81E31"/>
    <w:rsid w:val="00F85261"/>
    <w:rsid w:val="00F85860"/>
    <w:rsid w:val="00F87197"/>
    <w:rsid w:val="00F875F8"/>
    <w:rsid w:val="00F87E5B"/>
    <w:rsid w:val="00F9231B"/>
    <w:rsid w:val="00F92E3F"/>
    <w:rsid w:val="00F93287"/>
    <w:rsid w:val="00F93E84"/>
    <w:rsid w:val="00F962FA"/>
    <w:rsid w:val="00FA045C"/>
    <w:rsid w:val="00FA4212"/>
    <w:rsid w:val="00FA5486"/>
    <w:rsid w:val="00FB0421"/>
    <w:rsid w:val="00FB39DD"/>
    <w:rsid w:val="00FC3170"/>
    <w:rsid w:val="00FC401B"/>
    <w:rsid w:val="00FC4752"/>
    <w:rsid w:val="00FC4F7D"/>
    <w:rsid w:val="00FC528A"/>
    <w:rsid w:val="00FC54AB"/>
    <w:rsid w:val="00FC553D"/>
    <w:rsid w:val="00FD270A"/>
    <w:rsid w:val="00FD6F02"/>
    <w:rsid w:val="00FD7C16"/>
    <w:rsid w:val="00FE08A6"/>
    <w:rsid w:val="00FE4560"/>
    <w:rsid w:val="00FE7EBA"/>
    <w:rsid w:val="00FF1D06"/>
    <w:rsid w:val="00FF2EB2"/>
    <w:rsid w:val="00FF5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B21E5F8"/>
  <w15:docId w15:val="{8C0DE0AD-2029-4833-9FE3-BBFA8AF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E4"/>
    <w:pPr>
      <w:jc w:val="both"/>
    </w:pPr>
    <w:rPr>
      <w:rFonts w:ascii="Arial Narrow" w:hAnsi="Arial Narrow"/>
      <w:sz w:val="24"/>
      <w:lang w:eastAsia="es-ES"/>
    </w:rPr>
  </w:style>
  <w:style w:type="paragraph" w:styleId="Ttulo1">
    <w:name w:val="heading 1"/>
    <w:basedOn w:val="Normal"/>
    <w:next w:val="Normal"/>
    <w:qFormat/>
    <w:rsid w:val="005113E4"/>
    <w:pPr>
      <w:keepNext/>
      <w:jc w:val="center"/>
      <w:outlineLvl w:val="0"/>
    </w:pPr>
    <w:rPr>
      <w:b/>
      <w:caps/>
      <w:spacing w:val="20"/>
      <w:kern w:val="28"/>
      <w:sz w:val="32"/>
      <w:lang w:val="es-ES"/>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rsid w:val="005113E4"/>
    <w:pPr>
      <w:keepNext/>
      <w:outlineLvl w:val="1"/>
    </w:pPr>
    <w:rPr>
      <w:b/>
      <w:sz w:val="28"/>
      <w:lang w:val="es-ES"/>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rsid w:val="005113E4"/>
    <w:pPr>
      <w:keepNext/>
      <w:outlineLvl w:val="2"/>
    </w:pPr>
    <w:rPr>
      <w:b/>
      <w:sz w:val="28"/>
      <w:lang w:val="es-ES"/>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5113E4"/>
    <w:pPr>
      <w:keepNext/>
      <w:spacing w:before="240" w:after="60"/>
      <w:jc w:val="left"/>
      <w:outlineLvl w:val="3"/>
    </w:pPr>
    <w:rPr>
      <w:rFonts w:ascii="Arial" w:hAnsi="Arial"/>
      <w:b/>
    </w:rPr>
  </w:style>
  <w:style w:type="paragraph" w:styleId="Ttulo5">
    <w:name w:val="heading 5"/>
    <w:basedOn w:val="Normal"/>
    <w:next w:val="Normal"/>
    <w:qFormat/>
    <w:rsid w:val="005113E4"/>
    <w:pPr>
      <w:spacing w:before="240" w:after="60"/>
      <w:jc w:val="left"/>
      <w:outlineLvl w:val="4"/>
    </w:pPr>
    <w:rPr>
      <w:rFonts w:ascii="Times New Roman" w:hAnsi="Times New Roman"/>
      <w:sz w:val="22"/>
    </w:rPr>
  </w:style>
  <w:style w:type="paragraph" w:styleId="Ttulo8">
    <w:name w:val="heading 8"/>
    <w:basedOn w:val="Normal"/>
    <w:next w:val="Normal"/>
    <w:qFormat/>
    <w:rsid w:val="005113E4"/>
    <w:pPr>
      <w:keepNext/>
      <w:numPr>
        <w:numId w:val="12"/>
      </w:numPr>
      <w:spacing w:line="360" w:lineRule="auto"/>
      <w:outlineLvl w:val="7"/>
    </w:pPr>
    <w:rPr>
      <w:rFonts w:ascii="Arial" w:hAnsi="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113E4"/>
    <w:pPr>
      <w:spacing w:before="100" w:beforeAutospacing="1" w:after="100" w:afterAutospacing="1"/>
      <w:jc w:val="center"/>
      <w:outlineLvl w:val="0"/>
    </w:pPr>
    <w:rPr>
      <w:rFonts w:cs="Arial"/>
      <w:b/>
      <w:bCs/>
      <w:caps/>
      <w:sz w:val="32"/>
      <w:szCs w:val="32"/>
      <w14:shadow w14:blurRad="50800" w14:dist="38100" w14:dir="2700000" w14:sx="100000" w14:sy="100000" w14:kx="0" w14:ky="0" w14:algn="tl">
        <w14:srgbClr w14:val="000000">
          <w14:alpha w14:val="60000"/>
        </w14:srgbClr>
      </w14:shadow>
    </w:rPr>
  </w:style>
  <w:style w:type="paragraph" w:customStyle="1" w:styleId="Sangra">
    <w:name w:val="Sangría"/>
    <w:basedOn w:val="Normal"/>
    <w:next w:val="Normal"/>
    <w:rsid w:val="005113E4"/>
    <w:pPr>
      <w:ind w:left="567" w:right="567"/>
    </w:pPr>
    <w:rPr>
      <w:rFonts w:ascii="Arial" w:hAnsi="Arial"/>
      <w:lang w:val="es-MX"/>
    </w:rPr>
  </w:style>
  <w:style w:type="paragraph" w:styleId="TDC1">
    <w:name w:val="toc 1"/>
    <w:basedOn w:val="Normal"/>
    <w:next w:val="Normal"/>
    <w:autoRedefine/>
    <w:semiHidden/>
    <w:rsid w:val="005113E4"/>
    <w:pPr>
      <w:spacing w:before="240"/>
    </w:pPr>
    <w:rPr>
      <w:rFonts w:ascii="Arial" w:hAnsi="Arial"/>
      <w:b/>
      <w:caps/>
      <w:sz w:val="28"/>
      <w:lang w:val="es-ES"/>
      <w14:shadow w14:blurRad="50800" w14:dist="38100" w14:dir="2700000" w14:sx="100000" w14:sy="100000" w14:kx="0" w14:ky="0" w14:algn="tl">
        <w14:srgbClr w14:val="000000">
          <w14:alpha w14:val="60000"/>
        </w14:srgbClr>
      </w14:shadow>
    </w:rPr>
  </w:style>
  <w:style w:type="paragraph" w:styleId="TDC2">
    <w:name w:val="toc 2"/>
    <w:basedOn w:val="Normal"/>
    <w:next w:val="Normal"/>
    <w:autoRedefine/>
    <w:semiHidden/>
    <w:rsid w:val="005113E4"/>
    <w:pPr>
      <w:ind w:left="284"/>
    </w:pPr>
    <w:rPr>
      <w:rFonts w:ascii="Arial" w:hAnsi="Arial"/>
      <w:caps/>
      <w:lang w:val="es-ES"/>
    </w:rPr>
  </w:style>
  <w:style w:type="paragraph" w:styleId="TDC3">
    <w:name w:val="toc 3"/>
    <w:basedOn w:val="Normal"/>
    <w:next w:val="Normal"/>
    <w:autoRedefine/>
    <w:semiHidden/>
    <w:rsid w:val="005113E4"/>
    <w:pPr>
      <w:ind w:left="567"/>
    </w:pPr>
    <w:rPr>
      <w:lang w:val="es-ES"/>
    </w:rPr>
  </w:style>
  <w:style w:type="paragraph" w:styleId="Textonotapie">
    <w:name w:val="footnote text"/>
    <w:basedOn w:val="Normal"/>
    <w:semiHidden/>
    <w:rsid w:val="005113E4"/>
    <w:rPr>
      <w:snapToGrid w:val="0"/>
      <w:sz w:val="20"/>
      <w:lang w:val="es-ES"/>
    </w:rPr>
  </w:style>
  <w:style w:type="paragraph" w:styleId="Textosinformato">
    <w:name w:val="Plain Text"/>
    <w:basedOn w:val="Normal"/>
    <w:rsid w:val="005113E4"/>
  </w:style>
  <w:style w:type="paragraph" w:styleId="Textomacro">
    <w:name w:val="macro"/>
    <w:semiHidden/>
    <w:rsid w:val="005113E4"/>
    <w:pPr>
      <w:tabs>
        <w:tab w:val="left" w:pos="480"/>
        <w:tab w:val="left" w:pos="960"/>
        <w:tab w:val="left" w:pos="1440"/>
        <w:tab w:val="left" w:pos="1920"/>
        <w:tab w:val="left" w:pos="2400"/>
        <w:tab w:val="left" w:pos="2880"/>
        <w:tab w:val="left" w:pos="3360"/>
        <w:tab w:val="left" w:pos="3840"/>
        <w:tab w:val="left" w:pos="4320"/>
      </w:tabs>
      <w:jc w:val="both"/>
    </w:pPr>
    <w:rPr>
      <w:rFonts w:ascii="Arial Narrow" w:hAnsi="Arial Narrow"/>
      <w:spacing w:val="20"/>
      <w:sz w:val="24"/>
      <w:lang w:val="es-ES" w:eastAsia="es-ES"/>
    </w:rPr>
  </w:style>
  <w:style w:type="paragraph" w:styleId="TDC4">
    <w:name w:val="toc 4"/>
    <w:basedOn w:val="Normal"/>
    <w:next w:val="Normal"/>
    <w:autoRedefine/>
    <w:semiHidden/>
    <w:rsid w:val="005113E4"/>
    <w:pPr>
      <w:ind w:left="851"/>
    </w:pPr>
    <w:rPr>
      <w:sz w:val="20"/>
      <w:szCs w:val="24"/>
      <w:lang w:val="es-ES"/>
    </w:rPr>
  </w:style>
  <w:style w:type="paragraph" w:customStyle="1" w:styleId="Sombra">
    <w:name w:val="Sombra"/>
    <w:basedOn w:val="Normal"/>
    <w:next w:val="Normal"/>
    <w:rsid w:val="005113E4"/>
    <w:rPr>
      <w14:shadow w14:blurRad="50800" w14:dist="38100" w14:dir="2700000" w14:sx="100000" w14:sy="100000" w14:kx="0" w14:ky="0" w14:algn="tl">
        <w14:srgbClr w14:val="000000">
          <w14:alpha w14:val="60000"/>
        </w14:srgbClr>
      </w14:shadow>
    </w:rPr>
  </w:style>
  <w:style w:type="paragraph" w:styleId="NormalWeb">
    <w:name w:val="Normal (Web)"/>
    <w:basedOn w:val="Normal"/>
    <w:rsid w:val="005113E4"/>
    <w:rPr>
      <w:rFonts w:eastAsia="Arial Unicode MS" w:cs="Arial Unicode MS"/>
      <w:szCs w:val="24"/>
    </w:rPr>
  </w:style>
  <w:style w:type="character" w:styleId="Nmerodepgina">
    <w:name w:val="page number"/>
    <w:basedOn w:val="Fuentedeprrafopredeter"/>
    <w:rsid w:val="005113E4"/>
  </w:style>
  <w:style w:type="paragraph" w:styleId="Encabezado">
    <w:name w:val="header"/>
    <w:basedOn w:val="Normal"/>
    <w:rsid w:val="005113E4"/>
    <w:pPr>
      <w:tabs>
        <w:tab w:val="center" w:pos="4252"/>
        <w:tab w:val="right" w:pos="8504"/>
      </w:tabs>
    </w:pPr>
    <w:rPr>
      <w:rFonts w:ascii="Courier New" w:hAnsi="Courier New"/>
      <w:lang w:val="es-ES_tradnl"/>
    </w:rPr>
  </w:style>
  <w:style w:type="paragraph" w:styleId="Piedepgina">
    <w:name w:val="footer"/>
    <w:basedOn w:val="Normal"/>
    <w:rsid w:val="005113E4"/>
    <w:pPr>
      <w:tabs>
        <w:tab w:val="center" w:pos="4252"/>
        <w:tab w:val="right" w:pos="8504"/>
      </w:tabs>
    </w:pPr>
  </w:style>
  <w:style w:type="paragraph" w:styleId="Textoindependiente2">
    <w:name w:val="Body Text 2"/>
    <w:basedOn w:val="Normal"/>
    <w:rsid w:val="005113E4"/>
    <w:rPr>
      <w:rFonts w:ascii="Times New Roman" w:hAnsi="Times New Roman"/>
      <w:sz w:val="22"/>
      <w:szCs w:val="24"/>
      <w:lang w:val="es-ES"/>
    </w:rPr>
  </w:style>
  <w:style w:type="character" w:styleId="Hipervnculo">
    <w:name w:val="Hyperlink"/>
    <w:basedOn w:val="Fuentedeprrafopredeter"/>
    <w:rsid w:val="002D6CA4"/>
    <w:rPr>
      <w:color w:val="0000FF"/>
      <w:u w:val="single"/>
    </w:rPr>
  </w:style>
  <w:style w:type="table" w:styleId="Tablaconcuadrcula">
    <w:name w:val="Table Grid"/>
    <w:basedOn w:val="Tablanormal"/>
    <w:rsid w:val="002E09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semiHidden/>
    <w:rsid w:val="009161B0"/>
    <w:rPr>
      <w:vertAlign w:val="superscript"/>
    </w:rPr>
  </w:style>
  <w:style w:type="paragraph" w:customStyle="1" w:styleId="Default">
    <w:name w:val="Default"/>
    <w:rsid w:val="001734A1"/>
    <w:pPr>
      <w:autoSpaceDE w:val="0"/>
      <w:autoSpaceDN w:val="0"/>
      <w:adjustRightInd w:val="0"/>
    </w:pPr>
    <w:rPr>
      <w:rFonts w:ascii="Garamond" w:hAnsi="Garamond" w:cs="Garamond"/>
      <w:color w:val="000000"/>
      <w:sz w:val="24"/>
      <w:szCs w:val="24"/>
      <w:lang w:val="es-ES" w:eastAsia="es-ES"/>
    </w:rPr>
  </w:style>
  <w:style w:type="paragraph" w:styleId="Prrafodelista">
    <w:name w:val="List Paragraph"/>
    <w:basedOn w:val="Normal"/>
    <w:uiPriority w:val="34"/>
    <w:qFormat/>
    <w:rsid w:val="00B673E0"/>
    <w:pPr>
      <w:ind w:left="720"/>
      <w:contextualSpacing/>
    </w:pPr>
  </w:style>
  <w:style w:type="paragraph" w:styleId="Textodeglobo">
    <w:name w:val="Balloon Text"/>
    <w:basedOn w:val="Normal"/>
    <w:link w:val="TextodegloboCar"/>
    <w:semiHidden/>
    <w:unhideWhenUsed/>
    <w:rsid w:val="002A25E7"/>
    <w:rPr>
      <w:rFonts w:ascii="Segoe UI" w:hAnsi="Segoe UI" w:cs="Segoe UI"/>
      <w:sz w:val="18"/>
      <w:szCs w:val="18"/>
    </w:rPr>
  </w:style>
  <w:style w:type="character" w:customStyle="1" w:styleId="TextodegloboCar">
    <w:name w:val="Texto de globo Car"/>
    <w:basedOn w:val="Fuentedeprrafopredeter"/>
    <w:link w:val="Textodeglobo"/>
    <w:semiHidden/>
    <w:rsid w:val="002A25E7"/>
    <w:rPr>
      <w:rFonts w:ascii="Segoe UI" w:hAnsi="Segoe UI" w:cs="Segoe UI"/>
      <w:sz w:val="18"/>
      <w:szCs w:val="18"/>
      <w:lang w:eastAsia="es-ES"/>
    </w:rPr>
  </w:style>
  <w:style w:type="paragraph" w:customStyle="1" w:styleId="a">
    <w:basedOn w:val="Normal"/>
    <w:next w:val="Ttulo"/>
    <w:qFormat/>
    <w:rsid w:val="00C85B88"/>
    <w:pPr>
      <w:jc w:val="center"/>
    </w:pPr>
    <w:rPr>
      <w:rFonts w:ascii="Arial" w:hAnsi="Arial"/>
      <w:b/>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69F2F-6AF0-42BE-B2F3-7825F9DA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10613</Words>
  <Characters>58377</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UNIVERSIDAD TECNOLÓGICA DE PEREIRA</vt:lpstr>
    </vt:vector>
  </TitlesOfParts>
  <Company>Familia Trejos Betancur</Company>
  <LinksUpToDate>false</LinksUpToDate>
  <CharactersWithSpaces>68853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PEREIRA</dc:title>
  <dc:creator>Mg. Jhon Jairo Trejos Parra, MD</dc:creator>
  <cp:lastModifiedBy>Usuario UTP</cp:lastModifiedBy>
  <cp:revision>2</cp:revision>
  <cp:lastPrinted>2018-02-05T22:48:00Z</cp:lastPrinted>
  <dcterms:created xsi:type="dcterms:W3CDTF">2019-03-21T21:19:00Z</dcterms:created>
  <dcterms:modified xsi:type="dcterms:W3CDTF">2019-03-21T21:19:00Z</dcterms:modified>
</cp:coreProperties>
</file>