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D6" w:rsidRDefault="00511EF5" w:rsidP="004B10D6">
      <w:pPr>
        <w:jc w:val="both"/>
        <w:rPr>
          <w:b/>
          <w:lang w:val="es-CO"/>
        </w:rPr>
      </w:pPr>
      <w:proofErr w:type="gramStart"/>
      <w:r>
        <w:rPr>
          <w:b/>
          <w:lang w:val="es-CO"/>
        </w:rPr>
        <w:t xml:space="preserve">GRUPO </w:t>
      </w:r>
      <w:r w:rsidR="002708B0">
        <w:rPr>
          <w:b/>
          <w:lang w:val="es-CO"/>
        </w:rPr>
        <w:t>:</w:t>
      </w:r>
      <w:proofErr w:type="gramEnd"/>
      <w:r w:rsidR="007E3F49">
        <w:rPr>
          <w:b/>
          <w:lang w:val="es-CO"/>
        </w:rPr>
        <w:t xml:space="preserve"> PICKACHU (</w:t>
      </w:r>
      <w:proofErr w:type="spellStart"/>
      <w:r w:rsidR="007E3F49">
        <w:rPr>
          <w:b/>
          <w:lang w:val="es-CO"/>
        </w:rPr>
        <w:t>Derly</w:t>
      </w:r>
      <w:proofErr w:type="spellEnd"/>
      <w:r w:rsidR="007E3F49">
        <w:rPr>
          <w:b/>
          <w:lang w:val="es-CO"/>
        </w:rPr>
        <w:t xml:space="preserve"> Andrea Yara, Edson Díaz Villa, </w:t>
      </w:r>
      <w:proofErr w:type="spellStart"/>
      <w:r w:rsidR="007E3F49">
        <w:rPr>
          <w:b/>
          <w:lang w:val="es-CO"/>
        </w:rPr>
        <w:t>Yeraldín</w:t>
      </w:r>
      <w:proofErr w:type="spellEnd"/>
      <w:r w:rsidR="007E3F49">
        <w:rPr>
          <w:b/>
          <w:lang w:val="es-CO"/>
        </w:rPr>
        <w:t xml:space="preserve"> </w:t>
      </w:r>
      <w:proofErr w:type="spellStart"/>
      <w:r w:rsidR="007E3F49">
        <w:rPr>
          <w:b/>
          <w:lang w:val="es-CO"/>
        </w:rPr>
        <w:t>Urazán</w:t>
      </w:r>
      <w:proofErr w:type="spellEnd"/>
      <w:r w:rsidR="007E3F49">
        <w:rPr>
          <w:b/>
          <w:lang w:val="es-CO"/>
        </w:rPr>
        <w:t xml:space="preserve"> y David Cañas)</w:t>
      </w:r>
    </w:p>
    <w:p w:rsidR="002708B0" w:rsidRDefault="002708B0" w:rsidP="004B10D6">
      <w:pPr>
        <w:jc w:val="both"/>
        <w:rPr>
          <w:lang w:val="es-CO"/>
        </w:rPr>
      </w:pPr>
    </w:p>
    <w:p w:rsidR="004B10D6" w:rsidRPr="004B10D6" w:rsidRDefault="004B10D6" w:rsidP="004B10D6">
      <w:pPr>
        <w:pStyle w:val="Prrafodelista"/>
        <w:numPr>
          <w:ilvl w:val="0"/>
          <w:numId w:val="1"/>
        </w:numPr>
        <w:jc w:val="both"/>
        <w:rPr>
          <w:lang w:val="es-CO"/>
        </w:rPr>
      </w:pPr>
      <w:r>
        <w:rPr>
          <w:sz w:val="24"/>
          <w:szCs w:val="24"/>
          <w:lang w:val="es-CO"/>
        </w:rPr>
        <w:t xml:space="preserve">Varón de 20 años, se lesionó la rodilla derecha hace 4 meses jugando fútbol, recibió tratamiento conservador con AINES y fisioterapia durante 8 semanas, experimentó mejoría moderada de síntomas siendo incapaz de volver a jugar fútbol. La RNM reveló desgarro del menisco interno y hace 4 días se realizó </w:t>
      </w:r>
      <w:proofErr w:type="spellStart"/>
      <w:r>
        <w:rPr>
          <w:sz w:val="24"/>
          <w:szCs w:val="24"/>
          <w:lang w:val="es-CO"/>
        </w:rPr>
        <w:t>menisectomía</w:t>
      </w:r>
      <w:proofErr w:type="spellEnd"/>
      <w:r>
        <w:rPr>
          <w:sz w:val="24"/>
          <w:szCs w:val="24"/>
          <w:lang w:val="es-CO"/>
        </w:rPr>
        <w:t xml:space="preserve"> parcial por técnica artroscópica. Se le prescribió fisioterapia con indicación de evaluación y tratamiento. El paciente refiere dolor en rodilla con intensidad 7/10 que aumenta al cargar la extremidad, limitando sus actividades y refiere rigidez en rodilla.</w:t>
      </w:r>
    </w:p>
    <w:p w:rsidR="004B10D6" w:rsidRDefault="004B10D6" w:rsidP="004B10D6">
      <w:pPr>
        <w:pStyle w:val="Prrafodelista"/>
        <w:numPr>
          <w:ilvl w:val="0"/>
          <w:numId w:val="1"/>
        </w:numPr>
        <w:jc w:val="both"/>
        <w:rPr>
          <w:sz w:val="24"/>
          <w:szCs w:val="24"/>
          <w:lang w:val="es-CO"/>
        </w:rPr>
      </w:pPr>
      <w:r>
        <w:rPr>
          <w:sz w:val="24"/>
          <w:szCs w:val="24"/>
          <w:lang w:val="es-CO"/>
        </w:rPr>
        <w:t xml:space="preserve">Mujer de 35 años remitida al servicio de fisioterapia para manejo de dolor crónico por </w:t>
      </w:r>
      <w:proofErr w:type="spellStart"/>
      <w:r>
        <w:rPr>
          <w:sz w:val="24"/>
          <w:szCs w:val="24"/>
          <w:lang w:val="es-CO"/>
        </w:rPr>
        <w:t>cervicalgia</w:t>
      </w:r>
      <w:proofErr w:type="spellEnd"/>
      <w:r>
        <w:rPr>
          <w:sz w:val="24"/>
          <w:szCs w:val="24"/>
          <w:lang w:val="es-CO"/>
        </w:rPr>
        <w:t xml:space="preserve"> de origen muscular, reportando VAS de 7 con intermitencias en el dolor durante el día. Ha recibido tratamiento fisioterapéutico en varias ocasiones sin mejoría aparente. Se le realizó estudio radiográfico y luego RNM que no mostraron alteraciones de origen anatómico.</w:t>
      </w:r>
    </w:p>
    <w:p w:rsidR="004B10D6" w:rsidRPr="004B10D6" w:rsidRDefault="004B10D6" w:rsidP="004B10D6">
      <w:pPr>
        <w:pStyle w:val="Prrafodelista"/>
        <w:numPr>
          <w:ilvl w:val="0"/>
          <w:numId w:val="1"/>
        </w:numPr>
        <w:jc w:val="both"/>
        <w:rPr>
          <w:lang w:val="es-CO"/>
        </w:rPr>
      </w:pPr>
      <w:r>
        <w:rPr>
          <w:sz w:val="24"/>
          <w:szCs w:val="24"/>
          <w:lang w:val="es-CO"/>
        </w:rPr>
        <w:t xml:space="preserve">Mujer de 40 años, empleada de oficina, ha sido remitida a terapia física con diagnóstico de </w:t>
      </w:r>
      <w:proofErr w:type="spellStart"/>
      <w:r>
        <w:rPr>
          <w:sz w:val="24"/>
          <w:szCs w:val="24"/>
          <w:lang w:val="es-CO"/>
        </w:rPr>
        <w:t>epicondilitis</w:t>
      </w:r>
      <w:proofErr w:type="spellEnd"/>
      <w:r>
        <w:rPr>
          <w:sz w:val="24"/>
          <w:szCs w:val="24"/>
          <w:lang w:val="es-CO"/>
        </w:rPr>
        <w:t xml:space="preserve"> </w:t>
      </w:r>
      <w:proofErr w:type="spellStart"/>
      <w:r>
        <w:rPr>
          <w:sz w:val="24"/>
          <w:szCs w:val="24"/>
          <w:lang w:val="es-CO"/>
        </w:rPr>
        <w:t>lateal</w:t>
      </w:r>
      <w:proofErr w:type="spellEnd"/>
      <w:r>
        <w:rPr>
          <w:sz w:val="24"/>
          <w:szCs w:val="24"/>
          <w:lang w:val="es-CO"/>
        </w:rPr>
        <w:t xml:space="preserve"> con indicación para evaluación y tratamiento. Se queja de un dolor constante entre moderado e intenso (5-8/10) en la cara externa del codo que le impide jugar tenis. El dolor comenzó hace aproximadamente 1 mes, una mañana después de haber pasado largo rato realizando oficio en su casa y permaneció sin cambios en intensidad o frecuencia hasta hace 3 días. Le fueron prescritos AINES hace 3 días lo que mejoró un poco el dolor. Había tenido síntomas similares previamente, después de realizar oficio en su casa, pero habían desaparecido fácilmente.</w:t>
      </w:r>
    </w:p>
    <w:p w:rsidR="004B10D6" w:rsidRPr="004B10D6" w:rsidRDefault="004B10D6" w:rsidP="004B10D6">
      <w:pPr>
        <w:pStyle w:val="Prrafodelista"/>
        <w:numPr>
          <w:ilvl w:val="0"/>
          <w:numId w:val="1"/>
        </w:numPr>
        <w:jc w:val="both"/>
        <w:rPr>
          <w:lang w:val="es-CO"/>
        </w:rPr>
      </w:pPr>
      <w:r>
        <w:rPr>
          <w:sz w:val="24"/>
          <w:szCs w:val="24"/>
          <w:lang w:val="es-CO"/>
        </w:rPr>
        <w:t>Paciente de 25 años quien tuvo accidente en vehículo hace 2 días y fue diagnosticada con síndrome de latigazo cervical, se inmovilizó con cuello de filadelfia y le fueron prescritas 10 sesiones iniciales de fisioterapia para manejo del dolor.</w:t>
      </w:r>
    </w:p>
    <w:p w:rsidR="004B10D6" w:rsidRDefault="004B10D6" w:rsidP="004B10D6">
      <w:pPr>
        <w:pStyle w:val="Prrafodelista"/>
        <w:numPr>
          <w:ilvl w:val="0"/>
          <w:numId w:val="1"/>
        </w:numPr>
        <w:jc w:val="both"/>
        <w:rPr>
          <w:sz w:val="24"/>
          <w:szCs w:val="24"/>
          <w:lang w:val="es-CO"/>
        </w:rPr>
      </w:pPr>
      <w:r>
        <w:rPr>
          <w:sz w:val="24"/>
          <w:szCs w:val="24"/>
          <w:lang w:val="es-CO"/>
        </w:rPr>
        <w:t>Paciente de 60 años diagnosticada con hernia de disco cervical hace 6 meses a nivel de C3-C4, se queja de dolor permanente, molesto que le impide las actividades de la vida diaria, resistente al manejo farmacológico y fue remitida a sesiones de fisioterapia para manejo del dolor.</w:t>
      </w:r>
    </w:p>
    <w:p w:rsidR="004B10D6" w:rsidRDefault="004B10D6" w:rsidP="004B10D6">
      <w:pPr>
        <w:jc w:val="both"/>
        <w:rPr>
          <w:sz w:val="24"/>
          <w:szCs w:val="24"/>
          <w:lang w:val="es-CO"/>
        </w:rPr>
      </w:pPr>
    </w:p>
    <w:p w:rsidR="004B10D6" w:rsidRDefault="00511EF5" w:rsidP="004B10D6">
      <w:pPr>
        <w:jc w:val="both"/>
        <w:rPr>
          <w:sz w:val="24"/>
          <w:szCs w:val="24"/>
          <w:lang w:val="es-CO"/>
        </w:rPr>
      </w:pPr>
      <w:r>
        <w:rPr>
          <w:b/>
          <w:sz w:val="24"/>
          <w:szCs w:val="24"/>
          <w:lang w:val="es-CO"/>
        </w:rPr>
        <w:t>GRUPO</w:t>
      </w:r>
      <w:r w:rsidR="002708B0">
        <w:rPr>
          <w:b/>
          <w:sz w:val="24"/>
          <w:szCs w:val="24"/>
          <w:lang w:val="es-CO"/>
        </w:rPr>
        <w:t>:</w:t>
      </w:r>
      <w:r w:rsidR="007E3F49">
        <w:rPr>
          <w:b/>
          <w:sz w:val="24"/>
          <w:szCs w:val="24"/>
          <w:lang w:val="es-CO"/>
        </w:rPr>
        <w:t xml:space="preserve"> (4 X 1) (Santiago </w:t>
      </w:r>
      <w:proofErr w:type="spellStart"/>
      <w:r w:rsidR="007E3F49">
        <w:rPr>
          <w:b/>
          <w:sz w:val="24"/>
          <w:szCs w:val="24"/>
          <w:lang w:val="es-CO"/>
        </w:rPr>
        <w:t>Jimenez</w:t>
      </w:r>
      <w:proofErr w:type="spellEnd"/>
      <w:r w:rsidR="007E3F49">
        <w:rPr>
          <w:b/>
          <w:sz w:val="24"/>
          <w:szCs w:val="24"/>
          <w:lang w:val="es-CO"/>
        </w:rPr>
        <w:t xml:space="preserve">, Kevin Castaño, Valentina </w:t>
      </w:r>
      <w:proofErr w:type="spellStart"/>
      <w:r w:rsidR="007E3F49">
        <w:rPr>
          <w:b/>
          <w:sz w:val="24"/>
          <w:szCs w:val="24"/>
          <w:lang w:val="es-CO"/>
        </w:rPr>
        <w:t>Quiceno</w:t>
      </w:r>
      <w:proofErr w:type="spellEnd"/>
      <w:r w:rsidR="007E3F49">
        <w:rPr>
          <w:b/>
          <w:sz w:val="24"/>
          <w:szCs w:val="24"/>
          <w:lang w:val="es-CO"/>
        </w:rPr>
        <w:t xml:space="preserve">, Jorge Ocampo y Sebastián </w:t>
      </w:r>
      <w:proofErr w:type="spellStart"/>
      <w:r w:rsidR="007E3F49">
        <w:rPr>
          <w:b/>
          <w:sz w:val="24"/>
          <w:szCs w:val="24"/>
          <w:lang w:val="es-CO"/>
        </w:rPr>
        <w:t>Gutierrez</w:t>
      </w:r>
      <w:proofErr w:type="spellEnd"/>
      <w:r w:rsidR="007E3F49">
        <w:rPr>
          <w:b/>
          <w:sz w:val="24"/>
          <w:szCs w:val="24"/>
          <w:lang w:val="es-CO"/>
        </w:rPr>
        <w:t>)</w:t>
      </w:r>
    </w:p>
    <w:p w:rsidR="004B10D6" w:rsidRDefault="004B10D6" w:rsidP="004B10D6">
      <w:pPr>
        <w:jc w:val="both"/>
        <w:rPr>
          <w:sz w:val="24"/>
          <w:szCs w:val="24"/>
          <w:lang w:val="es-CO"/>
        </w:rPr>
      </w:pPr>
    </w:p>
    <w:p w:rsidR="004B10D6" w:rsidRDefault="004B10D6" w:rsidP="004B10D6">
      <w:pPr>
        <w:pStyle w:val="Prrafodelista"/>
        <w:numPr>
          <w:ilvl w:val="0"/>
          <w:numId w:val="3"/>
        </w:numPr>
        <w:jc w:val="both"/>
        <w:rPr>
          <w:sz w:val="24"/>
          <w:szCs w:val="24"/>
          <w:lang w:val="es-CO"/>
        </w:rPr>
      </w:pPr>
      <w:r>
        <w:rPr>
          <w:sz w:val="24"/>
          <w:szCs w:val="24"/>
          <w:lang w:val="es-CO"/>
        </w:rPr>
        <w:t>Varón de 60 años de edad, profesión conductor de camión. Ha sido remitido para terapia física con un diagnóstico de artrosis de la rodilla izquierda y una indicación de evaluación y tratamiento. El paciente refiere que ha padecido artrosis en su rodilla desde hace aproximadamente 5 años y que recientemente ha empezado a realizar ejercicios que le han permitido mejorar la fuerza, la estabilidad y la resistencia de sus extremidades inferiores, pero que le causan dolor en los músculos que rodean la rodilla al día siguiente.</w:t>
      </w:r>
    </w:p>
    <w:p w:rsidR="004B10D6" w:rsidRDefault="004B10D6" w:rsidP="004B10D6">
      <w:pPr>
        <w:pStyle w:val="Prrafodelista"/>
        <w:numPr>
          <w:ilvl w:val="0"/>
          <w:numId w:val="3"/>
        </w:numPr>
        <w:jc w:val="both"/>
        <w:rPr>
          <w:sz w:val="24"/>
          <w:szCs w:val="24"/>
          <w:lang w:val="es-CO"/>
        </w:rPr>
      </w:pPr>
      <w:r>
        <w:rPr>
          <w:sz w:val="24"/>
          <w:szCs w:val="24"/>
          <w:lang w:val="es-CO"/>
        </w:rPr>
        <w:lastRenderedPageBreak/>
        <w:t xml:space="preserve">Hombre de 48 años con dolor crónico en el hombro derecho, le fue diagnosticado síndrome </w:t>
      </w:r>
      <w:proofErr w:type="spellStart"/>
      <w:r>
        <w:rPr>
          <w:sz w:val="24"/>
          <w:szCs w:val="24"/>
          <w:lang w:val="es-CO"/>
        </w:rPr>
        <w:t>subacromial</w:t>
      </w:r>
      <w:proofErr w:type="spellEnd"/>
      <w:r>
        <w:rPr>
          <w:sz w:val="24"/>
          <w:szCs w:val="24"/>
          <w:lang w:val="es-CO"/>
        </w:rPr>
        <w:t xml:space="preserve">: músculo </w:t>
      </w:r>
      <w:proofErr w:type="spellStart"/>
      <w:r>
        <w:rPr>
          <w:sz w:val="24"/>
          <w:szCs w:val="24"/>
          <w:lang w:val="es-CO"/>
        </w:rPr>
        <w:t>supraespinoso</w:t>
      </w:r>
      <w:proofErr w:type="spellEnd"/>
      <w:r>
        <w:rPr>
          <w:sz w:val="24"/>
          <w:szCs w:val="24"/>
          <w:lang w:val="es-CO"/>
        </w:rPr>
        <w:t>; realiza actividades varias en la imprenta departamental, entre ellas, el acople permanente de papel con palanca que obliga a la elevar el hombro por encima del nivel de la cabeza. Fue remitido a 20 sesiones de fisioterapia y evaluar respuesta a manejo conservador</w:t>
      </w:r>
    </w:p>
    <w:p w:rsidR="004B10D6" w:rsidRDefault="004B10D6" w:rsidP="004B10D6">
      <w:pPr>
        <w:pStyle w:val="Prrafodelista"/>
        <w:numPr>
          <w:ilvl w:val="0"/>
          <w:numId w:val="3"/>
        </w:numPr>
        <w:jc w:val="both"/>
        <w:rPr>
          <w:sz w:val="24"/>
          <w:szCs w:val="24"/>
          <w:lang w:val="es-CO"/>
        </w:rPr>
      </w:pPr>
      <w:r>
        <w:rPr>
          <w:sz w:val="24"/>
          <w:szCs w:val="24"/>
          <w:lang w:val="es-CO"/>
        </w:rPr>
        <w:t xml:space="preserve">Mujer de 75 años remitida a terapia física con diagnóstico de artrosis de manos. La paciente refiere rigidez y dolor  en todas las articulaciones </w:t>
      </w:r>
      <w:proofErr w:type="spellStart"/>
      <w:r>
        <w:rPr>
          <w:sz w:val="24"/>
          <w:szCs w:val="24"/>
          <w:lang w:val="es-CO"/>
        </w:rPr>
        <w:t>interfalángicas</w:t>
      </w:r>
      <w:proofErr w:type="spellEnd"/>
      <w:r>
        <w:rPr>
          <w:sz w:val="24"/>
          <w:szCs w:val="24"/>
          <w:lang w:val="es-CO"/>
        </w:rPr>
        <w:t xml:space="preserve"> y </w:t>
      </w:r>
      <w:proofErr w:type="spellStart"/>
      <w:r>
        <w:rPr>
          <w:sz w:val="24"/>
          <w:szCs w:val="24"/>
          <w:lang w:val="es-CO"/>
        </w:rPr>
        <w:t>metacarpofalángicas</w:t>
      </w:r>
      <w:proofErr w:type="spellEnd"/>
      <w:r>
        <w:rPr>
          <w:sz w:val="24"/>
          <w:szCs w:val="24"/>
          <w:lang w:val="es-CO"/>
        </w:rPr>
        <w:t>, lo que le causa dificultad para sujetar los utensilios de cocina y para realizar otras tareas domésticas y dolor al escribir. Refiere que estos síntomas se han agravado gradualmente durante los últimos 10 años y se han vuelto mucho más intensos en el último mes, desde que dejó de tomar ibuprofeno debido a los efectos gástricos secundarios.</w:t>
      </w:r>
    </w:p>
    <w:p w:rsidR="004B10D6" w:rsidRDefault="004B10D6" w:rsidP="004B10D6">
      <w:pPr>
        <w:pStyle w:val="Prrafodelista"/>
        <w:numPr>
          <w:ilvl w:val="0"/>
          <w:numId w:val="3"/>
        </w:numPr>
        <w:jc w:val="both"/>
        <w:rPr>
          <w:sz w:val="24"/>
          <w:szCs w:val="24"/>
          <w:lang w:val="es-CO"/>
        </w:rPr>
      </w:pPr>
      <w:r>
        <w:rPr>
          <w:sz w:val="24"/>
          <w:szCs w:val="24"/>
          <w:lang w:val="es-CO"/>
        </w:rPr>
        <w:t xml:space="preserve">Mujer de 18 años, juega </w:t>
      </w:r>
      <w:proofErr w:type="spellStart"/>
      <w:r>
        <w:rPr>
          <w:sz w:val="24"/>
          <w:szCs w:val="24"/>
          <w:lang w:val="es-CO"/>
        </w:rPr>
        <w:t>LaCross</w:t>
      </w:r>
      <w:proofErr w:type="spellEnd"/>
      <w:r>
        <w:rPr>
          <w:sz w:val="24"/>
          <w:szCs w:val="24"/>
          <w:lang w:val="es-CO"/>
        </w:rPr>
        <w:t xml:space="preserve"> en la Universidad Tecnológica de Pereira, fue remitida al servicio de fisioterapia para rehabilitación de bursitis </w:t>
      </w:r>
      <w:proofErr w:type="spellStart"/>
      <w:r>
        <w:rPr>
          <w:sz w:val="24"/>
          <w:szCs w:val="24"/>
          <w:lang w:val="es-CO"/>
        </w:rPr>
        <w:t>subdeltoidea</w:t>
      </w:r>
      <w:proofErr w:type="spellEnd"/>
      <w:r>
        <w:rPr>
          <w:sz w:val="24"/>
          <w:szCs w:val="24"/>
          <w:lang w:val="es-CO"/>
        </w:rPr>
        <w:t>. Manifiesta VAS de 7, con intermitencias en el dolor, quiere volver a jugar pronto. Se le prescribieron 20 sesiones de fisioterapia</w:t>
      </w:r>
    </w:p>
    <w:p w:rsidR="004B10D6" w:rsidRDefault="004B10D6" w:rsidP="004B10D6">
      <w:pPr>
        <w:pStyle w:val="Prrafodelista"/>
        <w:numPr>
          <w:ilvl w:val="0"/>
          <w:numId w:val="3"/>
        </w:numPr>
        <w:jc w:val="both"/>
        <w:rPr>
          <w:sz w:val="24"/>
          <w:szCs w:val="24"/>
          <w:lang w:val="es-CO"/>
        </w:rPr>
      </w:pPr>
      <w:r>
        <w:rPr>
          <w:sz w:val="24"/>
          <w:szCs w:val="24"/>
          <w:lang w:val="es-CO"/>
        </w:rPr>
        <w:t>Varón de 45 años de edad con lumbalgia leve. Hace dos meses cayó desde una escalera a 3 metros de altura y sufrió una contusión grave sobre tejido blando. No se observaron datos de fractura o lesión discal debido al traumatismo. El paciente fue remitido a tratamiento fisioterapéutico hace 1 mes con diagnóstico de esguince lumbar y con indicación de optimizar la funcionalidad para poder volver a su actividad laboral. El paciente participa actualmente en un programa de ejercicios activos para mejorar la flexibilidad y la estabilidad de la columna, pero con frecuencia siente rigidez al iniciar los ejercicios. No ha vuelto a su trabajo de carpintero debido al dolor en la zona lumbar, que se hace más intenso al flexionar el tronco, y a la rigidez en la misma zona, que es más intensa durante las primeras horas del día y que le impide levantar objetos. El paciente refiere que el dolor empeora a menudo por la noche o después de permanecer mucho tiempo acostado y que mejora al darse una ducha caliente. Ha venido haciendo buenos progresos, con aumentos del AMA, la fuerza y la resistencia, hasta las últimas 2 semanas, cuando el progreso se ha estabilizado.</w:t>
      </w:r>
    </w:p>
    <w:p w:rsidR="004B10D6" w:rsidRDefault="004B10D6" w:rsidP="004B10D6">
      <w:pPr>
        <w:jc w:val="both"/>
        <w:rPr>
          <w:sz w:val="24"/>
          <w:szCs w:val="24"/>
          <w:lang w:val="es-CO"/>
        </w:rPr>
      </w:pPr>
    </w:p>
    <w:p w:rsidR="004B10D6" w:rsidRDefault="00511EF5" w:rsidP="004B10D6">
      <w:pPr>
        <w:jc w:val="both"/>
        <w:rPr>
          <w:sz w:val="24"/>
          <w:szCs w:val="24"/>
          <w:lang w:val="es-CO"/>
        </w:rPr>
      </w:pPr>
      <w:r>
        <w:rPr>
          <w:b/>
          <w:sz w:val="24"/>
          <w:szCs w:val="24"/>
          <w:lang w:val="es-CO"/>
        </w:rPr>
        <w:t>GRUPO</w:t>
      </w:r>
      <w:r w:rsidR="002708B0">
        <w:rPr>
          <w:b/>
          <w:sz w:val="24"/>
          <w:szCs w:val="24"/>
          <w:lang w:val="es-CO"/>
        </w:rPr>
        <w:t>:</w:t>
      </w:r>
      <w:r w:rsidR="007E3F49">
        <w:rPr>
          <w:b/>
          <w:sz w:val="24"/>
          <w:szCs w:val="24"/>
          <w:lang w:val="es-CO"/>
        </w:rPr>
        <w:t xml:space="preserve"> LAS CHICAS SUPERPODEROSAS (Kimberly Restrepo González, Daniela López </w:t>
      </w:r>
      <w:proofErr w:type="spellStart"/>
      <w:r w:rsidR="007E3F49">
        <w:rPr>
          <w:b/>
          <w:sz w:val="24"/>
          <w:szCs w:val="24"/>
          <w:lang w:val="es-CO"/>
        </w:rPr>
        <w:t>Rodriguez</w:t>
      </w:r>
      <w:proofErr w:type="spellEnd"/>
      <w:r w:rsidR="007E3F49">
        <w:rPr>
          <w:b/>
          <w:sz w:val="24"/>
          <w:szCs w:val="24"/>
          <w:lang w:val="es-CO"/>
        </w:rPr>
        <w:t xml:space="preserve">, </w:t>
      </w:r>
      <w:proofErr w:type="spellStart"/>
      <w:r w:rsidR="007E3F49">
        <w:rPr>
          <w:b/>
          <w:sz w:val="24"/>
          <w:szCs w:val="24"/>
          <w:lang w:val="es-CO"/>
        </w:rPr>
        <w:t>July</w:t>
      </w:r>
      <w:proofErr w:type="spellEnd"/>
      <w:r w:rsidR="007E3F49">
        <w:rPr>
          <w:b/>
          <w:sz w:val="24"/>
          <w:szCs w:val="24"/>
          <w:lang w:val="es-CO"/>
        </w:rPr>
        <w:t xml:space="preserve"> Alejandra Restrepo, Alejandra Díaz Calderón y Natalia Cardona </w:t>
      </w:r>
      <w:proofErr w:type="spellStart"/>
      <w:r w:rsidR="007E3F49">
        <w:rPr>
          <w:b/>
          <w:sz w:val="24"/>
          <w:szCs w:val="24"/>
          <w:lang w:val="es-CO"/>
        </w:rPr>
        <w:t>Ramierez</w:t>
      </w:r>
      <w:proofErr w:type="spellEnd"/>
      <w:r w:rsidR="007E3F49">
        <w:rPr>
          <w:b/>
          <w:sz w:val="24"/>
          <w:szCs w:val="24"/>
          <w:lang w:val="es-CO"/>
        </w:rPr>
        <w:t>)</w:t>
      </w:r>
    </w:p>
    <w:p w:rsidR="004B10D6" w:rsidRDefault="004B10D6" w:rsidP="004B10D6">
      <w:pPr>
        <w:jc w:val="both"/>
        <w:rPr>
          <w:sz w:val="24"/>
          <w:szCs w:val="24"/>
          <w:lang w:val="es-CO"/>
        </w:rPr>
      </w:pPr>
    </w:p>
    <w:p w:rsidR="004B10D6" w:rsidRDefault="004B10D6" w:rsidP="004B10D6">
      <w:pPr>
        <w:pStyle w:val="Prrafodelista"/>
        <w:numPr>
          <w:ilvl w:val="0"/>
          <w:numId w:val="4"/>
        </w:numPr>
        <w:jc w:val="both"/>
        <w:rPr>
          <w:sz w:val="24"/>
          <w:szCs w:val="24"/>
          <w:lang w:val="es-CO"/>
        </w:rPr>
      </w:pPr>
      <w:r>
        <w:rPr>
          <w:sz w:val="24"/>
          <w:szCs w:val="24"/>
          <w:lang w:val="es-CO"/>
        </w:rPr>
        <w:t xml:space="preserve">Hombre de 48 años con dolor crónico en el hombro derecho, le fue diagnosticado síndrome </w:t>
      </w:r>
      <w:proofErr w:type="spellStart"/>
      <w:r>
        <w:rPr>
          <w:sz w:val="24"/>
          <w:szCs w:val="24"/>
          <w:lang w:val="es-CO"/>
        </w:rPr>
        <w:t>subacromial</w:t>
      </w:r>
      <w:proofErr w:type="spellEnd"/>
      <w:r>
        <w:rPr>
          <w:sz w:val="24"/>
          <w:szCs w:val="24"/>
          <w:lang w:val="es-CO"/>
        </w:rPr>
        <w:t xml:space="preserve">: músculo </w:t>
      </w:r>
      <w:proofErr w:type="spellStart"/>
      <w:r>
        <w:rPr>
          <w:sz w:val="24"/>
          <w:szCs w:val="24"/>
          <w:lang w:val="es-CO"/>
        </w:rPr>
        <w:t>supraespinoso</w:t>
      </w:r>
      <w:proofErr w:type="spellEnd"/>
      <w:r>
        <w:rPr>
          <w:sz w:val="24"/>
          <w:szCs w:val="24"/>
          <w:lang w:val="es-CO"/>
        </w:rPr>
        <w:t>; realiza actividades varias en la imprenta departamental, entre ellas, el acople permanente de papel con palanca que obliga a la elevar el hombro por encima del nivel de la cabeza. Fue remitido a 20 sesiones de fisioterapia y evaluar respuesta a manejo conservador</w:t>
      </w:r>
    </w:p>
    <w:p w:rsidR="004B10D6" w:rsidRDefault="004B10D6" w:rsidP="004B10D6">
      <w:pPr>
        <w:pStyle w:val="Prrafodelista"/>
        <w:numPr>
          <w:ilvl w:val="0"/>
          <w:numId w:val="4"/>
        </w:numPr>
        <w:jc w:val="both"/>
        <w:rPr>
          <w:sz w:val="24"/>
          <w:szCs w:val="24"/>
          <w:lang w:val="es-CO"/>
        </w:rPr>
      </w:pPr>
      <w:r>
        <w:rPr>
          <w:sz w:val="24"/>
          <w:szCs w:val="24"/>
          <w:lang w:val="es-CO"/>
        </w:rPr>
        <w:t xml:space="preserve">Mujer de 72 años  con historia de 10 años de diabetes tipo 2 no insulinodependiente y una úlcera con afectación de todo el grosor de la piel en la cara externa del tobillo derecho causada por una insuficiencia arterial. La úlcera ha </w:t>
      </w:r>
      <w:r>
        <w:rPr>
          <w:sz w:val="24"/>
          <w:szCs w:val="24"/>
          <w:lang w:val="es-CO"/>
        </w:rPr>
        <w:lastRenderedPageBreak/>
        <w:t>estado presente durante 6 meses y se le ha tratado sólo con apósitos que se cambiaban a diario. La paciente tiene una circulación arterial deficiente en las zonas distales de sus extremidades inferiores, pero su médico ha determinado que no es candidata a cirugía de derivación en la extremidad inferior. La paciente vive sola en casa y es independiente para realizar todas las actividades de la vida diaria; sin embargo, no puede caminar más de 150 metros aproximadamente debido al dolor en la pantorrilla. Por esta razón, tiene limitada su participación en las actividades de la familia, como llevar a sus nietos al parque. La paciente ha sido derivada a terapia física para evaluación y tratamiento de la úlcera</w:t>
      </w:r>
    </w:p>
    <w:p w:rsidR="004B10D6" w:rsidRDefault="004B10D6" w:rsidP="004B10D6">
      <w:pPr>
        <w:pStyle w:val="Prrafodelista"/>
        <w:numPr>
          <w:ilvl w:val="0"/>
          <w:numId w:val="4"/>
        </w:numPr>
        <w:jc w:val="both"/>
        <w:rPr>
          <w:sz w:val="24"/>
          <w:szCs w:val="24"/>
          <w:lang w:val="es-CO"/>
        </w:rPr>
      </w:pPr>
      <w:r>
        <w:rPr>
          <w:sz w:val="24"/>
          <w:szCs w:val="24"/>
          <w:lang w:val="es-CO"/>
        </w:rPr>
        <w:t>Varón de 30 años, albañil, se presenta al servicio de fisioterapia quejándose de dolor en la región lateral del codo, manifiesta que le empezó después de un día que utilizó mucho el taladro percutor. Trae orden para realizar 10 sesiones de fisioterapia sin ninguna indicación específica</w:t>
      </w:r>
    </w:p>
    <w:p w:rsidR="004B10D6" w:rsidRDefault="004B10D6" w:rsidP="004B10D6">
      <w:pPr>
        <w:pStyle w:val="Prrafodelista"/>
        <w:numPr>
          <w:ilvl w:val="0"/>
          <w:numId w:val="4"/>
        </w:numPr>
        <w:jc w:val="both"/>
        <w:rPr>
          <w:sz w:val="24"/>
          <w:szCs w:val="24"/>
          <w:lang w:val="es-CO"/>
        </w:rPr>
      </w:pPr>
      <w:r>
        <w:rPr>
          <w:sz w:val="24"/>
          <w:szCs w:val="24"/>
          <w:lang w:val="es-CO"/>
        </w:rPr>
        <w:t xml:space="preserve">Joven de 21 años practicante de triatlón, quien realiza entrenamientos durante aproximadamente 5 horas al día, presenta dolor en la cara externa de su muslo derecho en el aspecto distal. El dolor inició hace aproximadamente 2 meses, de forma lenta y progresiva incrementando su intensidad. En la actualidad, puede realizar sus actividades de entrenamiento en piscina pero no ciclismo ni atletismo, debido a que el dolor se incrementa y le impide continuar con la actividad. Fue derivado a terapia física por el médico tratante con indicación de evaluación y tratamiento fisioterapéutico por un posible síndrome de banda </w:t>
      </w:r>
      <w:proofErr w:type="spellStart"/>
      <w:r>
        <w:rPr>
          <w:sz w:val="24"/>
          <w:szCs w:val="24"/>
          <w:lang w:val="es-CO"/>
        </w:rPr>
        <w:t>iliotibial</w:t>
      </w:r>
      <w:proofErr w:type="spellEnd"/>
    </w:p>
    <w:p w:rsidR="004B10D6" w:rsidRDefault="004B10D6" w:rsidP="004B10D6">
      <w:pPr>
        <w:pStyle w:val="Prrafodelista"/>
        <w:numPr>
          <w:ilvl w:val="0"/>
          <w:numId w:val="4"/>
        </w:numPr>
        <w:jc w:val="both"/>
        <w:rPr>
          <w:sz w:val="24"/>
          <w:szCs w:val="24"/>
          <w:lang w:val="es-CO"/>
        </w:rPr>
      </w:pPr>
      <w:r>
        <w:rPr>
          <w:sz w:val="24"/>
          <w:szCs w:val="24"/>
          <w:lang w:val="es-CO"/>
        </w:rPr>
        <w:t xml:space="preserve">Sacerdote de 40 años de edad, se presenta al servicio de fisioterapia manifestando dolor en aspecto posterior del codo y entregando orden de servicio para manejo de dolor por bursitis </w:t>
      </w:r>
      <w:proofErr w:type="spellStart"/>
      <w:r>
        <w:rPr>
          <w:sz w:val="24"/>
          <w:szCs w:val="24"/>
          <w:lang w:val="es-CO"/>
        </w:rPr>
        <w:t>olecraneana</w:t>
      </w:r>
      <w:proofErr w:type="spellEnd"/>
      <w:r>
        <w:rPr>
          <w:sz w:val="24"/>
          <w:szCs w:val="24"/>
          <w:lang w:val="es-CO"/>
        </w:rPr>
        <w:t>, al parecer generada por presión después de largas horas de oración en retiro espiritual. Se le prescribieron 10 sesiones de terapia física para manejo de dolor</w:t>
      </w:r>
    </w:p>
    <w:p w:rsidR="004B10D6" w:rsidRDefault="004B10D6" w:rsidP="004B10D6">
      <w:pPr>
        <w:jc w:val="both"/>
        <w:rPr>
          <w:sz w:val="24"/>
          <w:szCs w:val="24"/>
          <w:lang w:val="es-CO"/>
        </w:rPr>
      </w:pPr>
    </w:p>
    <w:p w:rsidR="004B10D6" w:rsidRDefault="006F7DEE" w:rsidP="004B10D6">
      <w:pPr>
        <w:jc w:val="both"/>
        <w:rPr>
          <w:sz w:val="24"/>
          <w:szCs w:val="24"/>
          <w:lang w:val="es-CO"/>
        </w:rPr>
      </w:pPr>
      <w:r>
        <w:rPr>
          <w:b/>
          <w:sz w:val="24"/>
          <w:szCs w:val="24"/>
          <w:lang w:val="es-CO"/>
        </w:rPr>
        <w:t>GRUPO:</w:t>
      </w:r>
      <w:r w:rsidR="007E3F49">
        <w:rPr>
          <w:b/>
          <w:sz w:val="24"/>
          <w:szCs w:val="24"/>
          <w:lang w:val="es-CO"/>
        </w:rPr>
        <w:t xml:space="preserve"> LOS TETANIZADORES (Ana María Castañeda, Valentina Bedoya, Juan Esteban </w:t>
      </w:r>
      <w:proofErr w:type="spellStart"/>
      <w:r w:rsidR="007E3F49">
        <w:rPr>
          <w:b/>
          <w:sz w:val="24"/>
          <w:szCs w:val="24"/>
          <w:lang w:val="es-CO"/>
        </w:rPr>
        <w:t>Ortíz</w:t>
      </w:r>
      <w:proofErr w:type="spellEnd"/>
      <w:r w:rsidR="007E3F49">
        <w:rPr>
          <w:b/>
          <w:sz w:val="24"/>
          <w:szCs w:val="24"/>
          <w:lang w:val="es-CO"/>
        </w:rPr>
        <w:t xml:space="preserve"> y Daniel Felipe Calvo)</w:t>
      </w:r>
    </w:p>
    <w:p w:rsidR="004B10D6" w:rsidRDefault="004B10D6" w:rsidP="004B10D6">
      <w:pPr>
        <w:jc w:val="both"/>
        <w:rPr>
          <w:sz w:val="24"/>
          <w:szCs w:val="24"/>
          <w:lang w:val="es-CO"/>
        </w:rPr>
      </w:pPr>
    </w:p>
    <w:p w:rsidR="004B10D6" w:rsidRDefault="004B10D6" w:rsidP="004B10D6">
      <w:pPr>
        <w:pStyle w:val="Prrafodelista"/>
        <w:numPr>
          <w:ilvl w:val="0"/>
          <w:numId w:val="5"/>
        </w:numPr>
        <w:jc w:val="both"/>
        <w:rPr>
          <w:sz w:val="24"/>
          <w:szCs w:val="24"/>
          <w:lang w:val="es-CO"/>
        </w:rPr>
      </w:pPr>
      <w:r>
        <w:rPr>
          <w:sz w:val="24"/>
          <w:szCs w:val="24"/>
          <w:lang w:val="es-CO"/>
        </w:rPr>
        <w:t>Adulto de 40 años quien, como actividad recreativa realizaba caminatas al aire libre, sufrió una torcedura de su pie izquierdo que le generó incapacidad para caminar normalmente de manera inmediata. Al cabo de 2 horas se evidenció edema copioso en el tobillo. Posteriormente, un amigo le sugirió visitara al sobandero de turno, quien le dijo le iba a “acomodar los tendones” en su tratamiento, el cual resultó ser muy doloroso y traumático. Al otro día aparece en el consultorio de un sobrino fisioterapeuta y le solicita consejo y posible tratamiento</w:t>
      </w:r>
    </w:p>
    <w:p w:rsidR="004B10D6" w:rsidRDefault="004B10D6" w:rsidP="004B10D6">
      <w:pPr>
        <w:pStyle w:val="Prrafodelista"/>
        <w:numPr>
          <w:ilvl w:val="0"/>
          <w:numId w:val="5"/>
        </w:numPr>
        <w:jc w:val="both"/>
        <w:rPr>
          <w:sz w:val="24"/>
          <w:szCs w:val="24"/>
          <w:lang w:val="es-CO"/>
        </w:rPr>
      </w:pPr>
      <w:r>
        <w:rPr>
          <w:sz w:val="24"/>
          <w:szCs w:val="24"/>
          <w:lang w:val="es-CO"/>
        </w:rPr>
        <w:t>Mujer de 44 años que presentan dolor en el aspecto anterior de muñeca derecha con parestesias en el dedo pulgar, índice y dedo medio que se incrementa en las horas de la noche. Fue remitida al servicio de fisioterapia para manejo de síndrome de túnel del carpo</w:t>
      </w:r>
    </w:p>
    <w:p w:rsidR="004B10D6" w:rsidRDefault="004B10D6" w:rsidP="004B10D6">
      <w:pPr>
        <w:pStyle w:val="Prrafodelista"/>
        <w:numPr>
          <w:ilvl w:val="0"/>
          <w:numId w:val="5"/>
        </w:numPr>
        <w:jc w:val="both"/>
        <w:rPr>
          <w:sz w:val="24"/>
          <w:szCs w:val="24"/>
          <w:lang w:val="es-CO"/>
        </w:rPr>
      </w:pPr>
      <w:r>
        <w:rPr>
          <w:sz w:val="24"/>
          <w:szCs w:val="24"/>
          <w:lang w:val="es-CO"/>
        </w:rPr>
        <w:t xml:space="preserve">Joven universitario que se encontraba jugando fútbol en torneo </w:t>
      </w:r>
      <w:proofErr w:type="spellStart"/>
      <w:r>
        <w:rPr>
          <w:sz w:val="24"/>
          <w:szCs w:val="24"/>
          <w:lang w:val="es-CO"/>
        </w:rPr>
        <w:t>interfacultades</w:t>
      </w:r>
      <w:proofErr w:type="spellEnd"/>
      <w:r>
        <w:rPr>
          <w:sz w:val="24"/>
          <w:szCs w:val="24"/>
          <w:lang w:val="es-CO"/>
        </w:rPr>
        <w:t xml:space="preserve">, sufrió un golpe directo en el aspecto externo de su rodilla derecha, acto seguido </w:t>
      </w:r>
      <w:r>
        <w:rPr>
          <w:sz w:val="24"/>
          <w:szCs w:val="24"/>
          <w:lang w:val="es-CO"/>
        </w:rPr>
        <w:lastRenderedPageBreak/>
        <w:t>siguió jugando y soportando el dolor del golpe. A los 15 minutos de terminar el partido sintió un dolor creciente en el aspecto medial de la misma rodilla y se evidenció un pequeño edema en la misma región. El joven siguió durante dos meses con sus actividades habituales y aguantando el dolor durante los partidos de fútbol; sin embargo, el dolor siguió incrementándose hasta limitar la marcha normal e impedir la actividad deportiva. El joven fue derivado a fisioterapia para evaluación y tratamiento después de haber sido diagnosticado con un esguince del ligamento colateral medial.</w:t>
      </w:r>
    </w:p>
    <w:p w:rsidR="004B10D6" w:rsidRDefault="004B10D6" w:rsidP="004B10D6">
      <w:pPr>
        <w:pStyle w:val="Prrafodelista"/>
        <w:numPr>
          <w:ilvl w:val="0"/>
          <w:numId w:val="5"/>
        </w:numPr>
        <w:jc w:val="both"/>
        <w:rPr>
          <w:sz w:val="24"/>
          <w:szCs w:val="24"/>
          <w:lang w:val="es-CO"/>
        </w:rPr>
      </w:pPr>
      <w:r>
        <w:rPr>
          <w:sz w:val="24"/>
          <w:szCs w:val="24"/>
          <w:lang w:val="es-CO"/>
        </w:rPr>
        <w:t>Paciente varón que tuvo caída en entrenamiento de patinaje, cayendo sobre el aspecto medial de su muñeca izquierda, tuvo edema inicial que disminuyó después de dos días, actualmente VAS de 6, fue remitido al servicio de fisioterapia para manejo de esguince de muñeca</w:t>
      </w:r>
    </w:p>
    <w:p w:rsidR="004B10D6" w:rsidRDefault="004B10D6" w:rsidP="004B10D6">
      <w:pPr>
        <w:pStyle w:val="Prrafodelista"/>
        <w:numPr>
          <w:ilvl w:val="0"/>
          <w:numId w:val="5"/>
        </w:numPr>
        <w:jc w:val="both"/>
        <w:rPr>
          <w:sz w:val="24"/>
          <w:szCs w:val="24"/>
          <w:lang w:val="es-CO"/>
        </w:rPr>
      </w:pPr>
      <w:r>
        <w:rPr>
          <w:sz w:val="24"/>
          <w:szCs w:val="24"/>
          <w:lang w:val="es-CO"/>
        </w:rPr>
        <w:t xml:space="preserve">Estudiante universitaria de 18 años, sufrió rotura total del tendón de Aquiles izquierdo hace 6 semanas jugando al baloncesto y se le reparó el tendón mediante cirugía 2 semanas más tarde. Fue derivada a tratamiento fisioterapéutico para poder volver a practicar deporte sin dolor lo más pronto posible. La paciente refiere ligeras molestias en la zona de la incisión quirúrgica que aumenta al caminar. Le fue colocada una férula y estuvo caminando sin apoyar el pie izquierdo, usando muletas axilares bilaterales durante las 4 semanas posteriores a la intervención. Se le retiró la férula ayer y le permitieron caminar, apoyando el peso según fuera tolerando, llevando una “bota” con tacón. Se le ha pedido que no corra ni salte durante 6 semanas. Presenta limitación de la </w:t>
      </w:r>
      <w:proofErr w:type="spellStart"/>
      <w:r>
        <w:rPr>
          <w:sz w:val="24"/>
          <w:szCs w:val="24"/>
          <w:lang w:val="es-CO"/>
        </w:rPr>
        <w:t>dorsiflexión</w:t>
      </w:r>
      <w:proofErr w:type="spellEnd"/>
      <w:r>
        <w:rPr>
          <w:sz w:val="24"/>
          <w:szCs w:val="24"/>
          <w:lang w:val="es-CO"/>
        </w:rPr>
        <w:t xml:space="preserve"> hasta -15 grados, también tumefacción, sensibilidad a la presión y enrojecimiento en la zona de la intervención quirúrgica y atrofia de los músculos de la pantorrilla izquierda. Fue remitida a tratamiento fisioterapéutico</w:t>
      </w:r>
    </w:p>
    <w:p w:rsidR="004B10D6" w:rsidRDefault="004B10D6" w:rsidP="004B10D6">
      <w:pPr>
        <w:jc w:val="both"/>
        <w:rPr>
          <w:sz w:val="24"/>
          <w:szCs w:val="24"/>
          <w:lang w:val="es-CO"/>
        </w:rPr>
      </w:pPr>
    </w:p>
    <w:p w:rsidR="00CE3B45" w:rsidRDefault="00CE3B45" w:rsidP="004B10D6">
      <w:pPr>
        <w:jc w:val="both"/>
        <w:rPr>
          <w:sz w:val="24"/>
          <w:szCs w:val="24"/>
          <w:lang w:val="es-CO"/>
        </w:rPr>
      </w:pPr>
    </w:p>
    <w:p w:rsidR="004B10D6" w:rsidRDefault="00511EF5" w:rsidP="004B10D6">
      <w:pPr>
        <w:jc w:val="both"/>
        <w:rPr>
          <w:sz w:val="24"/>
          <w:szCs w:val="24"/>
          <w:lang w:val="es-CO"/>
        </w:rPr>
      </w:pPr>
      <w:r>
        <w:rPr>
          <w:b/>
          <w:sz w:val="24"/>
          <w:szCs w:val="24"/>
          <w:lang w:val="es-CO"/>
        </w:rPr>
        <w:t>GRUPO</w:t>
      </w:r>
      <w:r w:rsidR="002708B0">
        <w:rPr>
          <w:b/>
          <w:sz w:val="24"/>
          <w:szCs w:val="24"/>
          <w:lang w:val="es-CO"/>
        </w:rPr>
        <w:t>:</w:t>
      </w:r>
      <w:r w:rsidR="007E3F49">
        <w:rPr>
          <w:b/>
          <w:sz w:val="24"/>
          <w:szCs w:val="24"/>
          <w:lang w:val="es-CO"/>
        </w:rPr>
        <w:t xml:space="preserve"> LAS ELECTROCUTADAS (Valeria Piedrahita, Erika Tatiana Obando y Daniela Gómez Bautista)</w:t>
      </w:r>
    </w:p>
    <w:p w:rsidR="00CE3B45" w:rsidRDefault="00CE3B45" w:rsidP="004B10D6">
      <w:pPr>
        <w:jc w:val="both"/>
        <w:rPr>
          <w:sz w:val="24"/>
          <w:szCs w:val="24"/>
          <w:lang w:val="es-CO"/>
        </w:rPr>
      </w:pPr>
    </w:p>
    <w:p w:rsidR="00CE3B45" w:rsidRPr="00CE3B45" w:rsidRDefault="00CE3B45" w:rsidP="00CE3B45">
      <w:pPr>
        <w:pStyle w:val="Prrafodelista"/>
        <w:numPr>
          <w:ilvl w:val="0"/>
          <w:numId w:val="6"/>
        </w:numPr>
        <w:jc w:val="both"/>
        <w:rPr>
          <w:sz w:val="24"/>
          <w:szCs w:val="24"/>
          <w:lang w:val="es-CO"/>
        </w:rPr>
      </w:pPr>
      <w:r w:rsidRPr="00CE3B45">
        <w:rPr>
          <w:sz w:val="24"/>
          <w:szCs w:val="24"/>
          <w:lang w:val="es-CO"/>
        </w:rPr>
        <w:t xml:space="preserve">Paciente de 35 años, con diagnóstico de síndrome de </w:t>
      </w:r>
      <w:proofErr w:type="spellStart"/>
      <w:r w:rsidRPr="00CE3B45">
        <w:rPr>
          <w:sz w:val="24"/>
          <w:szCs w:val="24"/>
          <w:lang w:val="es-CO"/>
        </w:rPr>
        <w:t>Bernhardt</w:t>
      </w:r>
      <w:proofErr w:type="spellEnd"/>
      <w:r w:rsidRPr="00CE3B45">
        <w:rPr>
          <w:sz w:val="24"/>
          <w:szCs w:val="24"/>
          <w:lang w:val="es-CO"/>
        </w:rPr>
        <w:t>, con inicio hace 30 días, se le prescribió manejo farmacológico y fisioterapia 15 sesiones.</w:t>
      </w:r>
    </w:p>
    <w:p w:rsidR="00CE3B45" w:rsidRPr="00CE3B45" w:rsidRDefault="00CE3B45" w:rsidP="00CE3B45">
      <w:pPr>
        <w:pStyle w:val="Prrafodelista"/>
        <w:numPr>
          <w:ilvl w:val="0"/>
          <w:numId w:val="6"/>
        </w:numPr>
        <w:jc w:val="both"/>
        <w:rPr>
          <w:sz w:val="24"/>
          <w:szCs w:val="24"/>
          <w:lang w:val="es-CO"/>
        </w:rPr>
      </w:pPr>
      <w:r>
        <w:rPr>
          <w:sz w:val="24"/>
          <w:szCs w:val="24"/>
          <w:lang w:val="es-CO"/>
        </w:rPr>
        <w:t xml:space="preserve">Niño de 14 años patinador con dolor en el talón al apoyo durante la marcha, se le diagnosticó enfermedad de </w:t>
      </w:r>
      <w:proofErr w:type="spellStart"/>
      <w:r>
        <w:rPr>
          <w:sz w:val="24"/>
          <w:szCs w:val="24"/>
          <w:lang w:val="es-CO"/>
        </w:rPr>
        <w:t>Sever</w:t>
      </w:r>
      <w:proofErr w:type="spellEnd"/>
      <w:r>
        <w:rPr>
          <w:sz w:val="24"/>
          <w:szCs w:val="24"/>
          <w:lang w:val="es-CO"/>
        </w:rPr>
        <w:t>, se le prescribieron 20 sesiones de dolor para evaluar respuesta a tratamiento conservador</w:t>
      </w:r>
    </w:p>
    <w:p w:rsidR="0078414F" w:rsidRDefault="00CE3B45" w:rsidP="0078414F">
      <w:pPr>
        <w:pStyle w:val="Prrafodelista"/>
        <w:numPr>
          <w:ilvl w:val="0"/>
          <w:numId w:val="6"/>
        </w:numPr>
        <w:jc w:val="both"/>
        <w:rPr>
          <w:sz w:val="24"/>
          <w:szCs w:val="24"/>
          <w:lang w:val="es-CO"/>
        </w:rPr>
      </w:pPr>
      <w:r>
        <w:rPr>
          <w:sz w:val="24"/>
          <w:szCs w:val="24"/>
          <w:lang w:val="es-CO"/>
        </w:rPr>
        <w:t>Empleada de servicios varios de 45 años de edad de la empresa X, empezó a presentar dolor en la planta del pie que refería como un puntillazo que se clavara justo en el centro del pie, sobre todo, al subir escalas. Consultó en su EPS con el médico general quien prescribió AINES y autorizó 10 sesiones de fisioterapia sin aclaración diagnóstica, simplemente evaluación y tratamiento fisioterapéutico.</w:t>
      </w:r>
    </w:p>
    <w:p w:rsidR="00CE3B45" w:rsidRPr="0078414F" w:rsidRDefault="00CE3B45" w:rsidP="0078414F">
      <w:pPr>
        <w:pStyle w:val="Prrafodelista"/>
        <w:numPr>
          <w:ilvl w:val="0"/>
          <w:numId w:val="6"/>
        </w:numPr>
        <w:jc w:val="both"/>
        <w:rPr>
          <w:sz w:val="24"/>
          <w:szCs w:val="24"/>
          <w:lang w:val="es-CO"/>
        </w:rPr>
      </w:pPr>
      <w:r w:rsidRPr="0078414F">
        <w:rPr>
          <w:sz w:val="24"/>
          <w:szCs w:val="24"/>
          <w:lang w:val="es-CO"/>
        </w:rPr>
        <w:t xml:space="preserve">Mujer de 72 años  con historia de 10 años de diabetes tipo 2 no insulinodependiente y una úlcera con afectación de todo el grosor de la piel en la cara externa del tobillo derecho causada por una insuficiencia arterial. La úlcera ha estado presente durante 6 meses y se le ha tratado sólo con apósitos que se </w:t>
      </w:r>
      <w:r w:rsidRPr="0078414F">
        <w:rPr>
          <w:sz w:val="24"/>
          <w:szCs w:val="24"/>
          <w:lang w:val="es-CO"/>
        </w:rPr>
        <w:lastRenderedPageBreak/>
        <w:t>cambiaban a diario. La paciente tiene una circulación arterial deficiente en las zonas distales de sus extremidades inferiores, pero su médico ha determinado que no es candidata a cirugía de derivación en la extremidad inferior. La paciente vive sola en casa y es independiente para realizar todas las actividades de la vida diaria; sin embargo, no puede caminar más de 150 metros aproximadamente debido al dolor en la pantorrilla. Por esta razón, tiene limitada su participación en las actividades de la familia, como llevar a sus nietos al parque. La paciente ha sido derivada a terapia física para evaluación y tratamiento de la úlcera</w:t>
      </w:r>
    </w:p>
    <w:p w:rsidR="00CE3B45" w:rsidRPr="0078414F" w:rsidRDefault="00CE3B45" w:rsidP="00CE3B45">
      <w:pPr>
        <w:pStyle w:val="Prrafodelista"/>
        <w:numPr>
          <w:ilvl w:val="0"/>
          <w:numId w:val="6"/>
        </w:numPr>
        <w:jc w:val="both"/>
        <w:rPr>
          <w:sz w:val="24"/>
          <w:szCs w:val="24"/>
          <w:lang w:val="es-CO"/>
        </w:rPr>
      </w:pPr>
      <w:r w:rsidRPr="0078414F">
        <w:rPr>
          <w:sz w:val="24"/>
          <w:szCs w:val="24"/>
          <w:lang w:val="es-CO"/>
        </w:rPr>
        <w:t xml:space="preserve">Paciente con amiotrofia del glúteo mayor posterior a reemplazo de cadera derecha después de 3 meses de la cirugía que le impide el normal desarrollo de la marcha, se le prescribió fisioterapia para mejorar </w:t>
      </w:r>
      <w:proofErr w:type="spellStart"/>
      <w:r w:rsidRPr="0078414F">
        <w:rPr>
          <w:sz w:val="24"/>
          <w:szCs w:val="24"/>
          <w:lang w:val="es-CO"/>
        </w:rPr>
        <w:t>trofismo</w:t>
      </w:r>
      <w:proofErr w:type="spellEnd"/>
      <w:r w:rsidRPr="0078414F">
        <w:rPr>
          <w:sz w:val="24"/>
          <w:szCs w:val="24"/>
          <w:lang w:val="es-CO"/>
        </w:rPr>
        <w:t xml:space="preserve"> muscular y fuerza en glúteo mayor específicamente. Se le prescribieron 20 sesiones de fisioterapia</w:t>
      </w:r>
    </w:p>
    <w:p w:rsidR="00CE3B45" w:rsidRDefault="00CE3B45" w:rsidP="00CE3B45">
      <w:pPr>
        <w:jc w:val="both"/>
        <w:rPr>
          <w:sz w:val="24"/>
          <w:szCs w:val="24"/>
          <w:lang w:val="es-CO"/>
        </w:rPr>
      </w:pPr>
    </w:p>
    <w:p w:rsidR="00CE3B45" w:rsidRDefault="00CE3B45" w:rsidP="00CE3B45">
      <w:pPr>
        <w:jc w:val="both"/>
        <w:rPr>
          <w:sz w:val="24"/>
          <w:szCs w:val="24"/>
          <w:lang w:val="es-CO"/>
        </w:rPr>
      </w:pPr>
      <w:r w:rsidRPr="00CC01F8">
        <w:rPr>
          <w:b/>
          <w:sz w:val="24"/>
          <w:szCs w:val="24"/>
          <w:lang w:val="es-CO"/>
        </w:rPr>
        <w:t>GRUPO</w:t>
      </w:r>
      <w:r w:rsidR="006F7DEE">
        <w:rPr>
          <w:sz w:val="24"/>
          <w:szCs w:val="24"/>
          <w:lang w:val="es-CO"/>
        </w:rPr>
        <w:t>:</w:t>
      </w:r>
      <w:r w:rsidR="007E3F49">
        <w:rPr>
          <w:sz w:val="24"/>
          <w:szCs w:val="24"/>
          <w:lang w:val="es-CO"/>
        </w:rPr>
        <w:t xml:space="preserve"> LOS ELÉCTRICOS (Marco Guevara, Andrés Nieto, Viviana Galván y Angélica Patiño)</w:t>
      </w:r>
    </w:p>
    <w:p w:rsidR="00CE3B45" w:rsidRDefault="00CE3B45" w:rsidP="00CE3B45">
      <w:pPr>
        <w:jc w:val="both"/>
        <w:rPr>
          <w:sz w:val="24"/>
          <w:szCs w:val="24"/>
          <w:lang w:val="es-CO"/>
        </w:rPr>
      </w:pPr>
    </w:p>
    <w:p w:rsidR="00CE3B45" w:rsidRDefault="00CE3B45" w:rsidP="00CE3B45">
      <w:pPr>
        <w:pStyle w:val="Prrafodelista"/>
        <w:numPr>
          <w:ilvl w:val="0"/>
          <w:numId w:val="7"/>
        </w:numPr>
        <w:jc w:val="both"/>
        <w:rPr>
          <w:sz w:val="24"/>
          <w:szCs w:val="24"/>
          <w:lang w:val="es-CO"/>
        </w:rPr>
      </w:pPr>
      <w:r>
        <w:rPr>
          <w:sz w:val="24"/>
          <w:szCs w:val="24"/>
          <w:lang w:val="es-CO"/>
        </w:rPr>
        <w:t xml:space="preserve">Odontóloga con especialización en ortodoncia, sintió dolor en la región </w:t>
      </w:r>
      <w:proofErr w:type="spellStart"/>
      <w:r>
        <w:rPr>
          <w:sz w:val="24"/>
          <w:szCs w:val="24"/>
          <w:lang w:val="es-CO"/>
        </w:rPr>
        <w:t>anterolateral</w:t>
      </w:r>
      <w:proofErr w:type="spellEnd"/>
      <w:r>
        <w:rPr>
          <w:sz w:val="24"/>
          <w:szCs w:val="24"/>
          <w:lang w:val="es-CO"/>
        </w:rPr>
        <w:t xml:space="preserve"> de su brazo derecho, el dolor se ha mantenido constante durante 3 meses, resolvió consultar con ortopedista quien realizó infiltración con esteroides y prescribió terapia física durante 20 sesiones. Al finalizar las sesiones y después de haber pasado un mes y medio posterior a la infiltración, el dolor continuó igual. La mujer volvió a visitar al ortopedista quien indicó RNM que posteriormente en el informe, sugería una </w:t>
      </w:r>
      <w:proofErr w:type="spellStart"/>
      <w:r>
        <w:rPr>
          <w:sz w:val="24"/>
          <w:szCs w:val="24"/>
          <w:lang w:val="es-CO"/>
        </w:rPr>
        <w:t>tendinopatía</w:t>
      </w:r>
      <w:proofErr w:type="spellEnd"/>
      <w:r>
        <w:rPr>
          <w:sz w:val="24"/>
          <w:szCs w:val="24"/>
          <w:lang w:val="es-CO"/>
        </w:rPr>
        <w:t xml:space="preserve"> del bíceps braquial. El ortopedista derivó de nuevo para evaluación y tratamiento por terapia física</w:t>
      </w:r>
    </w:p>
    <w:p w:rsidR="00CE3B45" w:rsidRDefault="00CE3B45" w:rsidP="00CE3B45">
      <w:pPr>
        <w:pStyle w:val="Prrafodelista"/>
        <w:numPr>
          <w:ilvl w:val="0"/>
          <w:numId w:val="7"/>
        </w:numPr>
        <w:jc w:val="both"/>
        <w:rPr>
          <w:sz w:val="24"/>
          <w:szCs w:val="24"/>
          <w:lang w:val="es-CO"/>
        </w:rPr>
      </w:pPr>
      <w:r>
        <w:rPr>
          <w:sz w:val="24"/>
          <w:szCs w:val="24"/>
          <w:lang w:val="es-CO"/>
        </w:rPr>
        <w:t>Mujer de 44 años que presentan dolor en el aspecto anterior de muñeca derecha con parestesias en el dedo pulgar, índice y dedo medio que se incrementa en las horas de la noche. Fue remitida al servicio de fisioterapia para manejo de síndrome de túnel del carpo.</w:t>
      </w:r>
    </w:p>
    <w:p w:rsidR="00CE3B45" w:rsidRPr="000338D5" w:rsidRDefault="00CE3B45" w:rsidP="00CE3B45">
      <w:pPr>
        <w:pStyle w:val="Prrafodelista"/>
        <w:numPr>
          <w:ilvl w:val="0"/>
          <w:numId w:val="7"/>
        </w:numPr>
        <w:jc w:val="both"/>
        <w:rPr>
          <w:sz w:val="24"/>
          <w:szCs w:val="24"/>
          <w:lang w:val="es-CO"/>
        </w:rPr>
      </w:pPr>
      <w:r>
        <w:rPr>
          <w:sz w:val="24"/>
          <w:szCs w:val="24"/>
          <w:lang w:val="es-CO"/>
        </w:rPr>
        <w:t>Empleada de servicios varios de 45 años de edad de la empresa X, empezó a presentar dolor en la planta del pie que refería como un puntillazo que se clavara justo en el centro del pie, sobre todo, al subir escalas. Consultó en su EPS con el médico general quien prescribió AINES y autorizó 10 sesiones de fisioterapia sin aclaración diagnóstica, simplemente evaluación y tratamiento fisioterapéutico.</w:t>
      </w:r>
    </w:p>
    <w:p w:rsidR="00CE3B45" w:rsidRDefault="00CE3B45" w:rsidP="00CE3B45">
      <w:pPr>
        <w:pStyle w:val="Prrafodelista"/>
        <w:numPr>
          <w:ilvl w:val="0"/>
          <w:numId w:val="7"/>
        </w:numPr>
        <w:jc w:val="both"/>
        <w:rPr>
          <w:sz w:val="24"/>
          <w:szCs w:val="24"/>
          <w:lang w:val="es-CO"/>
        </w:rPr>
      </w:pPr>
      <w:r>
        <w:rPr>
          <w:sz w:val="24"/>
          <w:szCs w:val="24"/>
          <w:lang w:val="es-CO"/>
        </w:rPr>
        <w:t>Paciente varón que tuvo caída en entrenamiento de patinaje, cayendo sobre el aspecto medial de su muñeca izquierda, tuvo edema inicial que disminuyó después de dos días, actualmente VAS de 6, fue remitido al servicio de fisioterapia para manejo de esguince de muñeca</w:t>
      </w:r>
    </w:p>
    <w:p w:rsidR="00CE3B45" w:rsidRDefault="00CE3B45" w:rsidP="00CE3B45">
      <w:pPr>
        <w:pStyle w:val="Prrafodelista"/>
        <w:numPr>
          <w:ilvl w:val="0"/>
          <w:numId w:val="7"/>
        </w:numPr>
        <w:jc w:val="both"/>
        <w:rPr>
          <w:sz w:val="24"/>
          <w:szCs w:val="24"/>
          <w:lang w:val="es-CO"/>
        </w:rPr>
      </w:pPr>
      <w:r>
        <w:rPr>
          <w:sz w:val="24"/>
          <w:szCs w:val="24"/>
          <w:lang w:val="es-CO"/>
        </w:rPr>
        <w:t xml:space="preserve">Paciente de 64 años remitida al servicio de fisioterapia por gerontología debido a dolor en articulaciones </w:t>
      </w:r>
      <w:proofErr w:type="spellStart"/>
      <w:r>
        <w:rPr>
          <w:sz w:val="24"/>
          <w:szCs w:val="24"/>
          <w:lang w:val="es-CO"/>
        </w:rPr>
        <w:t>interfalángicas</w:t>
      </w:r>
      <w:proofErr w:type="spellEnd"/>
      <w:r>
        <w:rPr>
          <w:sz w:val="24"/>
          <w:szCs w:val="24"/>
          <w:lang w:val="es-CO"/>
        </w:rPr>
        <w:t xml:space="preserve"> de las manos con diagnóstico de artrosis. Se le prescribieron 20 sesiones de fisioterapia para manejo de dolor y proceso de rehabilitación</w:t>
      </w:r>
    </w:p>
    <w:p w:rsidR="00CE3B45" w:rsidRDefault="00CE3B45" w:rsidP="00CE3B45">
      <w:pPr>
        <w:jc w:val="both"/>
        <w:rPr>
          <w:sz w:val="24"/>
          <w:szCs w:val="24"/>
          <w:lang w:val="es-CO"/>
        </w:rPr>
      </w:pPr>
    </w:p>
    <w:p w:rsidR="00CE3B45" w:rsidRDefault="00CF2CD3" w:rsidP="00CE3B45">
      <w:pPr>
        <w:jc w:val="both"/>
        <w:rPr>
          <w:sz w:val="24"/>
          <w:szCs w:val="24"/>
          <w:lang w:val="es-CO"/>
        </w:rPr>
      </w:pPr>
      <w:r>
        <w:rPr>
          <w:b/>
          <w:sz w:val="24"/>
          <w:szCs w:val="24"/>
          <w:lang w:val="es-CO"/>
        </w:rPr>
        <w:t>GRUPO</w:t>
      </w:r>
      <w:r w:rsidR="002708B0">
        <w:rPr>
          <w:b/>
          <w:sz w:val="24"/>
          <w:szCs w:val="24"/>
          <w:lang w:val="es-CO"/>
        </w:rPr>
        <w:t>:</w:t>
      </w:r>
      <w:r w:rsidR="00575553">
        <w:rPr>
          <w:b/>
          <w:sz w:val="24"/>
          <w:szCs w:val="24"/>
          <w:lang w:val="es-CO"/>
        </w:rPr>
        <w:t xml:space="preserve"> SAYAYINAS (Erika </w:t>
      </w:r>
      <w:proofErr w:type="spellStart"/>
      <w:r w:rsidR="00575553">
        <w:rPr>
          <w:b/>
          <w:sz w:val="24"/>
          <w:szCs w:val="24"/>
          <w:lang w:val="es-CO"/>
        </w:rPr>
        <w:t>Gutierrez</w:t>
      </w:r>
      <w:proofErr w:type="spellEnd"/>
      <w:r w:rsidR="00575553">
        <w:rPr>
          <w:b/>
          <w:sz w:val="24"/>
          <w:szCs w:val="24"/>
          <w:lang w:val="es-CO"/>
        </w:rPr>
        <w:t xml:space="preserve">, </w:t>
      </w:r>
      <w:proofErr w:type="spellStart"/>
      <w:r w:rsidR="00575553">
        <w:rPr>
          <w:b/>
          <w:sz w:val="24"/>
          <w:szCs w:val="24"/>
          <w:lang w:val="es-CO"/>
        </w:rPr>
        <w:t>Yenny</w:t>
      </w:r>
      <w:proofErr w:type="spellEnd"/>
      <w:r w:rsidR="00575553">
        <w:rPr>
          <w:b/>
          <w:sz w:val="24"/>
          <w:szCs w:val="24"/>
          <w:lang w:val="es-CO"/>
        </w:rPr>
        <w:t xml:space="preserve"> Paola, Luisa Cano, Laura Bautista y Erika Álvarez)</w:t>
      </w:r>
    </w:p>
    <w:p w:rsidR="003473A4" w:rsidRDefault="003473A4" w:rsidP="00CE3B45">
      <w:pPr>
        <w:jc w:val="both"/>
        <w:rPr>
          <w:sz w:val="24"/>
          <w:szCs w:val="24"/>
          <w:lang w:val="es-CO"/>
        </w:rPr>
      </w:pPr>
    </w:p>
    <w:p w:rsidR="003473A4" w:rsidRDefault="003473A4" w:rsidP="003473A4">
      <w:pPr>
        <w:pStyle w:val="Prrafodelista"/>
        <w:numPr>
          <w:ilvl w:val="0"/>
          <w:numId w:val="8"/>
        </w:numPr>
        <w:jc w:val="both"/>
        <w:rPr>
          <w:sz w:val="24"/>
          <w:szCs w:val="24"/>
          <w:lang w:val="es-CO"/>
        </w:rPr>
      </w:pPr>
      <w:r>
        <w:rPr>
          <w:sz w:val="24"/>
          <w:szCs w:val="24"/>
          <w:lang w:val="es-CO"/>
        </w:rPr>
        <w:lastRenderedPageBreak/>
        <w:t>Varón de 45 años, remitido al servicio de fisioterapia con diagnóstico de dorsalgia de origen muscular. El paciente refiere el inicio de los síntomas hace aproximadamente 3 meses, actualmente con VAS de 6. Se le prescribieron 10 sesiones de fisioterapia</w:t>
      </w:r>
    </w:p>
    <w:p w:rsidR="003473A4" w:rsidRDefault="003473A4" w:rsidP="003473A4">
      <w:pPr>
        <w:pStyle w:val="Prrafodelista"/>
        <w:numPr>
          <w:ilvl w:val="0"/>
          <w:numId w:val="8"/>
        </w:numPr>
        <w:jc w:val="both"/>
        <w:rPr>
          <w:sz w:val="24"/>
          <w:szCs w:val="24"/>
          <w:lang w:val="es-CO"/>
        </w:rPr>
      </w:pPr>
      <w:r>
        <w:rPr>
          <w:sz w:val="24"/>
          <w:szCs w:val="24"/>
          <w:lang w:val="es-CO"/>
        </w:rPr>
        <w:t>Mujer de 35 años remitida al servicio de fisioterapia para manejo de lumbalgia por espasmo muscular paravertebral, manifiesta inicio de síntomas hace 3 días, dolor muy incapacitante con VAS de 9 actual. Se le prescribieron 10 sesiones de fisioterapia.</w:t>
      </w:r>
    </w:p>
    <w:p w:rsidR="003473A4" w:rsidRDefault="003473A4" w:rsidP="003473A4">
      <w:pPr>
        <w:pStyle w:val="Prrafodelista"/>
        <w:numPr>
          <w:ilvl w:val="0"/>
          <w:numId w:val="8"/>
        </w:numPr>
        <w:jc w:val="both"/>
        <w:rPr>
          <w:sz w:val="24"/>
          <w:szCs w:val="24"/>
          <w:lang w:val="es-CO"/>
        </w:rPr>
      </w:pPr>
      <w:r>
        <w:rPr>
          <w:sz w:val="24"/>
          <w:szCs w:val="24"/>
          <w:lang w:val="es-CO"/>
        </w:rPr>
        <w:t>Mujer de 70 años, candidata a reemplazo de rodilla, con programación de cirugía en dos meses, se le prescribió fisioterapia para manejo de dolor y mejoramiento de función muscular para facilitar el proceso de rehabilitación posterior, se le prescribieron 22 sesiones de fisioterapia</w:t>
      </w:r>
    </w:p>
    <w:p w:rsidR="003473A4" w:rsidRDefault="003473A4" w:rsidP="003473A4">
      <w:pPr>
        <w:pStyle w:val="Prrafodelista"/>
        <w:numPr>
          <w:ilvl w:val="0"/>
          <w:numId w:val="8"/>
        </w:numPr>
        <w:jc w:val="both"/>
        <w:rPr>
          <w:sz w:val="24"/>
          <w:szCs w:val="24"/>
          <w:lang w:val="es-CO"/>
        </w:rPr>
      </w:pPr>
      <w:r>
        <w:rPr>
          <w:sz w:val="24"/>
          <w:szCs w:val="24"/>
          <w:lang w:val="es-CO"/>
        </w:rPr>
        <w:t xml:space="preserve">Paciente remitido al servicio de fisioterapia por </w:t>
      </w:r>
      <w:proofErr w:type="spellStart"/>
      <w:r>
        <w:rPr>
          <w:sz w:val="24"/>
          <w:szCs w:val="24"/>
          <w:lang w:val="es-CO"/>
        </w:rPr>
        <w:t>tendinopatía</w:t>
      </w:r>
      <w:proofErr w:type="spellEnd"/>
      <w:r>
        <w:rPr>
          <w:sz w:val="24"/>
          <w:szCs w:val="24"/>
          <w:lang w:val="es-CO"/>
        </w:rPr>
        <w:t xml:space="preserve"> en el tendón </w:t>
      </w:r>
      <w:proofErr w:type="spellStart"/>
      <w:r>
        <w:rPr>
          <w:sz w:val="24"/>
          <w:szCs w:val="24"/>
          <w:lang w:val="es-CO"/>
        </w:rPr>
        <w:t>patelar</w:t>
      </w:r>
      <w:proofErr w:type="spellEnd"/>
      <w:r>
        <w:rPr>
          <w:sz w:val="24"/>
          <w:szCs w:val="24"/>
          <w:lang w:val="es-CO"/>
        </w:rPr>
        <w:t xml:space="preserve">. El dolor se ha perpetuado por 3 meses, necesita recuperarse para poder jugar torneo </w:t>
      </w:r>
      <w:proofErr w:type="spellStart"/>
      <w:r>
        <w:rPr>
          <w:sz w:val="24"/>
          <w:szCs w:val="24"/>
          <w:lang w:val="es-CO"/>
        </w:rPr>
        <w:t>interfacultades</w:t>
      </w:r>
      <w:proofErr w:type="spellEnd"/>
      <w:r>
        <w:rPr>
          <w:sz w:val="24"/>
          <w:szCs w:val="24"/>
          <w:lang w:val="es-CO"/>
        </w:rPr>
        <w:t xml:space="preserve"> dado que le hacen rebaja de matrícula en el semestre. Se le prescribieron 20 sesiones de fisioterapia</w:t>
      </w:r>
    </w:p>
    <w:p w:rsidR="003473A4" w:rsidRDefault="003473A4" w:rsidP="003473A4">
      <w:pPr>
        <w:pStyle w:val="Prrafodelista"/>
        <w:numPr>
          <w:ilvl w:val="0"/>
          <w:numId w:val="8"/>
        </w:numPr>
        <w:jc w:val="both"/>
        <w:rPr>
          <w:sz w:val="24"/>
          <w:szCs w:val="24"/>
          <w:lang w:val="es-CO"/>
        </w:rPr>
      </w:pPr>
      <w:r>
        <w:rPr>
          <w:sz w:val="24"/>
          <w:szCs w:val="24"/>
          <w:lang w:val="es-CO"/>
        </w:rPr>
        <w:t>Niña de 9 años de edad con dolor anterior de rodilla por trauma en caída de patinaje. Placas radiográficas no muestran alteración estructural ósea, fue remitida al servicio de fisioterapia para manejo de dolor y readaptación al deporte</w:t>
      </w:r>
    </w:p>
    <w:p w:rsidR="003473A4" w:rsidRDefault="003473A4" w:rsidP="003473A4">
      <w:pPr>
        <w:jc w:val="both"/>
        <w:rPr>
          <w:sz w:val="24"/>
          <w:szCs w:val="24"/>
          <w:lang w:val="es-CO"/>
        </w:rPr>
      </w:pPr>
    </w:p>
    <w:p w:rsidR="003473A4" w:rsidRDefault="00CF2CD3" w:rsidP="003473A4">
      <w:pPr>
        <w:jc w:val="both"/>
        <w:rPr>
          <w:sz w:val="24"/>
          <w:szCs w:val="24"/>
          <w:lang w:val="es-CO"/>
        </w:rPr>
      </w:pPr>
      <w:r>
        <w:rPr>
          <w:b/>
          <w:sz w:val="24"/>
          <w:szCs w:val="24"/>
          <w:lang w:val="es-CO"/>
        </w:rPr>
        <w:t>GRUPO</w:t>
      </w:r>
      <w:r w:rsidR="002708B0">
        <w:rPr>
          <w:b/>
          <w:sz w:val="24"/>
          <w:szCs w:val="24"/>
          <w:lang w:val="es-CO"/>
        </w:rPr>
        <w:t>:</w:t>
      </w:r>
      <w:r w:rsidR="00575553">
        <w:rPr>
          <w:b/>
          <w:sz w:val="24"/>
          <w:szCs w:val="24"/>
          <w:lang w:val="es-CO"/>
        </w:rPr>
        <w:t xml:space="preserve"> NN (Juan Pablo </w:t>
      </w:r>
      <w:proofErr w:type="spellStart"/>
      <w:r w:rsidR="00575553">
        <w:rPr>
          <w:b/>
          <w:sz w:val="24"/>
          <w:szCs w:val="24"/>
          <w:lang w:val="es-CO"/>
        </w:rPr>
        <w:t>Rodriguez</w:t>
      </w:r>
      <w:proofErr w:type="spellEnd"/>
      <w:r w:rsidR="00575553">
        <w:rPr>
          <w:b/>
          <w:sz w:val="24"/>
          <w:szCs w:val="24"/>
          <w:lang w:val="es-CO"/>
        </w:rPr>
        <w:t xml:space="preserve"> Laura Torres, Andrea Varón, Damaris Parra y Carolina Murillo)</w:t>
      </w:r>
    </w:p>
    <w:p w:rsidR="003473A4" w:rsidRDefault="003473A4" w:rsidP="003473A4">
      <w:pPr>
        <w:jc w:val="both"/>
        <w:rPr>
          <w:sz w:val="24"/>
          <w:szCs w:val="24"/>
          <w:lang w:val="es-CO"/>
        </w:rPr>
      </w:pPr>
    </w:p>
    <w:p w:rsidR="003473A4" w:rsidRDefault="003473A4" w:rsidP="003473A4">
      <w:pPr>
        <w:pStyle w:val="Prrafodelista"/>
        <w:numPr>
          <w:ilvl w:val="0"/>
          <w:numId w:val="9"/>
        </w:numPr>
        <w:jc w:val="both"/>
        <w:rPr>
          <w:sz w:val="24"/>
          <w:szCs w:val="24"/>
          <w:lang w:val="es-CO"/>
        </w:rPr>
      </w:pPr>
      <w:r>
        <w:rPr>
          <w:sz w:val="24"/>
          <w:szCs w:val="24"/>
          <w:lang w:val="es-CO"/>
        </w:rPr>
        <w:t xml:space="preserve">Paciente de 18 años de edad, ciclista </w:t>
      </w:r>
      <w:proofErr w:type="spellStart"/>
      <w:r>
        <w:rPr>
          <w:sz w:val="24"/>
          <w:szCs w:val="24"/>
          <w:lang w:val="es-CO"/>
        </w:rPr>
        <w:t>semiprofesional</w:t>
      </w:r>
      <w:proofErr w:type="spellEnd"/>
      <w:r>
        <w:rPr>
          <w:sz w:val="24"/>
          <w:szCs w:val="24"/>
          <w:lang w:val="es-CO"/>
        </w:rPr>
        <w:t xml:space="preserve"> con diagnóstico de </w:t>
      </w:r>
      <w:proofErr w:type="spellStart"/>
      <w:r>
        <w:rPr>
          <w:sz w:val="24"/>
          <w:szCs w:val="24"/>
          <w:lang w:val="es-CO"/>
        </w:rPr>
        <w:t>tendinopatía</w:t>
      </w:r>
      <w:proofErr w:type="spellEnd"/>
      <w:r>
        <w:rPr>
          <w:sz w:val="24"/>
          <w:szCs w:val="24"/>
          <w:lang w:val="es-CO"/>
        </w:rPr>
        <w:t xml:space="preserve"> de pata de ganso, presencia del dolor desde hace dos meses y medio, se le prescriben 20 sesiones de fisioterapia para manejo del dolor y readaptación al deporte.</w:t>
      </w:r>
    </w:p>
    <w:p w:rsidR="003473A4" w:rsidRDefault="003473A4" w:rsidP="003473A4">
      <w:pPr>
        <w:pStyle w:val="Prrafodelista"/>
        <w:numPr>
          <w:ilvl w:val="0"/>
          <w:numId w:val="9"/>
        </w:numPr>
        <w:jc w:val="both"/>
        <w:rPr>
          <w:sz w:val="24"/>
          <w:szCs w:val="24"/>
          <w:lang w:val="es-CO"/>
        </w:rPr>
      </w:pPr>
      <w:r>
        <w:rPr>
          <w:sz w:val="24"/>
          <w:szCs w:val="24"/>
          <w:lang w:val="es-CO"/>
        </w:rPr>
        <w:t xml:space="preserve">Paciente de 40 años quien sufrió accidente de tránsito hace 4 días, se le diagnosticó una distensión del ligamento colateral medial, sin daño </w:t>
      </w:r>
      <w:proofErr w:type="spellStart"/>
      <w:r>
        <w:rPr>
          <w:sz w:val="24"/>
          <w:szCs w:val="24"/>
          <w:lang w:val="es-CO"/>
        </w:rPr>
        <w:t>meniscal</w:t>
      </w:r>
      <w:proofErr w:type="spellEnd"/>
      <w:r>
        <w:rPr>
          <w:sz w:val="24"/>
          <w:szCs w:val="24"/>
          <w:lang w:val="es-CO"/>
        </w:rPr>
        <w:t xml:space="preserve"> ni de cruzado anterior asociado. Se le prescribieron 10 sesiones de fisioterapia.</w:t>
      </w:r>
    </w:p>
    <w:p w:rsidR="003473A4" w:rsidRDefault="003473A4" w:rsidP="003473A4">
      <w:pPr>
        <w:pStyle w:val="Prrafodelista"/>
        <w:numPr>
          <w:ilvl w:val="0"/>
          <w:numId w:val="9"/>
        </w:numPr>
        <w:jc w:val="both"/>
        <w:rPr>
          <w:sz w:val="24"/>
          <w:szCs w:val="24"/>
          <w:lang w:val="es-CO"/>
        </w:rPr>
      </w:pPr>
      <w:r>
        <w:rPr>
          <w:sz w:val="24"/>
          <w:szCs w:val="24"/>
          <w:lang w:val="es-CO"/>
        </w:rPr>
        <w:t xml:space="preserve">Paciente de 45 años, vendedora de seguros de vida, pasa mucho tiempo de pie en tacones y caminando, se le diagnosticó </w:t>
      </w:r>
      <w:proofErr w:type="spellStart"/>
      <w:r>
        <w:rPr>
          <w:sz w:val="24"/>
          <w:szCs w:val="24"/>
          <w:lang w:val="es-CO"/>
        </w:rPr>
        <w:t>tendinopatía</w:t>
      </w:r>
      <w:proofErr w:type="spellEnd"/>
      <w:r>
        <w:rPr>
          <w:sz w:val="24"/>
          <w:szCs w:val="24"/>
          <w:lang w:val="es-CO"/>
        </w:rPr>
        <w:t xml:space="preserve"> del tibial posterior, se le prescribieron 10 sesiones de fisioterapia.</w:t>
      </w:r>
    </w:p>
    <w:p w:rsidR="003473A4" w:rsidRDefault="003473A4" w:rsidP="003473A4">
      <w:pPr>
        <w:pStyle w:val="Prrafodelista"/>
        <w:numPr>
          <w:ilvl w:val="0"/>
          <w:numId w:val="9"/>
        </w:numPr>
        <w:jc w:val="both"/>
        <w:rPr>
          <w:sz w:val="24"/>
          <w:szCs w:val="24"/>
          <w:lang w:val="es-CO"/>
        </w:rPr>
      </w:pPr>
      <w:r>
        <w:rPr>
          <w:sz w:val="24"/>
          <w:szCs w:val="24"/>
          <w:lang w:val="es-CO"/>
        </w:rPr>
        <w:t xml:space="preserve">Paciente con amiotrofia del glúteo mayor posterior a reemplazo de cadera derecha después de 3 meses de la cirugía que le impide el normal desarrollo de la marcha, se le prescribió fisioterapia para mejorar </w:t>
      </w:r>
      <w:proofErr w:type="spellStart"/>
      <w:r>
        <w:rPr>
          <w:sz w:val="24"/>
          <w:szCs w:val="24"/>
          <w:lang w:val="es-CO"/>
        </w:rPr>
        <w:t>trofismo</w:t>
      </w:r>
      <w:proofErr w:type="spellEnd"/>
      <w:r>
        <w:rPr>
          <w:sz w:val="24"/>
          <w:szCs w:val="24"/>
          <w:lang w:val="es-CO"/>
        </w:rPr>
        <w:t xml:space="preserve"> muscular y fuerza en glúteo mayor específicamente. Se le prescribieron 20 sesiones de fisioterapia</w:t>
      </w:r>
    </w:p>
    <w:p w:rsidR="003473A4" w:rsidRDefault="003473A4" w:rsidP="003473A4">
      <w:pPr>
        <w:pStyle w:val="Prrafodelista"/>
        <w:numPr>
          <w:ilvl w:val="0"/>
          <w:numId w:val="9"/>
        </w:numPr>
        <w:jc w:val="both"/>
        <w:rPr>
          <w:sz w:val="24"/>
          <w:szCs w:val="24"/>
          <w:lang w:val="es-CO"/>
        </w:rPr>
      </w:pPr>
      <w:r>
        <w:rPr>
          <w:sz w:val="24"/>
          <w:szCs w:val="24"/>
          <w:lang w:val="es-CO"/>
        </w:rPr>
        <w:t xml:space="preserve">Paciente de en proceso de rehabilitación del cirugía del ligamento cruzado anterior desde hace 3 meses, AMA a extensión 0, pobre </w:t>
      </w:r>
      <w:proofErr w:type="spellStart"/>
      <w:r>
        <w:rPr>
          <w:sz w:val="24"/>
          <w:szCs w:val="24"/>
          <w:lang w:val="es-CO"/>
        </w:rPr>
        <w:t>trofismo</w:t>
      </w:r>
      <w:proofErr w:type="spellEnd"/>
      <w:r>
        <w:rPr>
          <w:sz w:val="24"/>
          <w:szCs w:val="24"/>
          <w:lang w:val="es-CO"/>
        </w:rPr>
        <w:t xml:space="preserve"> del cuádriceps y fuerza muscular del cuádriceps en 3+. Se solicita por el médico tratante mejorar </w:t>
      </w:r>
      <w:proofErr w:type="spellStart"/>
      <w:r>
        <w:rPr>
          <w:sz w:val="24"/>
          <w:szCs w:val="24"/>
          <w:lang w:val="es-CO"/>
        </w:rPr>
        <w:t>trofismo</w:t>
      </w:r>
      <w:proofErr w:type="spellEnd"/>
      <w:r>
        <w:rPr>
          <w:sz w:val="24"/>
          <w:szCs w:val="24"/>
          <w:lang w:val="es-CO"/>
        </w:rPr>
        <w:t xml:space="preserve"> y fuerza del cuádriceps</w:t>
      </w:r>
    </w:p>
    <w:p w:rsidR="003473A4" w:rsidRDefault="003473A4" w:rsidP="003473A4">
      <w:pPr>
        <w:jc w:val="both"/>
        <w:rPr>
          <w:sz w:val="24"/>
          <w:szCs w:val="24"/>
          <w:lang w:val="es-CO"/>
        </w:rPr>
      </w:pPr>
    </w:p>
    <w:p w:rsidR="003473A4" w:rsidRDefault="006F7DEE" w:rsidP="003473A4">
      <w:pPr>
        <w:jc w:val="both"/>
        <w:rPr>
          <w:sz w:val="24"/>
          <w:szCs w:val="24"/>
          <w:lang w:val="es-CO"/>
        </w:rPr>
      </w:pPr>
      <w:r>
        <w:rPr>
          <w:b/>
          <w:sz w:val="24"/>
          <w:szCs w:val="24"/>
          <w:lang w:val="es-CO"/>
        </w:rPr>
        <w:lastRenderedPageBreak/>
        <w:t>GRUPO:</w:t>
      </w:r>
      <w:r w:rsidR="00575553">
        <w:rPr>
          <w:b/>
          <w:sz w:val="24"/>
          <w:szCs w:val="24"/>
          <w:lang w:val="es-CO"/>
        </w:rPr>
        <w:t xml:space="preserve"> GATITOS (Angie Vanessa, Angie Muñoz, Paula Andrea Trejos, Mariana Osorio y Ángela Milena)</w:t>
      </w:r>
    </w:p>
    <w:p w:rsidR="003473A4" w:rsidRDefault="003473A4" w:rsidP="003473A4">
      <w:pPr>
        <w:jc w:val="both"/>
        <w:rPr>
          <w:sz w:val="24"/>
          <w:szCs w:val="24"/>
          <w:lang w:val="es-CO"/>
        </w:rPr>
      </w:pPr>
    </w:p>
    <w:p w:rsidR="00F4241A" w:rsidRDefault="00F4241A" w:rsidP="00F4241A">
      <w:pPr>
        <w:pStyle w:val="Prrafodelista"/>
        <w:numPr>
          <w:ilvl w:val="0"/>
          <w:numId w:val="13"/>
        </w:numPr>
        <w:jc w:val="both"/>
        <w:rPr>
          <w:sz w:val="24"/>
          <w:szCs w:val="24"/>
          <w:lang w:val="es-CO"/>
        </w:rPr>
      </w:pPr>
      <w:r>
        <w:rPr>
          <w:sz w:val="24"/>
          <w:szCs w:val="24"/>
          <w:lang w:val="es-CO"/>
        </w:rPr>
        <w:t xml:space="preserve">Mujer de 18 años diagnosticada con síndrome de dolor </w:t>
      </w:r>
      <w:proofErr w:type="spellStart"/>
      <w:r>
        <w:rPr>
          <w:sz w:val="24"/>
          <w:szCs w:val="24"/>
          <w:lang w:val="es-CO"/>
        </w:rPr>
        <w:t>patelofemoral</w:t>
      </w:r>
      <w:proofErr w:type="spellEnd"/>
      <w:r>
        <w:rPr>
          <w:sz w:val="24"/>
          <w:szCs w:val="24"/>
          <w:lang w:val="es-CO"/>
        </w:rPr>
        <w:t>, se le prescriben sesiones de fisioterapia y manejo de dolor con énfasis en fortalecimiento del vasto medial oblicuo, se le prescriben 20 sesiones de fisioterapia</w:t>
      </w:r>
    </w:p>
    <w:p w:rsidR="003473A4" w:rsidRDefault="00F4241A" w:rsidP="00F4241A">
      <w:pPr>
        <w:pStyle w:val="Prrafodelista"/>
        <w:numPr>
          <w:ilvl w:val="0"/>
          <w:numId w:val="13"/>
        </w:numPr>
        <w:jc w:val="both"/>
        <w:rPr>
          <w:sz w:val="24"/>
          <w:szCs w:val="24"/>
          <w:lang w:val="es-CO"/>
        </w:rPr>
      </w:pPr>
      <w:r>
        <w:rPr>
          <w:sz w:val="24"/>
          <w:szCs w:val="24"/>
          <w:lang w:val="es-CO"/>
        </w:rPr>
        <w:t>Paciente de 35 años de edad, remitida al se</w:t>
      </w:r>
      <w:bookmarkStart w:id="0" w:name="_GoBack"/>
      <w:bookmarkEnd w:id="0"/>
      <w:r>
        <w:rPr>
          <w:sz w:val="24"/>
          <w:szCs w:val="24"/>
          <w:lang w:val="es-CO"/>
        </w:rPr>
        <w:t xml:space="preserve">rvicio de fisioterapia para manejo de dolor por </w:t>
      </w:r>
      <w:proofErr w:type="spellStart"/>
      <w:r>
        <w:rPr>
          <w:sz w:val="24"/>
          <w:szCs w:val="24"/>
          <w:lang w:val="es-CO"/>
        </w:rPr>
        <w:t>sacroileítis</w:t>
      </w:r>
      <w:proofErr w:type="spellEnd"/>
      <w:r>
        <w:rPr>
          <w:sz w:val="24"/>
          <w:szCs w:val="24"/>
          <w:lang w:val="es-CO"/>
        </w:rPr>
        <w:t xml:space="preserve"> derecha de 3 meses de evolución. Se prescriben 15 sesiones de fisioterapia</w:t>
      </w:r>
    </w:p>
    <w:p w:rsidR="00F4241A" w:rsidRDefault="00F4241A" w:rsidP="00F4241A">
      <w:pPr>
        <w:pStyle w:val="Prrafodelista"/>
        <w:numPr>
          <w:ilvl w:val="0"/>
          <w:numId w:val="13"/>
        </w:numPr>
        <w:jc w:val="both"/>
        <w:rPr>
          <w:sz w:val="24"/>
          <w:szCs w:val="24"/>
          <w:lang w:val="es-CO"/>
        </w:rPr>
      </w:pPr>
      <w:r>
        <w:rPr>
          <w:sz w:val="24"/>
          <w:szCs w:val="24"/>
          <w:lang w:val="es-CO"/>
        </w:rPr>
        <w:t xml:space="preserve">Golfista de 14 años con </w:t>
      </w:r>
      <w:proofErr w:type="spellStart"/>
      <w:r>
        <w:rPr>
          <w:sz w:val="24"/>
          <w:szCs w:val="24"/>
          <w:lang w:val="es-CO"/>
        </w:rPr>
        <w:t>epicondilitis</w:t>
      </w:r>
      <w:proofErr w:type="spellEnd"/>
      <w:r>
        <w:rPr>
          <w:sz w:val="24"/>
          <w:szCs w:val="24"/>
          <w:lang w:val="es-CO"/>
        </w:rPr>
        <w:t xml:space="preserve"> medial con inicio de síntomas hace aproximadamente 2 meses y medio, se le prescriben 15 sesiones de fisioterapia para su rehabilitación</w:t>
      </w:r>
    </w:p>
    <w:p w:rsidR="00F4241A" w:rsidRDefault="00F4241A" w:rsidP="00F4241A">
      <w:pPr>
        <w:pStyle w:val="Prrafodelista"/>
        <w:numPr>
          <w:ilvl w:val="0"/>
          <w:numId w:val="13"/>
        </w:numPr>
        <w:jc w:val="both"/>
        <w:rPr>
          <w:sz w:val="24"/>
          <w:szCs w:val="24"/>
          <w:lang w:val="es-CO"/>
        </w:rPr>
      </w:pPr>
      <w:r>
        <w:rPr>
          <w:sz w:val="24"/>
          <w:szCs w:val="24"/>
          <w:lang w:val="es-CO"/>
        </w:rPr>
        <w:t xml:space="preserve">Niño de 14 años patinador con dolor en el talón al apoyo durante la marcha, se le diagnosticó enfermedad de </w:t>
      </w:r>
      <w:proofErr w:type="spellStart"/>
      <w:r>
        <w:rPr>
          <w:sz w:val="24"/>
          <w:szCs w:val="24"/>
          <w:lang w:val="es-CO"/>
        </w:rPr>
        <w:t>Sever</w:t>
      </w:r>
      <w:proofErr w:type="spellEnd"/>
      <w:r>
        <w:rPr>
          <w:sz w:val="24"/>
          <w:szCs w:val="24"/>
          <w:lang w:val="es-CO"/>
        </w:rPr>
        <w:t>, se le prescribieron 20 sesiones de dolor para evaluar respuesta a tratamiento conservador</w:t>
      </w:r>
    </w:p>
    <w:p w:rsidR="00F4241A" w:rsidRDefault="00F4241A" w:rsidP="00F4241A">
      <w:pPr>
        <w:pStyle w:val="Prrafodelista"/>
        <w:numPr>
          <w:ilvl w:val="0"/>
          <w:numId w:val="13"/>
        </w:numPr>
        <w:jc w:val="both"/>
        <w:rPr>
          <w:sz w:val="24"/>
          <w:szCs w:val="24"/>
          <w:lang w:val="es-CO"/>
        </w:rPr>
      </w:pPr>
      <w:r>
        <w:rPr>
          <w:sz w:val="24"/>
          <w:szCs w:val="24"/>
          <w:lang w:val="es-CO"/>
        </w:rPr>
        <w:t xml:space="preserve">Varón de 20 años, se lesionó la rodilla derecha hace 4 meses jugando fútbol, recibió tratamiento conservador con AINES y fisioterapia durante 8 semanas, experimentó mejoría moderada de síntomas siendo incapaz de volver a jugar fútbol. La RNM reveló desgarro del menisco interno y hace 4 días se realizó </w:t>
      </w:r>
      <w:proofErr w:type="spellStart"/>
      <w:r>
        <w:rPr>
          <w:sz w:val="24"/>
          <w:szCs w:val="24"/>
          <w:lang w:val="es-CO"/>
        </w:rPr>
        <w:t>menisectomía</w:t>
      </w:r>
      <w:proofErr w:type="spellEnd"/>
      <w:r>
        <w:rPr>
          <w:sz w:val="24"/>
          <w:szCs w:val="24"/>
          <w:lang w:val="es-CO"/>
        </w:rPr>
        <w:t xml:space="preserve"> parcial por técnica artroscópica. Se le prescribió fisioterapia con indicación de evaluación y tratamiento. El paciente refiere dolor en rodilla con intensidad 7/10 que aumenta al cargar la extremidad, limitando sus actividades y refiere rigidez en rodilla.</w:t>
      </w:r>
    </w:p>
    <w:p w:rsidR="00F4241A" w:rsidRDefault="00F4241A" w:rsidP="00F4241A">
      <w:pPr>
        <w:jc w:val="both"/>
        <w:rPr>
          <w:sz w:val="24"/>
          <w:szCs w:val="24"/>
          <w:lang w:val="es-CO"/>
        </w:rPr>
      </w:pPr>
    </w:p>
    <w:p w:rsidR="00F4241A" w:rsidRDefault="006F7DEE" w:rsidP="00F4241A">
      <w:pPr>
        <w:jc w:val="both"/>
        <w:rPr>
          <w:sz w:val="24"/>
          <w:szCs w:val="24"/>
          <w:lang w:val="es-CO"/>
        </w:rPr>
      </w:pPr>
      <w:r>
        <w:rPr>
          <w:b/>
          <w:sz w:val="24"/>
          <w:szCs w:val="24"/>
          <w:lang w:val="es-CO"/>
        </w:rPr>
        <w:t>GRUPO:</w:t>
      </w:r>
      <w:r w:rsidR="00575553">
        <w:rPr>
          <w:b/>
          <w:sz w:val="24"/>
          <w:szCs w:val="24"/>
          <w:lang w:val="es-CO"/>
        </w:rPr>
        <w:t xml:space="preserve"> LOS PODEROSOS (Katherine García, Juan Camilo López, Daniel Restrepo, </w:t>
      </w:r>
      <w:proofErr w:type="spellStart"/>
      <w:r w:rsidR="00575553">
        <w:rPr>
          <w:b/>
          <w:sz w:val="24"/>
          <w:szCs w:val="24"/>
          <w:lang w:val="es-CO"/>
        </w:rPr>
        <w:t>Karol</w:t>
      </w:r>
      <w:proofErr w:type="spellEnd"/>
      <w:r w:rsidR="00575553">
        <w:rPr>
          <w:b/>
          <w:sz w:val="24"/>
          <w:szCs w:val="24"/>
          <w:lang w:val="es-CO"/>
        </w:rPr>
        <w:t xml:space="preserve"> Puerta y Anderson Tabares)</w:t>
      </w:r>
    </w:p>
    <w:p w:rsidR="00F4241A" w:rsidRDefault="00F4241A" w:rsidP="00F4241A">
      <w:pPr>
        <w:jc w:val="both"/>
        <w:rPr>
          <w:sz w:val="24"/>
          <w:szCs w:val="24"/>
          <w:lang w:val="es-CO"/>
        </w:rPr>
      </w:pPr>
    </w:p>
    <w:p w:rsidR="00610C77" w:rsidRDefault="00610C77" w:rsidP="00610C77">
      <w:pPr>
        <w:pStyle w:val="Prrafodelista"/>
        <w:numPr>
          <w:ilvl w:val="0"/>
          <w:numId w:val="14"/>
        </w:numPr>
        <w:jc w:val="both"/>
        <w:rPr>
          <w:sz w:val="24"/>
          <w:szCs w:val="24"/>
          <w:lang w:val="es-CO"/>
        </w:rPr>
      </w:pPr>
      <w:r>
        <w:rPr>
          <w:sz w:val="24"/>
          <w:szCs w:val="24"/>
          <w:lang w:val="es-CO"/>
        </w:rPr>
        <w:t xml:space="preserve">Paciente de 35 años, con diagnóstico de síndrome de </w:t>
      </w:r>
      <w:proofErr w:type="spellStart"/>
      <w:r>
        <w:rPr>
          <w:sz w:val="24"/>
          <w:szCs w:val="24"/>
          <w:lang w:val="es-CO"/>
        </w:rPr>
        <w:t>Bernhardt</w:t>
      </w:r>
      <w:proofErr w:type="spellEnd"/>
      <w:r>
        <w:rPr>
          <w:sz w:val="24"/>
          <w:szCs w:val="24"/>
          <w:lang w:val="es-CO"/>
        </w:rPr>
        <w:t>, con inicio hace 30 días, se le prescribió manejo farmacológico y fisioterapia 15 sesiones.</w:t>
      </w:r>
    </w:p>
    <w:p w:rsidR="00F4241A" w:rsidRDefault="00610C77" w:rsidP="00F4241A">
      <w:pPr>
        <w:pStyle w:val="Prrafodelista"/>
        <w:numPr>
          <w:ilvl w:val="0"/>
          <w:numId w:val="14"/>
        </w:numPr>
        <w:jc w:val="both"/>
        <w:rPr>
          <w:sz w:val="24"/>
          <w:szCs w:val="24"/>
          <w:lang w:val="es-CO"/>
        </w:rPr>
      </w:pPr>
      <w:r>
        <w:rPr>
          <w:sz w:val="24"/>
          <w:szCs w:val="24"/>
          <w:lang w:val="es-CO"/>
        </w:rPr>
        <w:t xml:space="preserve">Paciente de 15 años con dolor en región antero-proximal de tibia, diagnosticado con síndrome de </w:t>
      </w:r>
      <w:proofErr w:type="spellStart"/>
      <w:r>
        <w:rPr>
          <w:sz w:val="24"/>
          <w:szCs w:val="24"/>
          <w:lang w:val="es-CO"/>
        </w:rPr>
        <w:t>Osgood</w:t>
      </w:r>
      <w:proofErr w:type="spellEnd"/>
      <w:r>
        <w:rPr>
          <w:sz w:val="24"/>
          <w:szCs w:val="24"/>
          <w:lang w:val="es-CO"/>
        </w:rPr>
        <w:t xml:space="preserve"> </w:t>
      </w:r>
      <w:proofErr w:type="spellStart"/>
      <w:r>
        <w:rPr>
          <w:sz w:val="24"/>
          <w:szCs w:val="24"/>
          <w:lang w:val="es-CO"/>
        </w:rPr>
        <w:t>Schlatter</w:t>
      </w:r>
      <w:proofErr w:type="spellEnd"/>
      <w:r>
        <w:rPr>
          <w:sz w:val="24"/>
          <w:szCs w:val="24"/>
          <w:lang w:val="es-CO"/>
        </w:rPr>
        <w:t>, se le prescribieron 15 sesiones de terapia física</w:t>
      </w:r>
    </w:p>
    <w:p w:rsidR="00610C77" w:rsidRDefault="00610C77" w:rsidP="00F4241A">
      <w:pPr>
        <w:pStyle w:val="Prrafodelista"/>
        <w:numPr>
          <w:ilvl w:val="0"/>
          <w:numId w:val="14"/>
        </w:numPr>
        <w:jc w:val="both"/>
        <w:rPr>
          <w:sz w:val="24"/>
          <w:szCs w:val="24"/>
          <w:lang w:val="es-CO"/>
        </w:rPr>
      </w:pPr>
      <w:r>
        <w:rPr>
          <w:sz w:val="24"/>
          <w:szCs w:val="24"/>
          <w:lang w:val="es-CO"/>
        </w:rPr>
        <w:t xml:space="preserve">Mujer de 40 años, empleada de oficina, ha sido remitida a terapia física con diagnóstico de </w:t>
      </w:r>
      <w:proofErr w:type="spellStart"/>
      <w:r>
        <w:rPr>
          <w:sz w:val="24"/>
          <w:szCs w:val="24"/>
          <w:lang w:val="es-CO"/>
        </w:rPr>
        <w:t>epicondilitis</w:t>
      </w:r>
      <w:proofErr w:type="spellEnd"/>
      <w:r>
        <w:rPr>
          <w:sz w:val="24"/>
          <w:szCs w:val="24"/>
          <w:lang w:val="es-CO"/>
        </w:rPr>
        <w:t xml:space="preserve"> </w:t>
      </w:r>
      <w:proofErr w:type="spellStart"/>
      <w:r>
        <w:rPr>
          <w:sz w:val="24"/>
          <w:szCs w:val="24"/>
          <w:lang w:val="es-CO"/>
        </w:rPr>
        <w:t>lateal</w:t>
      </w:r>
      <w:proofErr w:type="spellEnd"/>
      <w:r>
        <w:rPr>
          <w:sz w:val="24"/>
          <w:szCs w:val="24"/>
          <w:lang w:val="es-CO"/>
        </w:rPr>
        <w:t xml:space="preserve"> con indicación para evaluación y tratamiento. Se queja de un dolor constante entre moderado e intenso (5-8/10) en la cara externa del codo que le impide jugar tenis. El dolor comenzó hace aproximadamente 1 mes, una mañana después de haber pasado largo rato realizando oficio en su casa y permaneció sin cambios en intensidad o frecuencia hasta hace 3 días. Le fueron prescritos AINES hace 3 días lo que mejoró un poco el dolor. Había tenido síntomas similares previamente, después de realizar oficio en su casa, pero habían desaparecido fácilmente</w:t>
      </w:r>
    </w:p>
    <w:p w:rsidR="00610C77" w:rsidRDefault="00610C77" w:rsidP="00610C77">
      <w:pPr>
        <w:pStyle w:val="Prrafodelista"/>
        <w:numPr>
          <w:ilvl w:val="0"/>
          <w:numId w:val="14"/>
        </w:numPr>
        <w:jc w:val="both"/>
        <w:rPr>
          <w:sz w:val="24"/>
          <w:szCs w:val="24"/>
          <w:lang w:val="es-CO"/>
        </w:rPr>
      </w:pPr>
      <w:r>
        <w:rPr>
          <w:sz w:val="24"/>
          <w:szCs w:val="24"/>
          <w:lang w:val="es-CO"/>
        </w:rPr>
        <w:t>Mujer de 40 años, gerente de Coomeva EPS, remitida a fisioterapia para manejo de espasmo crónico del trapecio superior</w:t>
      </w:r>
    </w:p>
    <w:p w:rsidR="00610C77" w:rsidRDefault="00610C77" w:rsidP="00610C77">
      <w:pPr>
        <w:pStyle w:val="Prrafodelista"/>
        <w:numPr>
          <w:ilvl w:val="0"/>
          <w:numId w:val="14"/>
        </w:numPr>
        <w:jc w:val="both"/>
        <w:rPr>
          <w:sz w:val="24"/>
          <w:szCs w:val="24"/>
          <w:lang w:val="es-CO"/>
        </w:rPr>
      </w:pPr>
      <w:r>
        <w:rPr>
          <w:sz w:val="24"/>
          <w:szCs w:val="24"/>
          <w:lang w:val="es-CO"/>
        </w:rPr>
        <w:lastRenderedPageBreak/>
        <w:t xml:space="preserve">Paciente mujer de 46 años, remitida al servicio de fisioterapia para manejo de bursitis </w:t>
      </w:r>
      <w:proofErr w:type="spellStart"/>
      <w:r>
        <w:rPr>
          <w:sz w:val="24"/>
          <w:szCs w:val="24"/>
          <w:lang w:val="es-CO"/>
        </w:rPr>
        <w:t>trocantérica</w:t>
      </w:r>
      <w:proofErr w:type="spellEnd"/>
      <w:r>
        <w:rPr>
          <w:sz w:val="24"/>
          <w:szCs w:val="24"/>
          <w:lang w:val="es-CO"/>
        </w:rPr>
        <w:t xml:space="preserve"> derecha</w:t>
      </w:r>
    </w:p>
    <w:p w:rsidR="00610C77" w:rsidRDefault="00610C77" w:rsidP="00610C77">
      <w:pPr>
        <w:jc w:val="both"/>
        <w:rPr>
          <w:sz w:val="24"/>
          <w:szCs w:val="24"/>
          <w:lang w:val="es-CO"/>
        </w:rPr>
      </w:pPr>
    </w:p>
    <w:p w:rsidR="00610C77" w:rsidRDefault="00610C77" w:rsidP="00610C77">
      <w:pPr>
        <w:jc w:val="both"/>
        <w:rPr>
          <w:sz w:val="24"/>
          <w:szCs w:val="24"/>
          <w:lang w:val="es-CO"/>
        </w:rPr>
      </w:pPr>
    </w:p>
    <w:p w:rsidR="002708B0" w:rsidRPr="002708B0" w:rsidRDefault="00575553" w:rsidP="00610C77">
      <w:pPr>
        <w:jc w:val="both"/>
        <w:rPr>
          <w:b/>
          <w:sz w:val="24"/>
          <w:szCs w:val="24"/>
          <w:lang w:val="es-CO"/>
        </w:rPr>
      </w:pPr>
      <w:r>
        <w:rPr>
          <w:b/>
          <w:sz w:val="24"/>
          <w:szCs w:val="24"/>
          <w:lang w:val="es-CO"/>
        </w:rPr>
        <w:t xml:space="preserve">GRUPO: PRIMAVERA: (Cindy Mesa, </w:t>
      </w:r>
      <w:proofErr w:type="spellStart"/>
      <w:r>
        <w:rPr>
          <w:b/>
          <w:sz w:val="24"/>
          <w:szCs w:val="24"/>
          <w:lang w:val="es-CO"/>
        </w:rPr>
        <w:t>Zuleima</w:t>
      </w:r>
      <w:proofErr w:type="spellEnd"/>
      <w:r>
        <w:rPr>
          <w:b/>
          <w:sz w:val="24"/>
          <w:szCs w:val="24"/>
          <w:lang w:val="es-CO"/>
        </w:rPr>
        <w:t xml:space="preserve"> Valencia, Camila Rojas y Ana Sánchez)</w:t>
      </w:r>
    </w:p>
    <w:p w:rsidR="001670D3" w:rsidRPr="00767C1F" w:rsidRDefault="001670D3" w:rsidP="001670D3">
      <w:pPr>
        <w:pStyle w:val="Prrafodelista"/>
        <w:numPr>
          <w:ilvl w:val="0"/>
          <w:numId w:val="15"/>
        </w:numPr>
        <w:jc w:val="both"/>
        <w:rPr>
          <w:sz w:val="24"/>
          <w:szCs w:val="24"/>
          <w:lang w:val="es-CO"/>
        </w:rPr>
      </w:pPr>
      <w:r>
        <w:rPr>
          <w:sz w:val="24"/>
          <w:szCs w:val="24"/>
          <w:lang w:val="es-CO"/>
        </w:rPr>
        <w:t>Varón de 38 años remitido al servicio de fisioterapia para rehabilitación de desgarro muscular grado I del recto femoral sucedido hace 7 días durante un partido de fútbol recreacional</w:t>
      </w:r>
    </w:p>
    <w:p w:rsidR="001670D3" w:rsidRDefault="001670D3" w:rsidP="001670D3">
      <w:pPr>
        <w:pStyle w:val="Prrafodelista"/>
        <w:numPr>
          <w:ilvl w:val="0"/>
          <w:numId w:val="15"/>
        </w:numPr>
        <w:jc w:val="both"/>
        <w:rPr>
          <w:sz w:val="24"/>
          <w:szCs w:val="24"/>
          <w:lang w:val="es-CO"/>
        </w:rPr>
      </w:pPr>
      <w:r>
        <w:rPr>
          <w:sz w:val="24"/>
          <w:szCs w:val="24"/>
          <w:lang w:val="es-CO"/>
        </w:rPr>
        <w:t xml:space="preserve">Paciente de 15 años con dolor en región antero-proximal de tibia, diagnosticado con síndrome de </w:t>
      </w:r>
      <w:proofErr w:type="spellStart"/>
      <w:r>
        <w:rPr>
          <w:sz w:val="24"/>
          <w:szCs w:val="24"/>
          <w:lang w:val="es-CO"/>
        </w:rPr>
        <w:t>Osgood</w:t>
      </w:r>
      <w:proofErr w:type="spellEnd"/>
      <w:r>
        <w:rPr>
          <w:sz w:val="24"/>
          <w:szCs w:val="24"/>
          <w:lang w:val="es-CO"/>
        </w:rPr>
        <w:t xml:space="preserve"> </w:t>
      </w:r>
      <w:proofErr w:type="spellStart"/>
      <w:r>
        <w:rPr>
          <w:sz w:val="24"/>
          <w:szCs w:val="24"/>
          <w:lang w:val="es-CO"/>
        </w:rPr>
        <w:t>Schlatter</w:t>
      </w:r>
      <w:proofErr w:type="spellEnd"/>
      <w:r>
        <w:rPr>
          <w:sz w:val="24"/>
          <w:szCs w:val="24"/>
          <w:lang w:val="es-CO"/>
        </w:rPr>
        <w:t>, se le prescribieron 15 sesiones de terapia física</w:t>
      </w:r>
    </w:p>
    <w:p w:rsidR="001670D3" w:rsidRDefault="001670D3" w:rsidP="001670D3">
      <w:pPr>
        <w:pStyle w:val="Prrafodelista"/>
        <w:numPr>
          <w:ilvl w:val="0"/>
          <w:numId w:val="15"/>
        </w:numPr>
        <w:jc w:val="both"/>
        <w:rPr>
          <w:sz w:val="24"/>
          <w:szCs w:val="24"/>
          <w:lang w:val="es-CO"/>
        </w:rPr>
      </w:pPr>
      <w:r>
        <w:rPr>
          <w:sz w:val="24"/>
          <w:szCs w:val="24"/>
          <w:lang w:val="es-CO"/>
        </w:rPr>
        <w:t>Varón de 60 años de edad, profesión conductor de camión. Ha sido remitido para terapia física con un diagnóstico de artrosis de la rodilla izquierda y una indicación de evaluación y tratamiento. El paciente refiere que ha padecido artrosis en su rodilla desde hace aproximadamente 5 años y que recientemente ha empezado a realizar ejercicios que le han permitido mejorar la fuerza, la estabilidad y la resistencia de sus extremidades inferiores, pero que le causan dolor en los músculos que rodean la rodilla al día siguiente</w:t>
      </w:r>
    </w:p>
    <w:p w:rsidR="001670D3" w:rsidRDefault="001670D3" w:rsidP="001670D3">
      <w:pPr>
        <w:pStyle w:val="Prrafodelista"/>
        <w:numPr>
          <w:ilvl w:val="0"/>
          <w:numId w:val="15"/>
        </w:numPr>
        <w:jc w:val="both"/>
        <w:rPr>
          <w:sz w:val="24"/>
          <w:szCs w:val="24"/>
          <w:lang w:val="es-CO"/>
        </w:rPr>
      </w:pPr>
      <w:r>
        <w:rPr>
          <w:sz w:val="24"/>
          <w:szCs w:val="24"/>
          <w:lang w:val="es-CO"/>
        </w:rPr>
        <w:t xml:space="preserve">Paciente de en proceso de rehabilitación del cirugía del ligamento cruzado anterior desde hace 3 meses, AMA a extensión 0, pobre </w:t>
      </w:r>
      <w:proofErr w:type="spellStart"/>
      <w:r>
        <w:rPr>
          <w:sz w:val="24"/>
          <w:szCs w:val="24"/>
          <w:lang w:val="es-CO"/>
        </w:rPr>
        <w:t>trofismo</w:t>
      </w:r>
      <w:proofErr w:type="spellEnd"/>
      <w:r>
        <w:rPr>
          <w:sz w:val="24"/>
          <w:szCs w:val="24"/>
          <w:lang w:val="es-CO"/>
        </w:rPr>
        <w:t xml:space="preserve"> del cuádriceps y fuerza muscular del cuádriceps en 3+. Se solicita por el médico tratante mejorar </w:t>
      </w:r>
      <w:proofErr w:type="spellStart"/>
      <w:r>
        <w:rPr>
          <w:sz w:val="24"/>
          <w:szCs w:val="24"/>
          <w:lang w:val="es-CO"/>
        </w:rPr>
        <w:t>trofismo</w:t>
      </w:r>
      <w:proofErr w:type="spellEnd"/>
      <w:r>
        <w:rPr>
          <w:sz w:val="24"/>
          <w:szCs w:val="24"/>
          <w:lang w:val="es-CO"/>
        </w:rPr>
        <w:t xml:space="preserve"> y fuerza del cuádriceps</w:t>
      </w:r>
    </w:p>
    <w:p w:rsidR="001670D3" w:rsidRDefault="001670D3" w:rsidP="001670D3">
      <w:pPr>
        <w:pStyle w:val="Prrafodelista"/>
        <w:numPr>
          <w:ilvl w:val="0"/>
          <w:numId w:val="15"/>
        </w:numPr>
        <w:jc w:val="both"/>
        <w:rPr>
          <w:sz w:val="24"/>
          <w:szCs w:val="24"/>
          <w:lang w:val="es-CO"/>
        </w:rPr>
      </w:pPr>
      <w:r>
        <w:rPr>
          <w:sz w:val="24"/>
          <w:szCs w:val="24"/>
          <w:lang w:val="es-CO"/>
        </w:rPr>
        <w:t xml:space="preserve">Joven de 21 años practicante de triatlón, quien realiza entrenamientos durante aproximadamente 5 horas al día, presenta dolor en la cara externa de su muslo derecho en el aspecto distal. El dolor inició hace aproximadamente 2 meses, de forma lenta y progresiva incrementando su intensidad. En la actualidad, puede realizar sus actividades de entrenamiento en piscina pero no ciclismo ni atletismo, debido a que el dolor se incrementa y le impide continuar con la actividad. Fue derivado a terapia física por el médico tratante con indicación de evaluación y tratamiento fisioterapéutico por un posible síndrome de banda </w:t>
      </w:r>
      <w:proofErr w:type="spellStart"/>
      <w:r>
        <w:rPr>
          <w:sz w:val="24"/>
          <w:szCs w:val="24"/>
          <w:lang w:val="es-CO"/>
        </w:rPr>
        <w:t>iliotibial</w:t>
      </w:r>
      <w:proofErr w:type="spellEnd"/>
    </w:p>
    <w:p w:rsidR="001670D3" w:rsidRDefault="001670D3" w:rsidP="001670D3">
      <w:pPr>
        <w:jc w:val="both"/>
        <w:rPr>
          <w:sz w:val="24"/>
          <w:szCs w:val="24"/>
          <w:lang w:val="es-CO"/>
        </w:rPr>
      </w:pPr>
    </w:p>
    <w:p w:rsidR="001670D3" w:rsidRDefault="006F7DEE" w:rsidP="001670D3">
      <w:pPr>
        <w:jc w:val="both"/>
        <w:rPr>
          <w:sz w:val="24"/>
          <w:szCs w:val="24"/>
          <w:lang w:val="es-CO"/>
        </w:rPr>
      </w:pPr>
      <w:r>
        <w:rPr>
          <w:b/>
          <w:sz w:val="24"/>
          <w:szCs w:val="24"/>
          <w:lang w:val="es-CO"/>
        </w:rPr>
        <w:t>GRUPO:</w:t>
      </w:r>
    </w:p>
    <w:p w:rsidR="00B32F5B" w:rsidRDefault="00B32F5B" w:rsidP="001670D3">
      <w:pPr>
        <w:jc w:val="both"/>
        <w:rPr>
          <w:sz w:val="24"/>
          <w:szCs w:val="24"/>
          <w:lang w:val="es-CO"/>
        </w:rPr>
      </w:pPr>
    </w:p>
    <w:p w:rsidR="00B32F5B" w:rsidRDefault="00B32F5B" w:rsidP="00B32F5B">
      <w:pPr>
        <w:pStyle w:val="Prrafodelista"/>
        <w:numPr>
          <w:ilvl w:val="0"/>
          <w:numId w:val="16"/>
        </w:numPr>
        <w:jc w:val="both"/>
        <w:rPr>
          <w:sz w:val="24"/>
          <w:szCs w:val="24"/>
          <w:lang w:val="es-CO"/>
        </w:rPr>
      </w:pPr>
      <w:r>
        <w:rPr>
          <w:sz w:val="24"/>
          <w:szCs w:val="24"/>
          <w:lang w:val="es-CO"/>
        </w:rPr>
        <w:t xml:space="preserve">Paciente remitido al servicio de fisioterapia por </w:t>
      </w:r>
      <w:proofErr w:type="spellStart"/>
      <w:r>
        <w:rPr>
          <w:sz w:val="24"/>
          <w:szCs w:val="24"/>
          <w:lang w:val="es-CO"/>
        </w:rPr>
        <w:t>tendinopatía</w:t>
      </w:r>
      <w:proofErr w:type="spellEnd"/>
      <w:r>
        <w:rPr>
          <w:sz w:val="24"/>
          <w:szCs w:val="24"/>
          <w:lang w:val="es-CO"/>
        </w:rPr>
        <w:t xml:space="preserve"> en el tendón </w:t>
      </w:r>
      <w:proofErr w:type="spellStart"/>
      <w:r>
        <w:rPr>
          <w:sz w:val="24"/>
          <w:szCs w:val="24"/>
          <w:lang w:val="es-CO"/>
        </w:rPr>
        <w:t>patelar</w:t>
      </w:r>
      <w:proofErr w:type="spellEnd"/>
      <w:r>
        <w:rPr>
          <w:sz w:val="24"/>
          <w:szCs w:val="24"/>
          <w:lang w:val="es-CO"/>
        </w:rPr>
        <w:t xml:space="preserve">. El dolor se ha perpetuado por 3 meses, necesita recuperarse para poder jugar torneo </w:t>
      </w:r>
      <w:proofErr w:type="spellStart"/>
      <w:r>
        <w:rPr>
          <w:sz w:val="24"/>
          <w:szCs w:val="24"/>
          <w:lang w:val="es-CO"/>
        </w:rPr>
        <w:t>interfacultades</w:t>
      </w:r>
      <w:proofErr w:type="spellEnd"/>
      <w:r>
        <w:rPr>
          <w:sz w:val="24"/>
          <w:szCs w:val="24"/>
          <w:lang w:val="es-CO"/>
        </w:rPr>
        <w:t xml:space="preserve"> dado que le hacen rebaja de matrícula en el semestre. Se le prescribieron 20 sesiones de fisioterapia</w:t>
      </w:r>
    </w:p>
    <w:p w:rsidR="00B32F5B" w:rsidRDefault="00B32F5B" w:rsidP="00B32F5B">
      <w:pPr>
        <w:pStyle w:val="Prrafodelista"/>
        <w:numPr>
          <w:ilvl w:val="0"/>
          <w:numId w:val="16"/>
        </w:numPr>
        <w:jc w:val="both"/>
        <w:rPr>
          <w:sz w:val="24"/>
          <w:szCs w:val="24"/>
          <w:lang w:val="es-CO"/>
        </w:rPr>
      </w:pPr>
      <w:r>
        <w:rPr>
          <w:sz w:val="24"/>
          <w:szCs w:val="24"/>
          <w:lang w:val="es-CO"/>
        </w:rPr>
        <w:t xml:space="preserve">Estudiante universitaria de 18 años, sufrió rotura total del tendón de Aquiles izquierdo hace 6 semanas jugando al baloncesto y se le reparó el tendón mediante cirugía 2 semanas más tarde. Fue derivada a tratamiento fisioterapéutico para poder volver a practicar deporte sin dolor lo más pronto posible. La paciente refiere ligeras molestias en la zona de la incisión quirúrgica que aumenta al caminar. Le fue colocada una férula y estuvo caminando sin apoyar el pie izquierdo, usando muletas axilares bilaterales durante las 4 semanas posteriores a la intervención. Se le retiró la férula ayer y le permitieron caminar, apoyando el </w:t>
      </w:r>
      <w:r>
        <w:rPr>
          <w:sz w:val="24"/>
          <w:szCs w:val="24"/>
          <w:lang w:val="es-CO"/>
        </w:rPr>
        <w:lastRenderedPageBreak/>
        <w:t xml:space="preserve">peso según fuera tolerando, llevando una “bota” con tacón. Se le ha pedido que no corra ni salte durante 6 semanas. Presenta limitación de la </w:t>
      </w:r>
      <w:proofErr w:type="spellStart"/>
      <w:r>
        <w:rPr>
          <w:sz w:val="24"/>
          <w:szCs w:val="24"/>
          <w:lang w:val="es-CO"/>
        </w:rPr>
        <w:t>dorsiflexión</w:t>
      </w:r>
      <w:proofErr w:type="spellEnd"/>
      <w:r>
        <w:rPr>
          <w:sz w:val="24"/>
          <w:szCs w:val="24"/>
          <w:lang w:val="es-CO"/>
        </w:rPr>
        <w:t xml:space="preserve"> hasta -15 grados, también tumefacción, sensibilidad a la presión y enrojecimiento en la zona de la intervención quirúrgica y atrofia de los músculos de la pantorrilla izquierda. Fue remitida a tratamiento fisioterapéutico.</w:t>
      </w:r>
    </w:p>
    <w:p w:rsidR="00B32F5B" w:rsidRDefault="00B32F5B" w:rsidP="00B32F5B">
      <w:pPr>
        <w:pStyle w:val="Prrafodelista"/>
        <w:numPr>
          <w:ilvl w:val="0"/>
          <w:numId w:val="16"/>
        </w:numPr>
        <w:jc w:val="both"/>
        <w:rPr>
          <w:sz w:val="24"/>
          <w:szCs w:val="24"/>
          <w:lang w:val="es-CO"/>
        </w:rPr>
      </w:pPr>
      <w:r>
        <w:rPr>
          <w:sz w:val="24"/>
          <w:szCs w:val="24"/>
          <w:lang w:val="es-CO"/>
        </w:rPr>
        <w:t>Mujer de 44 años que presentan dolor en el aspecto anterior de muñeca derecha con parestesias en el dedo pulgar, índice y dedo medio que se incrementa en las horas de la noche. Fue remitida al servicio de fisioterapia para manejo de síndrome de túnel del carpo</w:t>
      </w:r>
    </w:p>
    <w:p w:rsidR="00B32F5B" w:rsidRDefault="00B32F5B" w:rsidP="00B32F5B">
      <w:pPr>
        <w:pStyle w:val="Prrafodelista"/>
        <w:numPr>
          <w:ilvl w:val="0"/>
          <w:numId w:val="16"/>
        </w:numPr>
        <w:jc w:val="both"/>
        <w:rPr>
          <w:sz w:val="24"/>
          <w:szCs w:val="24"/>
          <w:lang w:val="es-CO"/>
        </w:rPr>
      </w:pPr>
      <w:r>
        <w:rPr>
          <w:sz w:val="24"/>
          <w:szCs w:val="24"/>
          <w:lang w:val="es-CO"/>
        </w:rPr>
        <w:t xml:space="preserve">Paciente de 35 años, con diagnóstico de síndrome de </w:t>
      </w:r>
      <w:proofErr w:type="spellStart"/>
      <w:r>
        <w:rPr>
          <w:sz w:val="24"/>
          <w:szCs w:val="24"/>
          <w:lang w:val="es-CO"/>
        </w:rPr>
        <w:t>Bernhardt</w:t>
      </w:r>
      <w:proofErr w:type="spellEnd"/>
      <w:r>
        <w:rPr>
          <w:sz w:val="24"/>
          <w:szCs w:val="24"/>
          <w:lang w:val="es-CO"/>
        </w:rPr>
        <w:t>, con inicio hace 30 días, se le prescribió manejo farmacológico y fisioterapia 15 sesiones</w:t>
      </w:r>
    </w:p>
    <w:p w:rsidR="00B32F5B" w:rsidRPr="00B32F5B" w:rsidRDefault="00B32F5B" w:rsidP="00B32F5B">
      <w:pPr>
        <w:pStyle w:val="Prrafodelista"/>
        <w:numPr>
          <w:ilvl w:val="0"/>
          <w:numId w:val="16"/>
        </w:numPr>
        <w:jc w:val="both"/>
        <w:rPr>
          <w:sz w:val="24"/>
          <w:szCs w:val="24"/>
          <w:lang w:val="es-CO"/>
        </w:rPr>
      </w:pPr>
      <w:r>
        <w:rPr>
          <w:sz w:val="24"/>
          <w:szCs w:val="24"/>
          <w:lang w:val="es-CO"/>
        </w:rPr>
        <w:t xml:space="preserve">Niño de 14 años patinador con dolor en el talón al apoyo durante la marcha, se le diagnosticó enfermedad de </w:t>
      </w:r>
      <w:proofErr w:type="spellStart"/>
      <w:r>
        <w:rPr>
          <w:sz w:val="24"/>
          <w:szCs w:val="24"/>
          <w:lang w:val="es-CO"/>
        </w:rPr>
        <w:t>Sever</w:t>
      </w:r>
      <w:proofErr w:type="spellEnd"/>
      <w:r>
        <w:rPr>
          <w:sz w:val="24"/>
          <w:szCs w:val="24"/>
          <w:lang w:val="es-CO"/>
        </w:rPr>
        <w:t>, se le prescribieron 20 sesiones de dolor para evaluar respuesta a tratamiento conservador</w:t>
      </w:r>
    </w:p>
    <w:p w:rsidR="00CE3B45" w:rsidRPr="004B10D6" w:rsidRDefault="00CE3B45" w:rsidP="004B10D6">
      <w:pPr>
        <w:jc w:val="both"/>
        <w:rPr>
          <w:sz w:val="24"/>
          <w:szCs w:val="24"/>
          <w:lang w:val="es-CO"/>
        </w:rPr>
      </w:pPr>
    </w:p>
    <w:sectPr w:rsidR="00CE3B45" w:rsidRPr="004B10D6" w:rsidSect="00841B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E7B"/>
    <w:multiLevelType w:val="hybridMultilevel"/>
    <w:tmpl w:val="00EA7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F37A6D"/>
    <w:multiLevelType w:val="hybridMultilevel"/>
    <w:tmpl w:val="E7CE4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076A77"/>
    <w:multiLevelType w:val="hybridMultilevel"/>
    <w:tmpl w:val="6A4C7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953D25"/>
    <w:multiLevelType w:val="hybridMultilevel"/>
    <w:tmpl w:val="01A80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6C27A6"/>
    <w:multiLevelType w:val="hybridMultilevel"/>
    <w:tmpl w:val="6E425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5C7114"/>
    <w:multiLevelType w:val="hybridMultilevel"/>
    <w:tmpl w:val="BCAA4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72A24D1"/>
    <w:multiLevelType w:val="hybridMultilevel"/>
    <w:tmpl w:val="2AC4F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DCA48E3"/>
    <w:multiLevelType w:val="hybridMultilevel"/>
    <w:tmpl w:val="F55A0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692166"/>
    <w:multiLevelType w:val="hybridMultilevel"/>
    <w:tmpl w:val="0B180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C6A7400"/>
    <w:multiLevelType w:val="hybridMultilevel"/>
    <w:tmpl w:val="D1845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D3F4B0A"/>
    <w:multiLevelType w:val="hybridMultilevel"/>
    <w:tmpl w:val="1F8E0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A067081"/>
    <w:multiLevelType w:val="hybridMultilevel"/>
    <w:tmpl w:val="D4F8EBC6"/>
    <w:lvl w:ilvl="0" w:tplc="D04C8B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2F64BB8"/>
    <w:multiLevelType w:val="hybridMultilevel"/>
    <w:tmpl w:val="31FAA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A40299"/>
    <w:multiLevelType w:val="hybridMultilevel"/>
    <w:tmpl w:val="B6DC8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29B7ADA"/>
    <w:multiLevelType w:val="hybridMultilevel"/>
    <w:tmpl w:val="8FB0D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709647B"/>
    <w:multiLevelType w:val="hybridMultilevel"/>
    <w:tmpl w:val="2772C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14"/>
  </w:num>
  <w:num w:numId="5">
    <w:abstractNumId w:val="8"/>
  </w:num>
  <w:num w:numId="6">
    <w:abstractNumId w:val="3"/>
  </w:num>
  <w:num w:numId="7">
    <w:abstractNumId w:val="1"/>
  </w:num>
  <w:num w:numId="8">
    <w:abstractNumId w:val="5"/>
  </w:num>
  <w:num w:numId="9">
    <w:abstractNumId w:val="13"/>
  </w:num>
  <w:num w:numId="10">
    <w:abstractNumId w:val="0"/>
  </w:num>
  <w:num w:numId="11">
    <w:abstractNumId w:val="6"/>
  </w:num>
  <w:num w:numId="12">
    <w:abstractNumId w:val="10"/>
  </w:num>
  <w:num w:numId="13">
    <w:abstractNumId w:val="7"/>
  </w:num>
  <w:num w:numId="14">
    <w:abstractNumId w:val="12"/>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4B10D6"/>
    <w:rsid w:val="001670D3"/>
    <w:rsid w:val="002708B0"/>
    <w:rsid w:val="003473A4"/>
    <w:rsid w:val="004B10D6"/>
    <w:rsid w:val="00511EF5"/>
    <w:rsid w:val="00575553"/>
    <w:rsid w:val="005D135A"/>
    <w:rsid w:val="00610C77"/>
    <w:rsid w:val="006F7DEE"/>
    <w:rsid w:val="0078414F"/>
    <w:rsid w:val="007E3F49"/>
    <w:rsid w:val="00841B3D"/>
    <w:rsid w:val="009D4646"/>
    <w:rsid w:val="00A651FE"/>
    <w:rsid w:val="00B32F5B"/>
    <w:rsid w:val="00CB450D"/>
    <w:rsid w:val="00CC01F8"/>
    <w:rsid w:val="00CE3B45"/>
    <w:rsid w:val="00CF2CD3"/>
    <w:rsid w:val="00EE486F"/>
    <w:rsid w:val="00F4241A"/>
    <w:rsid w:val="00FB7C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1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3737</Words>
  <Characters>20556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ALEJANDRO GÓMEZ</cp:lastModifiedBy>
  <cp:revision>19</cp:revision>
  <dcterms:created xsi:type="dcterms:W3CDTF">2014-11-08T21:13:00Z</dcterms:created>
  <dcterms:modified xsi:type="dcterms:W3CDTF">2016-10-28T22:35:00Z</dcterms:modified>
</cp:coreProperties>
</file>