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3" w:rsidRPr="005D41AE" w:rsidRDefault="005D41AE">
      <w:pPr>
        <w:rPr>
          <w:b/>
        </w:rPr>
      </w:pPr>
      <w:r w:rsidRPr="005D41AE">
        <w:rPr>
          <w:b/>
        </w:rPr>
        <w:t>COMPLEJO DEL CODO:</w:t>
      </w:r>
    </w:p>
    <w:p w:rsidR="005D41AE" w:rsidRPr="005D41AE" w:rsidRDefault="005D41AE" w:rsidP="005D41AE">
      <w:pPr>
        <w:pStyle w:val="Prrafodelista"/>
        <w:numPr>
          <w:ilvl w:val="0"/>
          <w:numId w:val="1"/>
        </w:numPr>
        <w:rPr>
          <w:b/>
        </w:rPr>
      </w:pPr>
      <w:r w:rsidRPr="005D41AE">
        <w:rPr>
          <w:b/>
        </w:rPr>
        <w:t>Húmero-</w:t>
      </w:r>
      <w:proofErr w:type="spellStart"/>
      <w:r w:rsidRPr="005D41AE">
        <w:rPr>
          <w:b/>
        </w:rPr>
        <w:t>ulnar</w:t>
      </w:r>
      <w:proofErr w:type="spellEnd"/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>Tróclea, un solo grado de libertad (Se mueve en un solo plano alrededor de un eje)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 xml:space="preserve">Es la unión entre escotadura </w:t>
      </w:r>
      <w:proofErr w:type="spellStart"/>
      <w:r>
        <w:t>troclear</w:t>
      </w:r>
      <w:proofErr w:type="spellEnd"/>
      <w:r>
        <w:t xml:space="preserve"> de la </w:t>
      </w:r>
      <w:proofErr w:type="spellStart"/>
      <w:r>
        <w:t>ulna</w:t>
      </w:r>
      <w:proofErr w:type="spellEnd"/>
      <w:r>
        <w:t xml:space="preserve"> (Bicóncava) con la tróclea humeral (Biconvexa)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>Movimientos de flexión y extensión que suceden en el plano sagital alre</w:t>
      </w:r>
      <w:bookmarkStart w:id="0" w:name="_GoBack"/>
      <w:bookmarkEnd w:id="0"/>
      <w:r>
        <w:t xml:space="preserve">dedor del eje </w:t>
      </w:r>
      <w:proofErr w:type="spellStart"/>
      <w:r>
        <w:t>látero</w:t>
      </w:r>
      <w:proofErr w:type="spellEnd"/>
      <w:r>
        <w:t>-medial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>El movimiento de flexión es de 145º y la extensión es de + (mínimo llegar a 0 grados) pero puede ser hasta 10º hacia la extensión.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>Ligamentos que restringen su movimiento:</w:t>
      </w:r>
    </w:p>
    <w:p w:rsidR="005D41AE" w:rsidRDefault="005D41AE" w:rsidP="005D41AE">
      <w:pPr>
        <w:pStyle w:val="Prrafodelista"/>
        <w:numPr>
          <w:ilvl w:val="2"/>
          <w:numId w:val="1"/>
        </w:numPr>
      </w:pPr>
      <w:r w:rsidRPr="005D41AE">
        <w:rPr>
          <w:u w:val="single"/>
        </w:rPr>
        <w:t>Ligamento colateral med</w:t>
      </w:r>
      <w:r>
        <w:t>ial (Los tres haces limitan la desviación en valgo del codo)</w:t>
      </w:r>
    </w:p>
    <w:p w:rsidR="005D41AE" w:rsidRPr="005D41AE" w:rsidRDefault="005D41AE" w:rsidP="005D41AE">
      <w:pPr>
        <w:pStyle w:val="Prrafodelista"/>
        <w:numPr>
          <w:ilvl w:val="3"/>
          <w:numId w:val="1"/>
        </w:numPr>
        <w:rPr>
          <w:u w:val="single"/>
        </w:rPr>
      </w:pPr>
      <w:r w:rsidRPr="005D41AE">
        <w:rPr>
          <w:u w:val="single"/>
        </w:rPr>
        <w:t>Haz anterior:</w:t>
      </w:r>
    </w:p>
    <w:p w:rsidR="005D41AE" w:rsidRDefault="005D41AE" w:rsidP="005D41AE">
      <w:pPr>
        <w:pStyle w:val="Prrafodelista"/>
        <w:numPr>
          <w:ilvl w:val="4"/>
          <w:numId w:val="1"/>
        </w:numPr>
      </w:pPr>
      <w:r>
        <w:t>Restringe el movimiento de extensión</w:t>
      </w:r>
    </w:p>
    <w:p w:rsidR="005D41AE" w:rsidRPr="005D41AE" w:rsidRDefault="005D41AE" w:rsidP="005D41AE">
      <w:pPr>
        <w:pStyle w:val="Prrafodelista"/>
        <w:numPr>
          <w:ilvl w:val="3"/>
          <w:numId w:val="1"/>
        </w:numPr>
        <w:rPr>
          <w:u w:val="single"/>
        </w:rPr>
      </w:pPr>
      <w:r w:rsidRPr="005D41AE">
        <w:rPr>
          <w:u w:val="single"/>
        </w:rPr>
        <w:t>Haz posterior:</w:t>
      </w:r>
    </w:p>
    <w:p w:rsidR="005D41AE" w:rsidRDefault="005D41AE" w:rsidP="005D41AE">
      <w:pPr>
        <w:pStyle w:val="Prrafodelista"/>
        <w:numPr>
          <w:ilvl w:val="4"/>
          <w:numId w:val="1"/>
        </w:numPr>
      </w:pPr>
      <w:r>
        <w:t>Restringe el movimiento de flexión</w:t>
      </w:r>
    </w:p>
    <w:p w:rsidR="005D41AE" w:rsidRPr="005D41AE" w:rsidRDefault="005D41AE" w:rsidP="005D41AE">
      <w:pPr>
        <w:pStyle w:val="Prrafodelista"/>
        <w:numPr>
          <w:ilvl w:val="3"/>
          <w:numId w:val="1"/>
        </w:numPr>
        <w:rPr>
          <w:u w:val="single"/>
        </w:rPr>
      </w:pPr>
      <w:r w:rsidRPr="005D41AE">
        <w:rPr>
          <w:u w:val="single"/>
        </w:rPr>
        <w:t>Haz transverso:</w:t>
      </w:r>
    </w:p>
    <w:p w:rsidR="005D41AE" w:rsidRDefault="005D41AE" w:rsidP="005D41AE">
      <w:pPr>
        <w:pStyle w:val="Prrafodelista"/>
        <w:numPr>
          <w:ilvl w:val="4"/>
          <w:numId w:val="1"/>
        </w:numPr>
      </w:pPr>
      <w:r>
        <w:t xml:space="preserve">Resiste especialmente el valgo pero también sirve de canal para el paso del nervio </w:t>
      </w:r>
      <w:proofErr w:type="spellStart"/>
      <w:r>
        <w:t>ulnar</w:t>
      </w:r>
      <w:proofErr w:type="spellEnd"/>
    </w:p>
    <w:p w:rsidR="005D41AE" w:rsidRPr="004C4A48" w:rsidRDefault="005D41AE" w:rsidP="005D41AE">
      <w:pPr>
        <w:pStyle w:val="Prrafodelista"/>
        <w:numPr>
          <w:ilvl w:val="0"/>
          <w:numId w:val="1"/>
        </w:numPr>
        <w:rPr>
          <w:b/>
        </w:rPr>
      </w:pPr>
      <w:r w:rsidRPr="004C4A48">
        <w:rPr>
          <w:b/>
        </w:rPr>
        <w:t>Húmero-radial: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proofErr w:type="spellStart"/>
      <w:r>
        <w:t>Condílea</w:t>
      </w:r>
      <w:proofErr w:type="spellEnd"/>
      <w:r>
        <w:t>, tiene dos grados de libertad (se mueve en dos planos alrededor de dos ejes)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>Es la unión entre fóvea de la cabeza del radio (Cóncava) y el capítulo humeral (Convexa)</w:t>
      </w:r>
    </w:p>
    <w:p w:rsidR="005D41AE" w:rsidRDefault="005D41AE" w:rsidP="005D41AE">
      <w:pPr>
        <w:pStyle w:val="Prrafodelista"/>
        <w:numPr>
          <w:ilvl w:val="1"/>
          <w:numId w:val="1"/>
        </w:numPr>
      </w:pPr>
      <w:r>
        <w:t xml:space="preserve">Se mueve en el plano sagital alrededor del eje </w:t>
      </w:r>
      <w:proofErr w:type="spellStart"/>
      <w:r>
        <w:t>látero</w:t>
      </w:r>
      <w:proofErr w:type="spellEnd"/>
      <w:r>
        <w:t xml:space="preserve">-medio para la flexo-extensión y se mueve también en el plano transverso alrededor del eje vertical </w:t>
      </w:r>
      <w:r w:rsidR="004C4A48">
        <w:t>para la prono-supinación</w:t>
      </w:r>
    </w:p>
    <w:p w:rsidR="004C4A48" w:rsidRDefault="004C4A48" w:rsidP="005D41AE">
      <w:pPr>
        <w:pStyle w:val="Prrafodelista"/>
        <w:numPr>
          <w:ilvl w:val="1"/>
          <w:numId w:val="1"/>
        </w:numPr>
      </w:pPr>
      <w:r>
        <w:t>El movimiento de flexión es de 145º y hasta + 10º hacia la extensión. El movimiento de pronación es de 80º, mientras que el de supinación es de 90º</w:t>
      </w:r>
    </w:p>
    <w:p w:rsidR="004C4A48" w:rsidRDefault="004C4A48" w:rsidP="005D41AE">
      <w:pPr>
        <w:pStyle w:val="Prrafodelista"/>
        <w:numPr>
          <w:ilvl w:val="1"/>
          <w:numId w:val="1"/>
        </w:numPr>
      </w:pPr>
      <w:r>
        <w:t>Ligamentos que restringen su movimiento:</w:t>
      </w:r>
    </w:p>
    <w:p w:rsidR="004C4A48" w:rsidRDefault="004C4A48" w:rsidP="004C4A48">
      <w:pPr>
        <w:pStyle w:val="Prrafodelista"/>
        <w:numPr>
          <w:ilvl w:val="2"/>
          <w:numId w:val="1"/>
        </w:numPr>
      </w:pPr>
      <w:r>
        <w:t>Ligamento colateral lateral (Restringe el varo de la húmero-radial)</w:t>
      </w:r>
    </w:p>
    <w:p w:rsidR="004C4A48" w:rsidRDefault="004C4A48" w:rsidP="004C4A48">
      <w:pPr>
        <w:pStyle w:val="Prrafodelista"/>
        <w:numPr>
          <w:ilvl w:val="3"/>
          <w:numId w:val="1"/>
        </w:numPr>
      </w:pPr>
      <w:r>
        <w:t>Haz radial:</w:t>
      </w:r>
    </w:p>
    <w:p w:rsidR="004C4A48" w:rsidRDefault="004C4A48" w:rsidP="004C4A48">
      <w:pPr>
        <w:pStyle w:val="Prrafodelista"/>
        <w:numPr>
          <w:ilvl w:val="4"/>
          <w:numId w:val="1"/>
        </w:numPr>
      </w:pPr>
      <w:r>
        <w:t>Restringe el movimiento de extensión</w:t>
      </w:r>
    </w:p>
    <w:p w:rsidR="004C4A48" w:rsidRDefault="004C4A48" w:rsidP="004C4A48">
      <w:pPr>
        <w:pStyle w:val="Prrafodelista"/>
        <w:numPr>
          <w:ilvl w:val="3"/>
          <w:numId w:val="1"/>
        </w:numPr>
      </w:pPr>
      <w:r>
        <w:t xml:space="preserve">Haz </w:t>
      </w:r>
      <w:proofErr w:type="spellStart"/>
      <w:r>
        <w:t>ulnar</w:t>
      </w:r>
      <w:proofErr w:type="spellEnd"/>
      <w:r>
        <w:t>:</w:t>
      </w:r>
    </w:p>
    <w:p w:rsidR="004C4A48" w:rsidRDefault="004C4A48" w:rsidP="004C4A48">
      <w:pPr>
        <w:pStyle w:val="Prrafodelista"/>
        <w:numPr>
          <w:ilvl w:val="4"/>
          <w:numId w:val="1"/>
        </w:numPr>
      </w:pPr>
      <w:r>
        <w:t>Restringe el movimiento de flexión</w:t>
      </w:r>
    </w:p>
    <w:p w:rsidR="004C4A48" w:rsidRDefault="004C4A48" w:rsidP="004C4A48">
      <w:pPr>
        <w:pStyle w:val="Prrafodelista"/>
        <w:numPr>
          <w:ilvl w:val="2"/>
          <w:numId w:val="1"/>
        </w:numPr>
      </w:pPr>
      <w:r>
        <w:t>Ligamento anular:</w:t>
      </w:r>
    </w:p>
    <w:p w:rsidR="004C4A48" w:rsidRDefault="004C4A48" w:rsidP="004C4A48">
      <w:pPr>
        <w:pStyle w:val="Prrafodelista"/>
        <w:numPr>
          <w:ilvl w:val="3"/>
          <w:numId w:val="1"/>
        </w:numPr>
      </w:pPr>
      <w:r>
        <w:t xml:space="preserve">Fija la cabeza del radio a la escotadura radial de la </w:t>
      </w:r>
      <w:proofErr w:type="spellStart"/>
      <w:r>
        <w:t>ulna</w:t>
      </w:r>
      <w:proofErr w:type="spellEnd"/>
      <w:r>
        <w:t>, para asegurar el correcto funcionamiento de la rotación de la cabeza del radio durante la prono-supinación</w:t>
      </w:r>
    </w:p>
    <w:p w:rsidR="004C4A48" w:rsidRDefault="004C4A48" w:rsidP="004C4A48"/>
    <w:p w:rsidR="004C4A48" w:rsidRPr="004C4A48" w:rsidRDefault="004C4A48" w:rsidP="004C4A48">
      <w:pPr>
        <w:pStyle w:val="Prrafodelista"/>
        <w:numPr>
          <w:ilvl w:val="0"/>
          <w:numId w:val="1"/>
        </w:numPr>
        <w:rPr>
          <w:b/>
        </w:rPr>
      </w:pPr>
      <w:r w:rsidRPr="004C4A48">
        <w:rPr>
          <w:b/>
        </w:rPr>
        <w:lastRenderedPageBreak/>
        <w:t>Radio-</w:t>
      </w:r>
      <w:proofErr w:type="spellStart"/>
      <w:r w:rsidRPr="004C4A48">
        <w:rPr>
          <w:b/>
        </w:rPr>
        <w:t>ulnar</w:t>
      </w:r>
      <w:proofErr w:type="spellEnd"/>
      <w:r w:rsidRPr="004C4A48">
        <w:rPr>
          <w:b/>
        </w:rPr>
        <w:t xml:space="preserve"> proximal:</w:t>
      </w:r>
    </w:p>
    <w:p w:rsidR="004C4A48" w:rsidRDefault="004C4A48" w:rsidP="004C4A48">
      <w:pPr>
        <w:pStyle w:val="Prrafodelista"/>
        <w:numPr>
          <w:ilvl w:val="1"/>
          <w:numId w:val="1"/>
        </w:numPr>
      </w:pPr>
      <w:r>
        <w:t>Trocoide, tiene un solo grado de libertad</w:t>
      </w:r>
    </w:p>
    <w:p w:rsidR="004C4A48" w:rsidRDefault="004C4A48" w:rsidP="004C4A48">
      <w:pPr>
        <w:pStyle w:val="Prrafodelista"/>
        <w:numPr>
          <w:ilvl w:val="1"/>
          <w:numId w:val="1"/>
        </w:numPr>
      </w:pPr>
      <w:r>
        <w:t>Prono-supinación en el plano transverso alrededor del eje vertical</w:t>
      </w:r>
    </w:p>
    <w:p w:rsidR="004C4A48" w:rsidRDefault="004C4A48" w:rsidP="004C4A48">
      <w:pPr>
        <w:pStyle w:val="Prrafodelista"/>
        <w:numPr>
          <w:ilvl w:val="1"/>
          <w:numId w:val="1"/>
        </w:numPr>
      </w:pPr>
      <w:r>
        <w:t xml:space="preserve">Es la unión de la escotadura radial de la </w:t>
      </w:r>
      <w:proofErr w:type="spellStart"/>
      <w:r>
        <w:t>ulna</w:t>
      </w:r>
      <w:proofErr w:type="spellEnd"/>
      <w:r>
        <w:t xml:space="preserve"> (Cóncava) con la cabeza del radio (Convexa)</w:t>
      </w:r>
    </w:p>
    <w:p w:rsidR="004C4A48" w:rsidRDefault="004C4A48" w:rsidP="004C4A48">
      <w:pPr>
        <w:pStyle w:val="Prrafodelista"/>
        <w:numPr>
          <w:ilvl w:val="1"/>
          <w:numId w:val="1"/>
        </w:numPr>
      </w:pPr>
      <w:r>
        <w:t>El movimiento de pronación es de 80º, mientras que el de supinación es de 90º</w:t>
      </w:r>
    </w:p>
    <w:p w:rsidR="004C4A48" w:rsidRDefault="004C4A48" w:rsidP="004C4A48">
      <w:pPr>
        <w:pStyle w:val="Prrafodelista"/>
        <w:numPr>
          <w:ilvl w:val="1"/>
          <w:numId w:val="1"/>
        </w:numPr>
      </w:pPr>
      <w:r>
        <w:t>Es restringida en gran parte el ligamento anular</w:t>
      </w:r>
    </w:p>
    <w:p w:rsidR="004C4A48" w:rsidRDefault="004C4A48" w:rsidP="004C4A48">
      <w:pPr>
        <w:pBdr>
          <w:bottom w:val="single" w:sz="12" w:space="1" w:color="auto"/>
        </w:pBdr>
      </w:pPr>
    </w:p>
    <w:p w:rsidR="004C4A48" w:rsidRDefault="004C4A48" w:rsidP="004C4A48"/>
    <w:p w:rsidR="004C4A48" w:rsidRPr="004C4A48" w:rsidRDefault="004C4A48" w:rsidP="004C4A48">
      <w:pPr>
        <w:pStyle w:val="Prrafodelista"/>
        <w:numPr>
          <w:ilvl w:val="0"/>
          <w:numId w:val="2"/>
        </w:numPr>
        <w:rPr>
          <w:b/>
        </w:rPr>
      </w:pPr>
      <w:r w:rsidRPr="004C4A48">
        <w:rPr>
          <w:b/>
        </w:rPr>
        <w:t>Radio-</w:t>
      </w:r>
      <w:proofErr w:type="spellStart"/>
      <w:r w:rsidRPr="004C4A48">
        <w:rPr>
          <w:b/>
        </w:rPr>
        <w:t>ulnar</w:t>
      </w:r>
      <w:proofErr w:type="spellEnd"/>
      <w:r w:rsidRPr="004C4A48">
        <w:rPr>
          <w:b/>
        </w:rPr>
        <w:t xml:space="preserve"> distal:</w:t>
      </w:r>
    </w:p>
    <w:p w:rsidR="004C4A48" w:rsidRDefault="004C4A48" w:rsidP="004C4A48">
      <w:pPr>
        <w:pStyle w:val="Prrafodelista"/>
        <w:numPr>
          <w:ilvl w:val="1"/>
          <w:numId w:val="2"/>
        </w:numPr>
      </w:pPr>
      <w:r>
        <w:t>Trocoide, tiene un solo grado de libertad</w:t>
      </w:r>
    </w:p>
    <w:p w:rsidR="004C4A48" w:rsidRDefault="004C4A48" w:rsidP="004C4A48">
      <w:pPr>
        <w:pStyle w:val="Prrafodelista"/>
        <w:numPr>
          <w:ilvl w:val="1"/>
          <w:numId w:val="2"/>
        </w:numPr>
      </w:pPr>
      <w:r>
        <w:t>Prono-supinación en el plano transverso alrededor del eje vertical</w:t>
      </w:r>
    </w:p>
    <w:p w:rsidR="004C4A48" w:rsidRDefault="004C4A48" w:rsidP="004C4A48">
      <w:pPr>
        <w:pStyle w:val="Prrafodelista"/>
        <w:numPr>
          <w:ilvl w:val="1"/>
          <w:numId w:val="2"/>
        </w:numPr>
      </w:pPr>
      <w:r>
        <w:t xml:space="preserve">Es la unión entre escotadura </w:t>
      </w:r>
      <w:proofErr w:type="spellStart"/>
      <w:r>
        <w:t>ulnar</w:t>
      </w:r>
      <w:proofErr w:type="spellEnd"/>
      <w:r>
        <w:t xml:space="preserve"> del radio (Cóncava) y la cabeza de la </w:t>
      </w:r>
      <w:proofErr w:type="spellStart"/>
      <w:r>
        <w:t>ulna</w:t>
      </w:r>
      <w:proofErr w:type="spellEnd"/>
      <w:r>
        <w:t xml:space="preserve"> (Convexa)</w:t>
      </w:r>
    </w:p>
    <w:p w:rsidR="004C4A48" w:rsidRDefault="004C4A48" w:rsidP="004C4A48">
      <w:pPr>
        <w:pStyle w:val="Prrafodelista"/>
        <w:numPr>
          <w:ilvl w:val="1"/>
          <w:numId w:val="2"/>
        </w:numPr>
      </w:pPr>
      <w:r>
        <w:t>El movimiento de pronación es de 80º, mientras que el de supinación es de 90º</w:t>
      </w:r>
    </w:p>
    <w:p w:rsidR="004C4A48" w:rsidRDefault="004C4A48" w:rsidP="004C4A48">
      <w:pPr>
        <w:pStyle w:val="Prrafodelista"/>
        <w:numPr>
          <w:ilvl w:val="1"/>
          <w:numId w:val="2"/>
        </w:numPr>
      </w:pPr>
      <w:r>
        <w:t>Ligamentos radio-</w:t>
      </w:r>
      <w:proofErr w:type="spellStart"/>
      <w:r>
        <w:t>ulnar</w:t>
      </w:r>
      <w:proofErr w:type="spellEnd"/>
      <w:r>
        <w:t xml:space="preserve"> dorsal y radio-</w:t>
      </w:r>
      <w:proofErr w:type="spellStart"/>
      <w:r>
        <w:t>ulnar</w:t>
      </w:r>
      <w:proofErr w:type="spellEnd"/>
      <w:r>
        <w:t xml:space="preserve"> palmar</w:t>
      </w:r>
    </w:p>
    <w:p w:rsidR="004C4A48" w:rsidRDefault="004C4A48" w:rsidP="004C4A48">
      <w:pPr>
        <w:pStyle w:val="Prrafodelista"/>
        <w:ind w:left="1440"/>
      </w:pPr>
    </w:p>
    <w:sectPr w:rsidR="004C4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FFE"/>
    <w:multiLevelType w:val="hybridMultilevel"/>
    <w:tmpl w:val="C8F01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40DF"/>
    <w:multiLevelType w:val="hybridMultilevel"/>
    <w:tmpl w:val="51F47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AE"/>
    <w:rsid w:val="004C4A48"/>
    <w:rsid w:val="005D41AE"/>
    <w:rsid w:val="009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Gomez</dc:creator>
  <cp:lastModifiedBy>Alejandro Gomez</cp:lastModifiedBy>
  <cp:revision>1</cp:revision>
  <dcterms:created xsi:type="dcterms:W3CDTF">2020-04-30T20:22:00Z</dcterms:created>
  <dcterms:modified xsi:type="dcterms:W3CDTF">2020-04-30T20:42:00Z</dcterms:modified>
</cp:coreProperties>
</file>