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88" w:rsidRPr="00D37777" w:rsidRDefault="004D40F3" w:rsidP="00450843">
      <w:pPr>
        <w:spacing w:line="276" w:lineRule="auto"/>
        <w:jc w:val="center"/>
        <w:rPr>
          <w:rFonts w:ascii="Lucida Bright" w:hAnsi="Lucida Bright"/>
          <w:b/>
          <w:color w:val="C00000"/>
          <w:sz w:val="24"/>
          <w:szCs w:val="24"/>
        </w:rPr>
      </w:pPr>
      <w:r w:rsidRPr="00D37777">
        <w:rPr>
          <w:rFonts w:ascii="Lucida Bright" w:hAnsi="Lucida Bright"/>
          <w:b/>
          <w:color w:val="C00000"/>
          <w:sz w:val="24"/>
          <w:szCs w:val="24"/>
        </w:rPr>
        <w:t>COMPUESTOS</w:t>
      </w:r>
    </w:p>
    <w:p w:rsidR="00450843" w:rsidRPr="00FE0230" w:rsidRDefault="00450843" w:rsidP="00450843">
      <w:pPr>
        <w:spacing w:line="276" w:lineRule="auto"/>
        <w:jc w:val="center"/>
        <w:rPr>
          <w:rFonts w:ascii="Lucida Bright" w:hAnsi="Lucida Bright"/>
          <w:sz w:val="24"/>
          <w:szCs w:val="24"/>
        </w:rPr>
      </w:pPr>
    </w:p>
    <w:p w:rsidR="0059711B" w:rsidRPr="00FE0230" w:rsidRDefault="00A50DF1" w:rsidP="005B27CD">
      <w:pPr>
        <w:spacing w:line="276" w:lineRule="auto"/>
        <w:jc w:val="both"/>
        <w:rPr>
          <w:rFonts w:ascii="Lucida Bright" w:hAnsi="Lucida Bright"/>
          <w:sz w:val="24"/>
          <w:szCs w:val="24"/>
        </w:rPr>
      </w:pPr>
      <w:r w:rsidRPr="00FE0230">
        <w:rPr>
          <w:rFonts w:ascii="Lucida Bright" w:hAnsi="Lucida Bright"/>
          <w:sz w:val="24"/>
          <w:szCs w:val="24"/>
        </w:rPr>
        <w:t xml:space="preserve">Los </w:t>
      </w:r>
      <w:r w:rsidR="00531C7C" w:rsidRPr="00FE0230">
        <w:rPr>
          <w:rFonts w:ascii="Lucida Bright" w:hAnsi="Lucida Bright"/>
          <w:sz w:val="24"/>
          <w:szCs w:val="24"/>
        </w:rPr>
        <w:t xml:space="preserve">compuestos son iónicos o </w:t>
      </w:r>
      <w:r w:rsidR="005526F3" w:rsidRPr="00FE0230">
        <w:rPr>
          <w:rFonts w:ascii="Lucida Bright" w:hAnsi="Lucida Bright"/>
          <w:sz w:val="24"/>
          <w:szCs w:val="24"/>
        </w:rPr>
        <w:t>moleculares.</w:t>
      </w:r>
    </w:p>
    <w:p w:rsidR="005526F3" w:rsidRPr="00FE0230" w:rsidRDefault="005526F3" w:rsidP="005B27CD">
      <w:pPr>
        <w:spacing w:line="276" w:lineRule="auto"/>
        <w:jc w:val="both"/>
        <w:rPr>
          <w:rFonts w:ascii="Lucida Bright" w:hAnsi="Lucida Bright"/>
          <w:sz w:val="24"/>
          <w:szCs w:val="24"/>
        </w:rPr>
      </w:pPr>
      <w:r w:rsidRPr="00FE0230">
        <w:rPr>
          <w:rFonts w:ascii="Lucida Bright" w:hAnsi="Lucida Bright"/>
          <w:sz w:val="24"/>
          <w:szCs w:val="24"/>
        </w:rPr>
        <w:t xml:space="preserve">COMPUESTOS </w:t>
      </w:r>
      <w:r w:rsidR="00625E51" w:rsidRPr="00FE0230">
        <w:rPr>
          <w:rFonts w:ascii="Lucida Bright" w:hAnsi="Lucida Bright"/>
          <w:sz w:val="24"/>
          <w:szCs w:val="24"/>
        </w:rPr>
        <w:t>IÓNICOS: Son partículas con carga</w:t>
      </w:r>
      <w:r w:rsidR="00DF6006" w:rsidRPr="00FE0230">
        <w:rPr>
          <w:rFonts w:ascii="Lucida Bright" w:hAnsi="Lucida Bright"/>
          <w:sz w:val="24"/>
          <w:szCs w:val="24"/>
        </w:rPr>
        <w:t xml:space="preserve">. Se representan con </w:t>
      </w:r>
      <w:r w:rsidR="00825F39" w:rsidRPr="00FE0230">
        <w:rPr>
          <w:rFonts w:ascii="Lucida Bright" w:hAnsi="Lucida Bright"/>
          <w:sz w:val="24"/>
          <w:szCs w:val="24"/>
        </w:rPr>
        <w:t xml:space="preserve">una fórmula unitaria o unidad </w:t>
      </w:r>
      <w:r w:rsidR="00AD06CF" w:rsidRPr="00FE0230">
        <w:rPr>
          <w:rFonts w:ascii="Lucida Bright" w:hAnsi="Lucida Bright"/>
          <w:sz w:val="24"/>
          <w:szCs w:val="24"/>
        </w:rPr>
        <w:t xml:space="preserve">fórmula. Se presentan </w:t>
      </w:r>
      <w:r w:rsidR="005D1D9A" w:rsidRPr="00FE0230">
        <w:rPr>
          <w:rFonts w:ascii="Lucida Bright" w:hAnsi="Lucida Bright"/>
          <w:sz w:val="24"/>
          <w:szCs w:val="24"/>
        </w:rPr>
        <w:t>balanceadas las cargas opuestas de los iones de manera que la fórmula</w:t>
      </w:r>
      <w:r w:rsidR="000E388A" w:rsidRPr="00FE0230">
        <w:rPr>
          <w:rFonts w:ascii="Lucida Bright" w:hAnsi="Lucida Bright"/>
          <w:sz w:val="24"/>
          <w:szCs w:val="24"/>
        </w:rPr>
        <w:t xml:space="preserve"> unitaria posea una carga global igual a cero.</w:t>
      </w:r>
      <w:r w:rsidR="00C068CD" w:rsidRPr="00FE0230">
        <w:rPr>
          <w:rFonts w:ascii="Lucida Bright" w:hAnsi="Lucida Bright"/>
          <w:sz w:val="24"/>
          <w:szCs w:val="24"/>
        </w:rPr>
        <w:t xml:space="preserve"> Un ejemplo es el cloruro de sodio (sal de cocina) </w:t>
      </w:r>
      <w:r w:rsidR="00CF4D24" w:rsidRPr="00FE0230">
        <w:rPr>
          <w:rFonts w:ascii="Lucida Bright" w:hAnsi="Lucida Bright"/>
          <w:sz w:val="24"/>
          <w:szCs w:val="24"/>
        </w:rPr>
        <w:t xml:space="preserve">que está formado por iones </w:t>
      </w:r>
      <w:proofErr w:type="spellStart"/>
      <w:r w:rsidR="00CF4D24" w:rsidRPr="00FE0230">
        <w:rPr>
          <w:rFonts w:ascii="Lucida Bright" w:hAnsi="Lucida Bright"/>
          <w:sz w:val="24"/>
          <w:szCs w:val="24"/>
        </w:rPr>
        <w:t>Na</w:t>
      </w:r>
      <w:proofErr w:type="spellEnd"/>
      <w:r w:rsidR="00E7238E" w:rsidRPr="00FE0230">
        <w:rPr>
          <w:rFonts w:ascii="Lucida Bright" w:hAnsi="Lucida Bright"/>
          <w:sz w:val="24"/>
          <w:szCs w:val="24"/>
          <w:vertAlign w:val="superscript"/>
        </w:rPr>
        <w:t>+</w:t>
      </w:r>
      <w:r w:rsidR="00E7238E" w:rsidRPr="00FE0230">
        <w:rPr>
          <w:rFonts w:ascii="Lucida Bright" w:hAnsi="Lucida Bright"/>
          <w:sz w:val="24"/>
          <w:szCs w:val="24"/>
        </w:rPr>
        <w:t xml:space="preserve"> y por iones cloruro </w:t>
      </w:r>
      <w:r w:rsidR="002623B6" w:rsidRPr="00FE0230">
        <w:rPr>
          <w:rFonts w:ascii="Lucida Bright" w:hAnsi="Lucida Bright"/>
          <w:sz w:val="24"/>
          <w:szCs w:val="24"/>
        </w:rPr>
        <w:t>Cl</w:t>
      </w:r>
      <w:r w:rsidR="002623B6" w:rsidRPr="00FE0230">
        <w:rPr>
          <w:rFonts w:ascii="Lucida Bright" w:hAnsi="Lucida Bright"/>
          <w:sz w:val="24"/>
          <w:szCs w:val="24"/>
          <w:vertAlign w:val="superscript"/>
        </w:rPr>
        <w:t>-</w:t>
      </w:r>
      <w:r w:rsidR="00877AB2" w:rsidRPr="00FE0230">
        <w:rPr>
          <w:rFonts w:ascii="Lucida Bright" w:hAnsi="Lucida Bright"/>
          <w:sz w:val="24"/>
          <w:szCs w:val="24"/>
        </w:rPr>
        <w:t xml:space="preserve">, </w:t>
      </w:r>
      <w:r w:rsidR="008403BB" w:rsidRPr="00FE0230">
        <w:rPr>
          <w:rFonts w:ascii="Lucida Bright" w:hAnsi="Lucida Bright"/>
          <w:sz w:val="24"/>
          <w:szCs w:val="24"/>
        </w:rPr>
        <w:t xml:space="preserve">en proporción </w:t>
      </w:r>
      <w:r w:rsidR="002615CD" w:rsidRPr="00FE0230">
        <w:rPr>
          <w:rFonts w:ascii="Lucida Bright" w:hAnsi="Lucida Bright"/>
          <w:sz w:val="24"/>
          <w:szCs w:val="24"/>
        </w:rPr>
        <w:t xml:space="preserve">mínima 1 a 1, y por eso se representa </w:t>
      </w:r>
      <w:proofErr w:type="spellStart"/>
      <w:r w:rsidR="002615CD" w:rsidRPr="00FE0230">
        <w:rPr>
          <w:rFonts w:ascii="Lucida Bright" w:hAnsi="Lucida Bright"/>
          <w:sz w:val="24"/>
          <w:szCs w:val="24"/>
        </w:rPr>
        <w:t>NaCl</w:t>
      </w:r>
      <w:proofErr w:type="spellEnd"/>
      <w:r w:rsidR="002615CD" w:rsidRPr="00FE0230">
        <w:rPr>
          <w:rFonts w:ascii="Lucida Bright" w:hAnsi="Lucida Bright"/>
          <w:sz w:val="24"/>
          <w:szCs w:val="24"/>
        </w:rPr>
        <w:t>.</w:t>
      </w:r>
      <w:r w:rsidR="00FE0230">
        <w:rPr>
          <w:rFonts w:ascii="Lucida Bright" w:hAnsi="Lucida Bright"/>
          <w:sz w:val="24"/>
          <w:szCs w:val="24"/>
        </w:rPr>
        <w:t xml:space="preserve"> </w:t>
      </w:r>
    </w:p>
    <w:p w:rsidR="007D0298" w:rsidRPr="00FE0230" w:rsidRDefault="00DC0632" w:rsidP="005B27CD">
      <w:pPr>
        <w:spacing w:line="276" w:lineRule="auto"/>
        <w:jc w:val="both"/>
        <w:rPr>
          <w:rFonts w:ascii="Lucida Bright" w:hAnsi="Lucida Bright"/>
          <w:sz w:val="24"/>
          <w:szCs w:val="24"/>
        </w:rPr>
      </w:pPr>
      <w:r w:rsidRPr="00FE0230">
        <w:rPr>
          <w:rFonts w:ascii="Lucida Bright" w:hAnsi="Lucida Bright"/>
          <w:sz w:val="24"/>
          <w:szCs w:val="24"/>
        </w:rPr>
        <w:t xml:space="preserve">COMPUESTOS </w:t>
      </w:r>
      <w:r w:rsidR="008A1724" w:rsidRPr="00FE0230">
        <w:rPr>
          <w:rFonts w:ascii="Lucida Bright" w:hAnsi="Lucida Bright"/>
          <w:sz w:val="24"/>
          <w:szCs w:val="24"/>
        </w:rPr>
        <w:t xml:space="preserve">MOLECULARES: </w:t>
      </w:r>
      <w:r w:rsidR="001266A5" w:rsidRPr="00FE0230">
        <w:rPr>
          <w:rFonts w:ascii="Lucida Bright" w:hAnsi="Lucida Bright"/>
          <w:sz w:val="24"/>
          <w:szCs w:val="24"/>
        </w:rPr>
        <w:t xml:space="preserve">Existen en forma de </w:t>
      </w:r>
      <w:r w:rsidR="007D0298" w:rsidRPr="00FE0230">
        <w:rPr>
          <w:rFonts w:ascii="Lucida Bright" w:hAnsi="Lucida Bright"/>
          <w:sz w:val="24"/>
          <w:szCs w:val="24"/>
        </w:rPr>
        <w:t xml:space="preserve">moléculas. </w:t>
      </w:r>
      <w:r w:rsidR="00955D1E" w:rsidRPr="00FE0230">
        <w:rPr>
          <w:rFonts w:ascii="Lucida Bright" w:hAnsi="Lucida Bright"/>
          <w:sz w:val="24"/>
          <w:szCs w:val="24"/>
        </w:rPr>
        <w:t xml:space="preserve">Se representan con una fórmula </w:t>
      </w:r>
      <w:r w:rsidR="00B3591B" w:rsidRPr="00FE0230">
        <w:rPr>
          <w:rFonts w:ascii="Lucida Bright" w:hAnsi="Lucida Bright"/>
          <w:sz w:val="24"/>
          <w:szCs w:val="24"/>
        </w:rPr>
        <w:t xml:space="preserve">molecular. </w:t>
      </w:r>
      <w:r w:rsidR="005A6DA4" w:rsidRPr="00FE0230">
        <w:rPr>
          <w:rFonts w:ascii="Lucida Bright" w:hAnsi="Lucida Bright"/>
          <w:sz w:val="24"/>
          <w:szCs w:val="24"/>
        </w:rPr>
        <w:t xml:space="preserve">Una molécula es la partícula más pequeña </w:t>
      </w:r>
      <w:r w:rsidR="00227964" w:rsidRPr="00FE0230">
        <w:rPr>
          <w:rFonts w:ascii="Lucida Bright" w:hAnsi="Lucida Bright"/>
          <w:sz w:val="24"/>
          <w:szCs w:val="24"/>
        </w:rPr>
        <w:t xml:space="preserve">de un compuesto </w:t>
      </w:r>
      <w:r w:rsidR="008D2759" w:rsidRPr="00FE0230">
        <w:rPr>
          <w:rFonts w:ascii="Lucida Bright" w:hAnsi="Lucida Bright"/>
          <w:sz w:val="24"/>
          <w:szCs w:val="24"/>
        </w:rPr>
        <w:t>que existe y conserva todas las propiedades físicas</w:t>
      </w:r>
      <w:r w:rsidR="005E5E90" w:rsidRPr="00FE0230">
        <w:rPr>
          <w:rFonts w:ascii="Lucida Bright" w:hAnsi="Lucida Bright"/>
          <w:sz w:val="24"/>
          <w:szCs w:val="24"/>
        </w:rPr>
        <w:t xml:space="preserve"> y químicas del compuesto.</w:t>
      </w:r>
    </w:p>
    <w:p w:rsidR="005E5E90" w:rsidRPr="00FE0230" w:rsidRDefault="005E5E90" w:rsidP="005B27CD">
      <w:pPr>
        <w:spacing w:line="276" w:lineRule="auto"/>
        <w:jc w:val="both"/>
        <w:rPr>
          <w:rFonts w:ascii="Lucida Bright" w:hAnsi="Lucida Bright"/>
          <w:sz w:val="24"/>
          <w:szCs w:val="24"/>
        </w:rPr>
      </w:pPr>
      <w:r w:rsidRPr="00FE0230">
        <w:rPr>
          <w:rFonts w:ascii="Lucida Bright" w:hAnsi="Lucida Bright"/>
          <w:sz w:val="24"/>
          <w:szCs w:val="24"/>
        </w:rPr>
        <w:t xml:space="preserve">Las moléculas </w:t>
      </w:r>
      <w:r w:rsidR="00F36C90" w:rsidRPr="00FE0230">
        <w:rPr>
          <w:rFonts w:ascii="Lucida Bright" w:hAnsi="Lucida Bright"/>
          <w:sz w:val="24"/>
          <w:szCs w:val="24"/>
        </w:rPr>
        <w:t xml:space="preserve">se componen de átomos de elementos unidos por medio de enlaces </w:t>
      </w:r>
      <w:r w:rsidR="00EF763F" w:rsidRPr="00FE0230">
        <w:rPr>
          <w:rFonts w:ascii="Lucida Bright" w:hAnsi="Lucida Bright"/>
          <w:sz w:val="24"/>
          <w:szCs w:val="24"/>
        </w:rPr>
        <w:t xml:space="preserve">químicos. Las moléculas pueden estar formadas por </w:t>
      </w:r>
      <w:r w:rsidR="007E12DF">
        <w:rPr>
          <w:rFonts w:ascii="Lucida Bright" w:hAnsi="Lucida Bright"/>
          <w:sz w:val="24"/>
          <w:szCs w:val="24"/>
        </w:rPr>
        <w:t xml:space="preserve">dos o más átomos </w:t>
      </w:r>
      <w:r w:rsidR="00E818A0">
        <w:rPr>
          <w:rFonts w:ascii="Lucida Bright" w:hAnsi="Lucida Bright"/>
          <w:sz w:val="24"/>
          <w:szCs w:val="24"/>
        </w:rPr>
        <w:t xml:space="preserve">diferentes (o </w:t>
      </w:r>
      <w:r w:rsidR="00D8237A" w:rsidRPr="00FE0230">
        <w:rPr>
          <w:rFonts w:ascii="Lucida Bright" w:hAnsi="Lucida Bright"/>
          <w:sz w:val="24"/>
          <w:szCs w:val="24"/>
        </w:rPr>
        <w:t xml:space="preserve">átomos de distintos elementos) o por </w:t>
      </w:r>
      <w:r w:rsidR="0091799E" w:rsidRPr="00FE0230">
        <w:rPr>
          <w:rFonts w:ascii="Lucida Bright" w:hAnsi="Lucida Bright"/>
          <w:sz w:val="24"/>
          <w:szCs w:val="24"/>
        </w:rPr>
        <w:t>dos o más átomos idénticos.</w:t>
      </w:r>
    </w:p>
    <w:p w:rsidR="0091799E" w:rsidRPr="00FE0230" w:rsidRDefault="00D7650E" w:rsidP="005B27CD">
      <w:pPr>
        <w:spacing w:line="276" w:lineRule="auto"/>
        <w:jc w:val="both"/>
        <w:rPr>
          <w:rFonts w:ascii="Lucida Bright" w:hAnsi="Lucida Bright"/>
          <w:sz w:val="24"/>
          <w:szCs w:val="24"/>
        </w:rPr>
      </w:pPr>
      <w:r w:rsidRPr="00FE0230">
        <w:rPr>
          <w:rFonts w:ascii="Lucida Bright" w:hAnsi="Lucida Bright"/>
          <w:sz w:val="24"/>
          <w:szCs w:val="24"/>
        </w:rPr>
        <w:t xml:space="preserve">Los subíndices en las </w:t>
      </w:r>
      <w:r w:rsidR="00704BBF" w:rsidRPr="00FE0230">
        <w:rPr>
          <w:rFonts w:ascii="Lucida Bright" w:hAnsi="Lucida Bright"/>
          <w:sz w:val="24"/>
          <w:szCs w:val="24"/>
        </w:rPr>
        <w:t xml:space="preserve">fórmulas moleculares representan la cantidad </w:t>
      </w:r>
      <w:r w:rsidR="001C20F8" w:rsidRPr="00FE0230">
        <w:rPr>
          <w:rFonts w:ascii="Lucida Bright" w:hAnsi="Lucida Bright"/>
          <w:sz w:val="24"/>
          <w:szCs w:val="24"/>
        </w:rPr>
        <w:t xml:space="preserve">de átomos del respectivo elemento en una </w:t>
      </w:r>
      <w:r w:rsidR="009203DB" w:rsidRPr="00FE0230">
        <w:rPr>
          <w:rFonts w:ascii="Lucida Bright" w:hAnsi="Lucida Bright"/>
          <w:sz w:val="24"/>
          <w:szCs w:val="24"/>
        </w:rPr>
        <w:t xml:space="preserve">molécula del compuesto. Cuando no hay </w:t>
      </w:r>
      <w:r w:rsidR="008A3BA4" w:rsidRPr="00FE0230">
        <w:rPr>
          <w:rFonts w:ascii="Lucida Bright" w:hAnsi="Lucida Bright"/>
          <w:sz w:val="24"/>
          <w:szCs w:val="24"/>
        </w:rPr>
        <w:t>subíndice, la cantidad de átomos es igual a 1.</w:t>
      </w:r>
    </w:p>
    <w:p w:rsidR="00661390" w:rsidRPr="00FE0230" w:rsidRDefault="00FD1C75" w:rsidP="005B27CD">
      <w:pPr>
        <w:spacing w:line="276" w:lineRule="auto"/>
        <w:jc w:val="both"/>
        <w:rPr>
          <w:rFonts w:ascii="Lucida Bright" w:hAnsi="Lucida Bright"/>
          <w:sz w:val="24"/>
          <w:szCs w:val="24"/>
        </w:rPr>
      </w:pPr>
      <w:r w:rsidRPr="00FE0230">
        <w:rPr>
          <w:rFonts w:ascii="Lucida Bright" w:hAnsi="Lucida Bright"/>
          <w:sz w:val="24"/>
          <w:szCs w:val="24"/>
        </w:rPr>
        <w:t>EJEMPLOS:</w:t>
      </w:r>
      <w:r w:rsidR="00EC7FAF" w:rsidRPr="00FE0230">
        <w:rPr>
          <w:rFonts w:ascii="Lucida Bright" w:hAnsi="Lucida Bright"/>
          <w:sz w:val="24"/>
          <w:szCs w:val="24"/>
        </w:rPr>
        <w:t xml:space="preserve"> Monóxido de carbono</w:t>
      </w:r>
      <w:r w:rsidR="00B415C4" w:rsidRPr="00FE0230">
        <w:rPr>
          <w:rFonts w:ascii="Lucida Bright" w:hAnsi="Lucida Bright"/>
          <w:sz w:val="24"/>
          <w:szCs w:val="24"/>
        </w:rPr>
        <w:t>: CO : 1 átomo de carbono y 1</w:t>
      </w:r>
      <w:r w:rsidR="00157190" w:rsidRPr="00FE0230">
        <w:rPr>
          <w:rFonts w:ascii="Lucida Bright" w:hAnsi="Lucida Bright"/>
          <w:sz w:val="24"/>
          <w:szCs w:val="24"/>
        </w:rPr>
        <w:t xml:space="preserve"> átomo de oxígeno; 2 átomos en total.</w:t>
      </w:r>
    </w:p>
    <w:p w:rsidR="00661390" w:rsidRPr="00FE0230" w:rsidRDefault="00661390" w:rsidP="005B27CD">
      <w:pPr>
        <w:spacing w:line="276" w:lineRule="auto"/>
        <w:jc w:val="both"/>
        <w:rPr>
          <w:rFonts w:ascii="Lucida Bright" w:hAnsi="Lucida Bright"/>
          <w:sz w:val="24"/>
          <w:szCs w:val="24"/>
        </w:rPr>
      </w:pPr>
      <w:r w:rsidRPr="00FE0230">
        <w:rPr>
          <w:rFonts w:ascii="Lucida Bright" w:hAnsi="Lucida Bright"/>
          <w:sz w:val="24"/>
          <w:szCs w:val="24"/>
        </w:rPr>
        <w:t xml:space="preserve">Agua: </w:t>
      </w:r>
      <w:r w:rsidR="00E92F60" w:rsidRPr="00FE0230">
        <w:rPr>
          <w:rFonts w:ascii="Lucida Bright" w:hAnsi="Lucida Bright"/>
          <w:sz w:val="24"/>
          <w:szCs w:val="24"/>
        </w:rPr>
        <w:t>H</w:t>
      </w:r>
      <w:r w:rsidR="00E92F60" w:rsidRPr="00FE0230">
        <w:rPr>
          <w:rFonts w:ascii="Lucida Bright" w:hAnsi="Lucida Bright"/>
          <w:sz w:val="24"/>
          <w:szCs w:val="24"/>
          <w:vertAlign w:val="subscript"/>
        </w:rPr>
        <w:t>2</w:t>
      </w:r>
      <w:r w:rsidR="00E92F60" w:rsidRPr="00FE0230">
        <w:rPr>
          <w:rFonts w:ascii="Lucida Bright" w:hAnsi="Lucida Bright"/>
          <w:sz w:val="24"/>
          <w:szCs w:val="24"/>
        </w:rPr>
        <w:t>O</w:t>
      </w:r>
      <w:r w:rsidR="00380A49" w:rsidRPr="00FE0230">
        <w:rPr>
          <w:rFonts w:ascii="Lucida Bright" w:hAnsi="Lucida Bright"/>
          <w:sz w:val="24"/>
          <w:szCs w:val="24"/>
        </w:rPr>
        <w:t>: 2 hidrógenos y 1 oxígeno</w:t>
      </w:r>
      <w:r w:rsidR="0058637B" w:rsidRPr="00FE0230">
        <w:rPr>
          <w:rFonts w:ascii="Lucida Bright" w:hAnsi="Lucida Bright"/>
          <w:sz w:val="24"/>
          <w:szCs w:val="24"/>
        </w:rPr>
        <w:t>; 3 átomos en total.</w:t>
      </w:r>
    </w:p>
    <w:p w:rsidR="0058637B" w:rsidRPr="00FE0230" w:rsidRDefault="00977643" w:rsidP="005B27CD">
      <w:pPr>
        <w:spacing w:line="276" w:lineRule="auto"/>
        <w:jc w:val="both"/>
        <w:rPr>
          <w:rFonts w:ascii="Lucida Bright" w:hAnsi="Lucida Bright"/>
          <w:sz w:val="24"/>
          <w:szCs w:val="24"/>
        </w:rPr>
      </w:pPr>
      <w:r w:rsidRPr="00FE0230">
        <w:rPr>
          <w:rFonts w:ascii="Lucida Bright" w:hAnsi="Lucida Bright"/>
          <w:sz w:val="24"/>
          <w:szCs w:val="24"/>
        </w:rPr>
        <w:t xml:space="preserve">Acetato de plomo: </w:t>
      </w:r>
      <w:r w:rsidR="00156FBB" w:rsidRPr="00FE0230">
        <w:rPr>
          <w:rFonts w:ascii="Lucida Bright" w:hAnsi="Lucida Bright"/>
          <w:sz w:val="24"/>
          <w:szCs w:val="24"/>
        </w:rPr>
        <w:t>Pb(C</w:t>
      </w:r>
      <w:r w:rsidRPr="00FE0230">
        <w:rPr>
          <w:rFonts w:ascii="Lucida Bright" w:hAnsi="Lucida Bright"/>
          <w:sz w:val="24"/>
          <w:szCs w:val="24"/>
          <w:vertAlign w:val="subscript"/>
        </w:rPr>
        <w:t>2</w:t>
      </w:r>
      <w:r w:rsidR="002A4474" w:rsidRPr="00FE0230">
        <w:rPr>
          <w:rFonts w:ascii="Lucida Bright" w:hAnsi="Lucida Bright"/>
          <w:sz w:val="24"/>
          <w:szCs w:val="24"/>
        </w:rPr>
        <w:t>H</w:t>
      </w:r>
      <w:r w:rsidR="00156FBB" w:rsidRPr="00FE0230">
        <w:rPr>
          <w:rFonts w:ascii="Lucida Bright" w:hAnsi="Lucida Bright"/>
          <w:sz w:val="24"/>
          <w:szCs w:val="24"/>
          <w:vertAlign w:val="subscript"/>
        </w:rPr>
        <w:t>3</w:t>
      </w:r>
      <w:r w:rsidR="002A4474" w:rsidRPr="00FE0230">
        <w:rPr>
          <w:rFonts w:ascii="Lucida Bright" w:hAnsi="Lucida Bright"/>
          <w:sz w:val="24"/>
          <w:szCs w:val="24"/>
        </w:rPr>
        <w:t>O</w:t>
      </w:r>
      <w:r w:rsidR="002A4474" w:rsidRPr="00FE0230">
        <w:rPr>
          <w:rFonts w:ascii="Lucida Bright" w:hAnsi="Lucida Bright"/>
          <w:sz w:val="24"/>
          <w:szCs w:val="24"/>
          <w:vertAlign w:val="subscript"/>
        </w:rPr>
        <w:t>2</w:t>
      </w:r>
      <w:r w:rsidR="001D0479" w:rsidRPr="00FE0230">
        <w:rPr>
          <w:rFonts w:ascii="Lucida Bright" w:hAnsi="Lucida Bright"/>
          <w:sz w:val="24"/>
          <w:szCs w:val="24"/>
        </w:rPr>
        <w:t>)</w:t>
      </w:r>
      <w:r w:rsidR="001D0479" w:rsidRPr="00FE0230">
        <w:rPr>
          <w:rFonts w:ascii="Lucida Bright" w:hAnsi="Lucida Bright"/>
          <w:sz w:val="24"/>
          <w:szCs w:val="24"/>
          <w:vertAlign w:val="subscript"/>
        </w:rPr>
        <w:t>2</w:t>
      </w:r>
      <w:r w:rsidR="001D0479" w:rsidRPr="00FE0230">
        <w:rPr>
          <w:rFonts w:ascii="Lucida Bright" w:hAnsi="Lucida Bright"/>
          <w:sz w:val="24"/>
          <w:szCs w:val="24"/>
        </w:rPr>
        <w:t xml:space="preserve">: </w:t>
      </w:r>
      <w:r w:rsidR="004B34AE" w:rsidRPr="00FE0230">
        <w:rPr>
          <w:rFonts w:ascii="Lucida Bright" w:hAnsi="Lucida Bright"/>
          <w:sz w:val="24"/>
          <w:szCs w:val="24"/>
        </w:rPr>
        <w:t xml:space="preserve">1 plomo, 4 carbonos, 6 </w:t>
      </w:r>
      <w:r w:rsidR="00DD20AF">
        <w:rPr>
          <w:rFonts w:ascii="Lucida Bright" w:hAnsi="Lucida Bright"/>
          <w:sz w:val="24"/>
          <w:szCs w:val="24"/>
        </w:rPr>
        <w:t xml:space="preserve">hidrógenos y 4 oxígenos; 15 átomos </w:t>
      </w:r>
      <w:r w:rsidR="00881B0B">
        <w:rPr>
          <w:rFonts w:ascii="Lucida Bright" w:hAnsi="Lucida Bright"/>
          <w:sz w:val="24"/>
          <w:szCs w:val="24"/>
        </w:rPr>
        <w:t>en total.</w:t>
      </w:r>
    </w:p>
    <w:p w:rsidR="004F256F" w:rsidRPr="00FE0230" w:rsidRDefault="004F256F" w:rsidP="005B27CD">
      <w:pPr>
        <w:spacing w:line="276" w:lineRule="auto"/>
        <w:jc w:val="both"/>
        <w:rPr>
          <w:rFonts w:ascii="Lucida Bright" w:hAnsi="Lucida Bright"/>
          <w:sz w:val="24"/>
          <w:szCs w:val="24"/>
        </w:rPr>
      </w:pPr>
    </w:p>
    <w:p w:rsidR="004F256F" w:rsidRPr="00FE0230" w:rsidRDefault="004F256F" w:rsidP="005B27CD">
      <w:pPr>
        <w:spacing w:line="276" w:lineRule="auto"/>
        <w:jc w:val="both"/>
        <w:rPr>
          <w:rFonts w:ascii="Lucida Bright" w:hAnsi="Lucida Bright"/>
          <w:sz w:val="24"/>
          <w:szCs w:val="24"/>
        </w:rPr>
      </w:pPr>
      <w:r w:rsidRPr="00FE0230">
        <w:rPr>
          <w:rFonts w:ascii="Lucida Bright" w:hAnsi="Lucida Bright"/>
          <w:sz w:val="24"/>
          <w:szCs w:val="24"/>
        </w:rPr>
        <w:t xml:space="preserve">Si se conoce la cantidad de </w:t>
      </w:r>
      <w:r w:rsidR="00941A36" w:rsidRPr="00FE0230">
        <w:rPr>
          <w:rFonts w:ascii="Lucida Bright" w:hAnsi="Lucida Bright"/>
          <w:sz w:val="24"/>
          <w:szCs w:val="24"/>
        </w:rPr>
        <w:t xml:space="preserve">átomos de cada elemento presentes en una </w:t>
      </w:r>
      <w:r w:rsidR="006744E0" w:rsidRPr="00FE0230">
        <w:rPr>
          <w:rFonts w:ascii="Lucida Bright" w:hAnsi="Lucida Bright"/>
          <w:sz w:val="24"/>
          <w:szCs w:val="24"/>
        </w:rPr>
        <w:t xml:space="preserve">molécula, </w:t>
      </w:r>
      <w:r w:rsidR="00EE505F" w:rsidRPr="00FE0230">
        <w:rPr>
          <w:rFonts w:ascii="Lucida Bright" w:hAnsi="Lucida Bright"/>
          <w:sz w:val="24"/>
          <w:szCs w:val="24"/>
        </w:rPr>
        <w:t>se puede escribir la fórmula molecular del compuesto</w:t>
      </w:r>
      <w:r w:rsidR="007B4638" w:rsidRPr="00FE0230">
        <w:rPr>
          <w:rFonts w:ascii="Lucida Bright" w:hAnsi="Lucida Bright"/>
          <w:sz w:val="24"/>
          <w:szCs w:val="24"/>
        </w:rPr>
        <w:t>.</w:t>
      </w:r>
    </w:p>
    <w:p w:rsidR="007B4638" w:rsidRPr="00FE0230" w:rsidRDefault="007B4638" w:rsidP="005B27CD">
      <w:pPr>
        <w:spacing w:line="276" w:lineRule="auto"/>
        <w:jc w:val="both"/>
        <w:rPr>
          <w:rFonts w:ascii="Lucida Bright" w:hAnsi="Lucida Bright"/>
          <w:sz w:val="24"/>
          <w:szCs w:val="24"/>
        </w:rPr>
      </w:pPr>
      <w:r w:rsidRPr="00FE0230">
        <w:rPr>
          <w:rFonts w:ascii="Lucida Bright" w:hAnsi="Lucida Bright"/>
          <w:sz w:val="24"/>
          <w:szCs w:val="24"/>
        </w:rPr>
        <w:t>EJEMPLOS</w:t>
      </w:r>
      <w:r w:rsidR="004A2968" w:rsidRPr="00FE0230">
        <w:rPr>
          <w:rFonts w:ascii="Lucida Bright" w:hAnsi="Lucida Bright"/>
          <w:sz w:val="24"/>
          <w:szCs w:val="24"/>
        </w:rPr>
        <w:t>: El alcohol etílico</w:t>
      </w:r>
      <w:r w:rsidR="003D2919" w:rsidRPr="00FE0230">
        <w:rPr>
          <w:rFonts w:ascii="Lucida Bright" w:hAnsi="Lucida Bright"/>
          <w:sz w:val="24"/>
          <w:szCs w:val="24"/>
        </w:rPr>
        <w:t xml:space="preserve"> está formado por 2 carbonos</w:t>
      </w:r>
      <w:r w:rsidR="001C7553" w:rsidRPr="00FE0230">
        <w:rPr>
          <w:rFonts w:ascii="Lucida Bright" w:hAnsi="Lucida Bright"/>
          <w:sz w:val="24"/>
          <w:szCs w:val="24"/>
        </w:rPr>
        <w:t>, 6 hidrógenos y 1 oxígeno</w:t>
      </w:r>
      <w:r w:rsidR="009E0EAC" w:rsidRPr="00FE0230">
        <w:rPr>
          <w:rFonts w:ascii="Lucida Bright" w:hAnsi="Lucida Bright"/>
          <w:sz w:val="24"/>
          <w:szCs w:val="24"/>
        </w:rPr>
        <w:t xml:space="preserve">. Su fórmula molecular es </w:t>
      </w:r>
      <w:r w:rsidR="00C624B4" w:rsidRPr="00FE0230">
        <w:rPr>
          <w:rFonts w:ascii="Lucida Bright" w:hAnsi="Lucida Bright"/>
          <w:sz w:val="24"/>
          <w:szCs w:val="24"/>
        </w:rPr>
        <w:t>C</w:t>
      </w:r>
      <w:r w:rsidR="00A13DA5" w:rsidRPr="00FE0230">
        <w:rPr>
          <w:rFonts w:ascii="Lucida Bright" w:hAnsi="Lucida Bright"/>
          <w:sz w:val="24"/>
          <w:szCs w:val="24"/>
          <w:vertAlign w:val="subscript"/>
        </w:rPr>
        <w:t>2</w:t>
      </w:r>
      <w:r w:rsidR="00C624B4" w:rsidRPr="00FE0230">
        <w:rPr>
          <w:rFonts w:ascii="Lucida Bright" w:hAnsi="Lucida Bright"/>
          <w:sz w:val="24"/>
          <w:szCs w:val="24"/>
        </w:rPr>
        <w:t>H</w:t>
      </w:r>
      <w:r w:rsidR="00C624B4" w:rsidRPr="00FE0230">
        <w:rPr>
          <w:rFonts w:ascii="Lucida Bright" w:hAnsi="Lucida Bright"/>
          <w:sz w:val="24"/>
          <w:szCs w:val="24"/>
          <w:vertAlign w:val="subscript"/>
        </w:rPr>
        <w:t>6</w:t>
      </w:r>
      <w:r w:rsidR="000E5991" w:rsidRPr="00FE0230">
        <w:rPr>
          <w:rFonts w:ascii="Lucida Bright" w:hAnsi="Lucida Bright"/>
          <w:sz w:val="24"/>
          <w:szCs w:val="24"/>
        </w:rPr>
        <w:t>O.</w:t>
      </w:r>
    </w:p>
    <w:p w:rsidR="00FF5E8D" w:rsidRPr="00FE0230" w:rsidRDefault="000E5991" w:rsidP="005B27CD">
      <w:pPr>
        <w:spacing w:line="276" w:lineRule="auto"/>
        <w:jc w:val="both"/>
        <w:rPr>
          <w:rFonts w:ascii="Lucida Bright" w:hAnsi="Lucida Bright"/>
          <w:sz w:val="24"/>
          <w:szCs w:val="24"/>
        </w:rPr>
      </w:pPr>
      <w:r w:rsidRPr="00FE0230">
        <w:rPr>
          <w:rFonts w:ascii="Lucida Bright" w:hAnsi="Lucida Bright"/>
          <w:sz w:val="24"/>
          <w:szCs w:val="24"/>
        </w:rPr>
        <w:t>La clorofila contiene</w:t>
      </w:r>
      <w:r w:rsidR="00E73F34" w:rsidRPr="00FE0230">
        <w:rPr>
          <w:rFonts w:ascii="Lucida Bright" w:hAnsi="Lucida Bright"/>
          <w:sz w:val="24"/>
          <w:szCs w:val="24"/>
        </w:rPr>
        <w:t xml:space="preserve"> 55 carbonos, 72 </w:t>
      </w:r>
      <w:r w:rsidR="00DF6B6C" w:rsidRPr="00FE0230">
        <w:rPr>
          <w:rFonts w:ascii="Lucida Bright" w:hAnsi="Lucida Bright"/>
          <w:sz w:val="24"/>
          <w:szCs w:val="24"/>
        </w:rPr>
        <w:t xml:space="preserve">hidrógenos, 1 magnesio, 4 </w:t>
      </w:r>
      <w:r w:rsidR="00FF5E8D" w:rsidRPr="00FE0230">
        <w:rPr>
          <w:rFonts w:ascii="Lucida Bright" w:hAnsi="Lucida Bright"/>
          <w:sz w:val="24"/>
          <w:szCs w:val="24"/>
        </w:rPr>
        <w:t xml:space="preserve">nitrógenos y 6 oxígenos. </w:t>
      </w:r>
      <w:r w:rsidR="00B053F9" w:rsidRPr="00FE0230">
        <w:rPr>
          <w:rFonts w:ascii="Lucida Bright" w:hAnsi="Lucida Bright"/>
          <w:sz w:val="24"/>
          <w:szCs w:val="24"/>
        </w:rPr>
        <w:t xml:space="preserve">Cuál es su fórmula </w:t>
      </w:r>
      <w:r w:rsidR="005F7B82" w:rsidRPr="00FE0230">
        <w:rPr>
          <w:rFonts w:ascii="Lucida Bright" w:hAnsi="Lucida Bright"/>
          <w:sz w:val="24"/>
          <w:szCs w:val="24"/>
        </w:rPr>
        <w:t>molecular?</w:t>
      </w:r>
    </w:p>
    <w:p w:rsidR="005F7B82" w:rsidRPr="00FE0230" w:rsidRDefault="005F7B82" w:rsidP="005B27CD">
      <w:pPr>
        <w:spacing w:line="276" w:lineRule="auto"/>
        <w:jc w:val="both"/>
        <w:rPr>
          <w:rFonts w:ascii="Lucida Bright" w:hAnsi="Lucida Bright"/>
          <w:sz w:val="24"/>
          <w:szCs w:val="24"/>
        </w:rPr>
      </w:pPr>
    </w:p>
    <w:p w:rsidR="005F7B82" w:rsidRPr="00FE0230" w:rsidRDefault="005F7B82" w:rsidP="005B27CD">
      <w:pPr>
        <w:spacing w:line="276" w:lineRule="auto"/>
        <w:jc w:val="both"/>
        <w:rPr>
          <w:rFonts w:ascii="Lucida Bright" w:hAnsi="Lucida Bright"/>
          <w:sz w:val="24"/>
          <w:szCs w:val="24"/>
        </w:rPr>
      </w:pPr>
      <w:r w:rsidRPr="00FE0230">
        <w:rPr>
          <w:rFonts w:ascii="Lucida Bright" w:hAnsi="Lucida Bright"/>
          <w:sz w:val="24"/>
          <w:szCs w:val="24"/>
        </w:rPr>
        <w:t xml:space="preserve">Sin </w:t>
      </w:r>
      <w:r w:rsidR="00511CD9" w:rsidRPr="00FE0230">
        <w:rPr>
          <w:rFonts w:ascii="Lucida Bright" w:hAnsi="Lucida Bright"/>
          <w:sz w:val="24"/>
          <w:szCs w:val="24"/>
        </w:rPr>
        <w:t>importar su origen, la fórmula de las sustancias no cambia</w:t>
      </w:r>
      <w:r w:rsidR="000C4FF0" w:rsidRPr="00FE0230">
        <w:rPr>
          <w:rFonts w:ascii="Lucida Bright" w:hAnsi="Lucida Bright"/>
          <w:sz w:val="24"/>
          <w:szCs w:val="24"/>
        </w:rPr>
        <w:t xml:space="preserve">. Esto se expresa en la siguiente ley: </w:t>
      </w:r>
    </w:p>
    <w:p w:rsidR="000C4FF0" w:rsidRDefault="00736BA6" w:rsidP="005B27CD">
      <w:pPr>
        <w:spacing w:line="276" w:lineRule="auto"/>
        <w:jc w:val="both"/>
        <w:rPr>
          <w:rFonts w:ascii="Lucida Bright" w:hAnsi="Lucida Bright"/>
          <w:color w:val="000000" w:themeColor="text1"/>
          <w:sz w:val="24"/>
          <w:szCs w:val="24"/>
        </w:rPr>
      </w:pPr>
      <w:r w:rsidRPr="00FE0230">
        <w:rPr>
          <w:rFonts w:ascii="Lucida Bright" w:hAnsi="Lucida Bright"/>
          <w:color w:val="C00000"/>
          <w:sz w:val="24"/>
          <w:szCs w:val="24"/>
        </w:rPr>
        <w:lastRenderedPageBreak/>
        <w:t xml:space="preserve">LEY DE LAS PROPORCIONES DEFINIDAS </w:t>
      </w:r>
      <w:r w:rsidR="00360ECB" w:rsidRPr="00FE0230">
        <w:rPr>
          <w:rFonts w:ascii="Lucida Bright" w:hAnsi="Lucida Bright"/>
          <w:color w:val="C00000"/>
          <w:sz w:val="24"/>
          <w:szCs w:val="24"/>
        </w:rPr>
        <w:t>O DE LA COMPOSICIÓN CONSTANTE:</w:t>
      </w:r>
      <w:r w:rsidR="009C7DB4" w:rsidRPr="00FE0230">
        <w:rPr>
          <w:rFonts w:ascii="Lucida Bright" w:hAnsi="Lucida Bright"/>
          <w:color w:val="000000" w:themeColor="text1"/>
          <w:sz w:val="24"/>
          <w:szCs w:val="24"/>
        </w:rPr>
        <w:t xml:space="preserve"> Un compuesto puro siempre contiene </w:t>
      </w:r>
      <w:r w:rsidR="000E13BA" w:rsidRPr="00FE0230">
        <w:rPr>
          <w:rFonts w:ascii="Lucida Bright" w:hAnsi="Lucida Bright"/>
          <w:color w:val="000000" w:themeColor="text1"/>
          <w:sz w:val="24"/>
          <w:szCs w:val="24"/>
        </w:rPr>
        <w:t xml:space="preserve">los mismos elementos, </w:t>
      </w:r>
      <w:r w:rsidR="007432A0" w:rsidRPr="00FE0230">
        <w:rPr>
          <w:rFonts w:ascii="Lucida Bright" w:hAnsi="Lucida Bright"/>
          <w:color w:val="000000" w:themeColor="text1"/>
          <w:sz w:val="24"/>
          <w:szCs w:val="24"/>
        </w:rPr>
        <w:t xml:space="preserve">exactamente en las mismas proporciones respecto a su </w:t>
      </w:r>
      <w:r w:rsidR="00F14F0F" w:rsidRPr="00FE0230">
        <w:rPr>
          <w:rFonts w:ascii="Lucida Bright" w:hAnsi="Lucida Bright"/>
          <w:color w:val="000000" w:themeColor="text1"/>
          <w:sz w:val="24"/>
          <w:szCs w:val="24"/>
        </w:rPr>
        <w:t xml:space="preserve">masa: </w:t>
      </w:r>
      <w:r w:rsidR="005E45A2">
        <w:rPr>
          <w:rFonts w:ascii="Lucida Bright" w:hAnsi="Lucida Bright"/>
          <w:color w:val="000000" w:themeColor="text1"/>
          <w:sz w:val="24"/>
          <w:szCs w:val="24"/>
        </w:rPr>
        <w:t>el agua est</w:t>
      </w:r>
      <w:r w:rsidR="00CE3F83">
        <w:rPr>
          <w:rFonts w:ascii="Lucida Bright" w:hAnsi="Lucida Bright"/>
          <w:color w:val="000000" w:themeColor="text1"/>
          <w:sz w:val="24"/>
          <w:szCs w:val="24"/>
        </w:rPr>
        <w:t xml:space="preserve">á compuesta por </w:t>
      </w:r>
      <w:r w:rsidR="00F14F0F" w:rsidRPr="00FE0230">
        <w:rPr>
          <w:rFonts w:ascii="Lucida Bright" w:hAnsi="Lucida Bright"/>
          <w:color w:val="000000" w:themeColor="text1"/>
          <w:sz w:val="24"/>
          <w:szCs w:val="24"/>
        </w:rPr>
        <w:t xml:space="preserve">1,008 </w:t>
      </w:r>
      <w:r w:rsidR="00FB4A59" w:rsidRPr="00FE0230">
        <w:rPr>
          <w:rFonts w:ascii="Lucida Bright" w:hAnsi="Lucida Bright"/>
          <w:color w:val="000000" w:themeColor="text1"/>
          <w:sz w:val="24"/>
          <w:szCs w:val="24"/>
        </w:rPr>
        <w:t xml:space="preserve">partes de hidrógeno </w:t>
      </w:r>
      <w:r w:rsidR="00CE3F83">
        <w:rPr>
          <w:rFonts w:ascii="Lucida Bright" w:hAnsi="Lucida Bright"/>
          <w:color w:val="000000" w:themeColor="text1"/>
          <w:sz w:val="24"/>
          <w:szCs w:val="24"/>
        </w:rPr>
        <w:t>y</w:t>
      </w:r>
      <w:r w:rsidR="00FB4A59" w:rsidRPr="00FE0230">
        <w:rPr>
          <w:rFonts w:ascii="Lucida Bright" w:hAnsi="Lucida Bright"/>
          <w:color w:val="000000" w:themeColor="text1"/>
          <w:sz w:val="24"/>
          <w:szCs w:val="24"/>
        </w:rPr>
        <w:t xml:space="preserve"> </w:t>
      </w:r>
      <w:r w:rsidR="0038116D" w:rsidRPr="00FE0230">
        <w:rPr>
          <w:rFonts w:ascii="Lucida Bright" w:hAnsi="Lucida Bright"/>
          <w:color w:val="000000" w:themeColor="text1"/>
          <w:sz w:val="24"/>
          <w:szCs w:val="24"/>
        </w:rPr>
        <w:t>7,</w:t>
      </w:r>
      <w:r w:rsidR="00FB4A59" w:rsidRPr="00FE0230">
        <w:rPr>
          <w:rFonts w:ascii="Lucida Bright" w:hAnsi="Lucida Bright"/>
          <w:color w:val="000000" w:themeColor="text1"/>
          <w:sz w:val="24"/>
          <w:szCs w:val="24"/>
        </w:rPr>
        <w:t>99</w:t>
      </w:r>
      <w:r w:rsidR="00ED635A" w:rsidRPr="00FE0230">
        <w:rPr>
          <w:rFonts w:ascii="Lucida Bright" w:hAnsi="Lucida Bright"/>
          <w:color w:val="000000" w:themeColor="text1"/>
          <w:sz w:val="24"/>
          <w:szCs w:val="24"/>
        </w:rPr>
        <w:t>97</w:t>
      </w:r>
      <w:r w:rsidR="00FB4A59" w:rsidRPr="00FE0230">
        <w:rPr>
          <w:rFonts w:ascii="Lucida Bright" w:hAnsi="Lucida Bright"/>
          <w:color w:val="000000" w:themeColor="text1"/>
          <w:sz w:val="24"/>
          <w:szCs w:val="24"/>
        </w:rPr>
        <w:t xml:space="preserve"> </w:t>
      </w:r>
      <w:r w:rsidR="0038116D" w:rsidRPr="00FE0230">
        <w:rPr>
          <w:rFonts w:ascii="Lucida Bright" w:hAnsi="Lucida Bright"/>
          <w:color w:val="000000" w:themeColor="text1"/>
          <w:sz w:val="24"/>
          <w:szCs w:val="24"/>
        </w:rPr>
        <w:t>partes de oxígeno</w:t>
      </w:r>
      <w:r w:rsidR="00DF45B9">
        <w:rPr>
          <w:rFonts w:ascii="Lucida Bright" w:hAnsi="Lucida Bright"/>
          <w:color w:val="000000" w:themeColor="text1"/>
          <w:sz w:val="24"/>
          <w:szCs w:val="24"/>
        </w:rPr>
        <w:t xml:space="preserve"> o 2,016 </w:t>
      </w:r>
      <w:r w:rsidR="008F18E7">
        <w:rPr>
          <w:rFonts w:ascii="Lucida Bright" w:hAnsi="Lucida Bright"/>
          <w:color w:val="000000" w:themeColor="text1"/>
          <w:sz w:val="24"/>
          <w:szCs w:val="24"/>
        </w:rPr>
        <w:t xml:space="preserve">partes de hidrógeno </w:t>
      </w:r>
      <w:r w:rsidR="006A7A2E">
        <w:rPr>
          <w:rFonts w:ascii="Lucida Bright" w:hAnsi="Lucida Bright"/>
          <w:color w:val="000000" w:themeColor="text1"/>
          <w:sz w:val="24"/>
          <w:szCs w:val="24"/>
        </w:rPr>
        <w:t xml:space="preserve">combinados </w:t>
      </w:r>
      <w:bookmarkStart w:id="0" w:name="_GoBack"/>
      <w:bookmarkEnd w:id="0"/>
      <w:r w:rsidR="008F18E7">
        <w:rPr>
          <w:rFonts w:ascii="Lucida Bright" w:hAnsi="Lucida Bright"/>
          <w:color w:val="000000" w:themeColor="text1"/>
          <w:sz w:val="24"/>
          <w:szCs w:val="24"/>
        </w:rPr>
        <w:t xml:space="preserve">con </w:t>
      </w:r>
      <w:r w:rsidR="00B31A6A">
        <w:rPr>
          <w:rFonts w:ascii="Lucida Bright" w:hAnsi="Lucida Bright"/>
          <w:color w:val="000000" w:themeColor="text1"/>
          <w:sz w:val="24"/>
          <w:szCs w:val="24"/>
        </w:rPr>
        <w:t>15,9994 partes de oxígeno.</w:t>
      </w:r>
    </w:p>
    <w:p w:rsidR="00022ED3" w:rsidRDefault="00022ED3" w:rsidP="005B27CD">
      <w:pPr>
        <w:spacing w:line="276" w:lineRule="auto"/>
        <w:jc w:val="both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>Un compuesto posee una composición invariable</w:t>
      </w:r>
      <w:r w:rsidR="005C2A11">
        <w:rPr>
          <w:rFonts w:ascii="Lucida Bright" w:hAnsi="Lucida Bright"/>
          <w:color w:val="000000" w:themeColor="text1"/>
          <w:sz w:val="24"/>
          <w:szCs w:val="24"/>
        </w:rPr>
        <w:t xml:space="preserve"> respecto a la masa de sus elementos; pero una mezcla</w:t>
      </w:r>
      <w:r w:rsidR="00A914A5">
        <w:rPr>
          <w:rFonts w:ascii="Lucida Bright" w:hAnsi="Lucida Bright"/>
          <w:color w:val="000000" w:themeColor="text1"/>
          <w:sz w:val="24"/>
          <w:szCs w:val="24"/>
        </w:rPr>
        <w:t xml:space="preserve"> (homogénea o heterogénea) </w:t>
      </w:r>
      <w:r w:rsidR="00BF608B">
        <w:rPr>
          <w:rFonts w:ascii="Lucida Bright" w:hAnsi="Lucida Bright"/>
          <w:color w:val="000000" w:themeColor="text1"/>
          <w:sz w:val="24"/>
          <w:szCs w:val="24"/>
        </w:rPr>
        <w:t xml:space="preserve">tiene una composición variable respecto a la masa </w:t>
      </w:r>
      <w:r w:rsidR="00960F70">
        <w:rPr>
          <w:rFonts w:ascii="Lucida Bright" w:hAnsi="Lucida Bright"/>
          <w:color w:val="000000" w:themeColor="text1"/>
          <w:sz w:val="24"/>
          <w:szCs w:val="24"/>
        </w:rPr>
        <w:t>de sus elementos o compuestos.</w:t>
      </w:r>
    </w:p>
    <w:p w:rsidR="00306697" w:rsidRDefault="00960F70" w:rsidP="005B27CD">
      <w:pPr>
        <w:spacing w:line="276" w:lineRule="auto"/>
        <w:jc w:val="both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>Otras diferencias entre</w:t>
      </w:r>
      <w:r w:rsidR="00306697">
        <w:rPr>
          <w:rFonts w:ascii="Lucida Bright" w:hAnsi="Lucida Bright"/>
          <w:color w:val="000000" w:themeColor="text1"/>
          <w:sz w:val="24"/>
          <w:szCs w:val="24"/>
        </w:rPr>
        <w:t xml:space="preserve"> mezclas y compuestos: </w:t>
      </w:r>
    </w:p>
    <w:p w:rsidR="00306697" w:rsidRDefault="00306697" w:rsidP="005B27CD">
      <w:pPr>
        <w:spacing w:line="276" w:lineRule="auto"/>
        <w:jc w:val="both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En muchas </w:t>
      </w:r>
      <w:r w:rsidR="0036355F">
        <w:rPr>
          <w:rFonts w:ascii="Lucida Bright" w:hAnsi="Lucida Bright"/>
          <w:color w:val="000000" w:themeColor="text1"/>
          <w:sz w:val="24"/>
          <w:szCs w:val="24"/>
        </w:rPr>
        <w:t>mezclas los elementos o compuestos pueden diferenciarse con facilidad</w:t>
      </w:r>
      <w:r w:rsidR="00754C63">
        <w:rPr>
          <w:rFonts w:ascii="Lucida Bright" w:hAnsi="Lucida Bright"/>
          <w:color w:val="000000" w:themeColor="text1"/>
          <w:sz w:val="24"/>
          <w:szCs w:val="24"/>
        </w:rPr>
        <w:t xml:space="preserve"> mientras que en un compuesto no se pueden </w:t>
      </w:r>
      <w:r w:rsidR="002321DD">
        <w:rPr>
          <w:rFonts w:ascii="Lucida Bright" w:hAnsi="Lucida Bright"/>
          <w:color w:val="000000" w:themeColor="text1"/>
          <w:sz w:val="24"/>
          <w:szCs w:val="24"/>
        </w:rPr>
        <w:t>diferenciar los elementos.</w:t>
      </w:r>
    </w:p>
    <w:p w:rsidR="002321DD" w:rsidRDefault="002321DD" w:rsidP="005B27CD">
      <w:pPr>
        <w:spacing w:line="276" w:lineRule="auto"/>
        <w:jc w:val="both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Los componentes de la mezcla </w:t>
      </w:r>
      <w:r w:rsidR="00DD39A8">
        <w:rPr>
          <w:rFonts w:ascii="Lucida Bright" w:hAnsi="Lucida Bright"/>
          <w:color w:val="000000" w:themeColor="text1"/>
          <w:sz w:val="24"/>
          <w:szCs w:val="24"/>
        </w:rPr>
        <w:t xml:space="preserve">pueden separase mediante operaciones sencillas, pero </w:t>
      </w:r>
      <w:r w:rsidR="00E57376">
        <w:rPr>
          <w:rFonts w:ascii="Lucida Bright" w:hAnsi="Lucida Bright"/>
          <w:color w:val="000000" w:themeColor="text1"/>
          <w:sz w:val="24"/>
          <w:szCs w:val="24"/>
        </w:rPr>
        <w:t xml:space="preserve">los compuestos no pueden separarse en </w:t>
      </w:r>
      <w:r w:rsidR="002D75FC">
        <w:rPr>
          <w:rFonts w:ascii="Lucida Bright" w:hAnsi="Lucida Bright"/>
          <w:color w:val="000000" w:themeColor="text1"/>
          <w:sz w:val="24"/>
          <w:szCs w:val="24"/>
        </w:rPr>
        <w:t>sustancias más simples por medio de esos procedimientos.</w:t>
      </w:r>
    </w:p>
    <w:p w:rsidR="00531C7C" w:rsidRDefault="00531C7C" w:rsidP="005B27CD">
      <w:pPr>
        <w:spacing w:line="276" w:lineRule="auto"/>
        <w:jc w:val="both"/>
        <w:rPr>
          <w:rFonts w:ascii="Lucida Bright" w:hAnsi="Lucida Bright"/>
          <w:color w:val="000000" w:themeColor="text1"/>
          <w:sz w:val="24"/>
          <w:szCs w:val="24"/>
        </w:rPr>
      </w:pPr>
    </w:p>
    <w:p w:rsidR="00236552" w:rsidRDefault="00C8615E" w:rsidP="00236552">
      <w:pPr>
        <w:spacing w:line="276" w:lineRule="auto"/>
        <w:jc w:val="center"/>
        <w:rPr>
          <w:rFonts w:ascii="Lucida Bright" w:hAnsi="Lucida Bright"/>
          <w:b/>
          <w:color w:val="C00000"/>
          <w:sz w:val="24"/>
          <w:szCs w:val="24"/>
        </w:rPr>
      </w:pPr>
      <w:r>
        <w:rPr>
          <w:rFonts w:ascii="Lucida Bright" w:hAnsi="Lucida Bright"/>
          <w:b/>
          <w:color w:val="C00000"/>
          <w:sz w:val="24"/>
          <w:szCs w:val="24"/>
        </w:rPr>
        <w:t>EJERCICIOS</w:t>
      </w:r>
    </w:p>
    <w:p w:rsidR="00E6681A" w:rsidRDefault="00842968" w:rsidP="00C8615E">
      <w:pPr>
        <w:spacing w:line="276" w:lineRule="auto"/>
        <w:jc w:val="both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En cada una </w:t>
      </w:r>
      <w:r w:rsidR="00A44F70">
        <w:rPr>
          <w:rFonts w:ascii="Lucida Bright" w:hAnsi="Lucida Bright"/>
          <w:color w:val="000000" w:themeColor="text1"/>
          <w:sz w:val="24"/>
          <w:szCs w:val="24"/>
        </w:rPr>
        <w:t xml:space="preserve">de las siguientes fórmulas moleculares, determine la </w:t>
      </w:r>
      <w:r w:rsidR="00E25876">
        <w:rPr>
          <w:rFonts w:ascii="Lucida Bright" w:hAnsi="Lucida Bright"/>
          <w:color w:val="000000" w:themeColor="text1"/>
          <w:sz w:val="24"/>
          <w:szCs w:val="24"/>
        </w:rPr>
        <w:t xml:space="preserve">cantidad de átomos de cada elemento y la cantidad total de átomos </w:t>
      </w:r>
      <w:r w:rsidR="001B4AFF">
        <w:rPr>
          <w:rFonts w:ascii="Lucida Bright" w:hAnsi="Lucida Bright"/>
          <w:color w:val="000000" w:themeColor="text1"/>
          <w:sz w:val="24"/>
          <w:szCs w:val="24"/>
        </w:rPr>
        <w:t xml:space="preserve">presentes: </w:t>
      </w:r>
      <w:r w:rsidR="00FE4B96">
        <w:rPr>
          <w:rFonts w:ascii="Lucida Bright" w:hAnsi="Lucida Bright"/>
          <w:color w:val="000000" w:themeColor="text1"/>
          <w:sz w:val="24"/>
          <w:szCs w:val="24"/>
        </w:rPr>
        <w:t>CCl</w:t>
      </w:r>
      <w:r w:rsidR="001B4AFF">
        <w:rPr>
          <w:rFonts w:ascii="Lucida Bright" w:hAnsi="Lucida Bright"/>
          <w:color w:val="000000" w:themeColor="text1"/>
          <w:sz w:val="24"/>
          <w:szCs w:val="24"/>
          <w:vertAlign w:val="subscript"/>
        </w:rPr>
        <w:t>2</w:t>
      </w:r>
      <w:r w:rsidR="00AD0FEF">
        <w:rPr>
          <w:rFonts w:ascii="Lucida Bright" w:hAnsi="Lucida Bright"/>
          <w:color w:val="000000" w:themeColor="text1"/>
          <w:sz w:val="24"/>
          <w:szCs w:val="24"/>
        </w:rPr>
        <w:t>F</w:t>
      </w:r>
      <w:r w:rsidR="00AD0FEF">
        <w:rPr>
          <w:rFonts w:ascii="Lucida Bright" w:hAnsi="Lucida Bright"/>
          <w:color w:val="000000" w:themeColor="text1"/>
          <w:sz w:val="24"/>
          <w:szCs w:val="24"/>
          <w:vertAlign w:val="subscript"/>
        </w:rPr>
        <w:t>2</w:t>
      </w:r>
      <w:r w:rsidR="008E01E4">
        <w:rPr>
          <w:rFonts w:ascii="Lucida Bright" w:hAnsi="Lucida Bright"/>
          <w:color w:val="000000" w:themeColor="text1"/>
          <w:sz w:val="24"/>
          <w:szCs w:val="24"/>
        </w:rPr>
        <w:t xml:space="preserve"> ( freón); </w:t>
      </w:r>
      <w:r w:rsidR="006A4B87">
        <w:rPr>
          <w:rFonts w:ascii="Lucida Bright" w:hAnsi="Lucida Bright"/>
          <w:color w:val="000000" w:themeColor="text1"/>
          <w:sz w:val="24"/>
          <w:szCs w:val="24"/>
        </w:rPr>
        <w:t>C</w:t>
      </w:r>
      <w:r w:rsidR="006A4B87">
        <w:rPr>
          <w:rFonts w:ascii="Lucida Bright" w:hAnsi="Lucida Bright"/>
          <w:color w:val="000000" w:themeColor="text1"/>
          <w:sz w:val="24"/>
          <w:szCs w:val="24"/>
          <w:vertAlign w:val="subscript"/>
        </w:rPr>
        <w:t>16</w:t>
      </w:r>
      <w:r w:rsidR="006A4B87">
        <w:rPr>
          <w:rFonts w:ascii="Lucida Bright" w:hAnsi="Lucida Bright"/>
          <w:color w:val="000000" w:themeColor="text1"/>
          <w:sz w:val="24"/>
          <w:szCs w:val="24"/>
        </w:rPr>
        <w:t>H</w:t>
      </w:r>
      <w:r w:rsidR="006A4B87">
        <w:rPr>
          <w:rFonts w:ascii="Lucida Bright" w:hAnsi="Lucida Bright"/>
          <w:color w:val="000000" w:themeColor="text1"/>
          <w:sz w:val="24"/>
          <w:szCs w:val="24"/>
          <w:vertAlign w:val="subscript"/>
        </w:rPr>
        <w:t>18</w:t>
      </w:r>
      <w:r w:rsidR="000A23B2">
        <w:rPr>
          <w:rFonts w:ascii="Lucida Bright" w:hAnsi="Lucida Bright"/>
          <w:color w:val="000000" w:themeColor="text1"/>
          <w:sz w:val="24"/>
          <w:szCs w:val="24"/>
        </w:rPr>
        <w:t>N</w:t>
      </w:r>
      <w:r w:rsidR="000A23B2">
        <w:rPr>
          <w:rFonts w:ascii="Lucida Bright" w:hAnsi="Lucida Bright"/>
          <w:color w:val="000000" w:themeColor="text1"/>
          <w:sz w:val="24"/>
          <w:szCs w:val="24"/>
          <w:vertAlign w:val="subscript"/>
        </w:rPr>
        <w:t>2</w:t>
      </w:r>
      <w:r w:rsidR="003D0883">
        <w:rPr>
          <w:rFonts w:ascii="Lucida Bright" w:hAnsi="Lucida Bright"/>
          <w:color w:val="000000" w:themeColor="text1"/>
          <w:sz w:val="24"/>
          <w:szCs w:val="24"/>
        </w:rPr>
        <w:t>O</w:t>
      </w:r>
      <w:r w:rsidR="000A23B2">
        <w:rPr>
          <w:rFonts w:ascii="Lucida Bright" w:hAnsi="Lucida Bright"/>
          <w:color w:val="000000" w:themeColor="text1"/>
          <w:sz w:val="24"/>
          <w:szCs w:val="24"/>
          <w:vertAlign w:val="subscript"/>
        </w:rPr>
        <w:t>5</w:t>
      </w:r>
      <w:r w:rsidR="003D0883">
        <w:rPr>
          <w:rFonts w:ascii="Lucida Bright" w:hAnsi="Lucida Bright"/>
          <w:color w:val="000000" w:themeColor="text1"/>
          <w:sz w:val="24"/>
          <w:szCs w:val="24"/>
        </w:rPr>
        <w:t>S (penicilina V).</w:t>
      </w:r>
    </w:p>
    <w:p w:rsidR="00285D32" w:rsidRDefault="00E6681A" w:rsidP="00C8615E">
      <w:pPr>
        <w:spacing w:line="276" w:lineRule="auto"/>
        <w:jc w:val="both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Escriba la fórmula de los siguientes </w:t>
      </w:r>
      <w:r w:rsidR="007C7635">
        <w:rPr>
          <w:rFonts w:ascii="Lucida Bright" w:hAnsi="Lucida Bright"/>
          <w:color w:val="000000" w:themeColor="text1"/>
          <w:sz w:val="24"/>
          <w:szCs w:val="24"/>
        </w:rPr>
        <w:t xml:space="preserve">compuestos a partir  de la cantidad de átomos de cada elemento </w:t>
      </w:r>
      <w:r w:rsidR="00D65CEA">
        <w:rPr>
          <w:rFonts w:ascii="Lucida Bright" w:hAnsi="Lucida Bright"/>
          <w:color w:val="000000" w:themeColor="text1"/>
          <w:sz w:val="24"/>
          <w:szCs w:val="24"/>
        </w:rPr>
        <w:t>presentes en una unidad</w:t>
      </w:r>
      <w:r w:rsidR="00BF5610">
        <w:rPr>
          <w:rFonts w:ascii="Lucida Bright" w:hAnsi="Lucida Bright"/>
          <w:color w:val="000000" w:themeColor="text1"/>
          <w:sz w:val="24"/>
          <w:szCs w:val="24"/>
        </w:rPr>
        <w:t xml:space="preserve"> del compuesto:  dióxido de </w:t>
      </w:r>
      <w:r w:rsidR="00E97EAE">
        <w:rPr>
          <w:rFonts w:ascii="Lucida Bright" w:hAnsi="Lucida Bright"/>
          <w:color w:val="000000" w:themeColor="text1"/>
          <w:sz w:val="24"/>
          <w:szCs w:val="24"/>
        </w:rPr>
        <w:t xml:space="preserve">azufre (1 </w:t>
      </w:r>
      <w:r w:rsidR="00EB6841">
        <w:rPr>
          <w:rFonts w:ascii="Lucida Bright" w:hAnsi="Lucida Bright"/>
          <w:color w:val="000000" w:themeColor="text1"/>
          <w:sz w:val="24"/>
          <w:szCs w:val="24"/>
        </w:rPr>
        <w:t>azufre y 2 oxígenos); 2,</w:t>
      </w:r>
      <w:r w:rsidR="002A0E9C">
        <w:rPr>
          <w:rFonts w:ascii="Lucida Bright" w:hAnsi="Lucida Bright"/>
          <w:color w:val="000000" w:themeColor="text1"/>
          <w:sz w:val="24"/>
          <w:szCs w:val="24"/>
        </w:rPr>
        <w:t xml:space="preserve"> 4, 6 </w:t>
      </w:r>
      <w:r w:rsidR="005C7C66">
        <w:rPr>
          <w:rFonts w:ascii="Lucida Bright" w:hAnsi="Lucida Bright"/>
          <w:color w:val="000000" w:themeColor="text1"/>
          <w:sz w:val="24"/>
          <w:szCs w:val="24"/>
        </w:rPr>
        <w:t xml:space="preserve">trinitrotolueno (7 carbonos, 5 </w:t>
      </w:r>
      <w:r w:rsidR="00285D32">
        <w:rPr>
          <w:rFonts w:ascii="Lucida Bright" w:hAnsi="Lucida Bright"/>
          <w:color w:val="000000" w:themeColor="text1"/>
          <w:sz w:val="24"/>
          <w:szCs w:val="24"/>
        </w:rPr>
        <w:t>hidrógenos, 3 nitrógenos</w:t>
      </w:r>
      <w:r w:rsidR="00F876F9">
        <w:rPr>
          <w:rFonts w:ascii="Lucida Bright" w:hAnsi="Lucida Bright"/>
          <w:color w:val="000000" w:themeColor="text1"/>
          <w:sz w:val="24"/>
          <w:szCs w:val="24"/>
        </w:rPr>
        <w:t xml:space="preserve"> y 6 oxígenos).</w:t>
      </w:r>
    </w:p>
    <w:p w:rsidR="00F876F9" w:rsidRDefault="00F876F9" w:rsidP="00C8615E">
      <w:pPr>
        <w:spacing w:line="276" w:lineRule="auto"/>
        <w:jc w:val="both"/>
        <w:rPr>
          <w:rFonts w:ascii="Lucida Bright" w:hAnsi="Lucida Bright"/>
          <w:color w:val="000000" w:themeColor="text1"/>
          <w:sz w:val="24"/>
          <w:szCs w:val="24"/>
        </w:rPr>
      </w:pPr>
    </w:p>
    <w:p w:rsidR="00F876F9" w:rsidRDefault="005A1D2B" w:rsidP="005A1D2B">
      <w:pPr>
        <w:spacing w:line="276" w:lineRule="auto"/>
        <w:jc w:val="center"/>
        <w:rPr>
          <w:rFonts w:ascii="Lucida Bright" w:hAnsi="Lucida Bright"/>
          <w:b/>
          <w:color w:val="C00000"/>
          <w:sz w:val="24"/>
          <w:szCs w:val="24"/>
        </w:rPr>
      </w:pPr>
      <w:r>
        <w:rPr>
          <w:rFonts w:ascii="Lucida Bright" w:hAnsi="Lucida Bright"/>
          <w:b/>
          <w:color w:val="C00000"/>
          <w:sz w:val="24"/>
          <w:szCs w:val="24"/>
        </w:rPr>
        <w:t>BIBLIOGRAFÍA</w:t>
      </w:r>
    </w:p>
    <w:p w:rsidR="005A1D2B" w:rsidRPr="00327376" w:rsidRDefault="00BA0EBF" w:rsidP="00327376">
      <w:pPr>
        <w:spacing w:line="276" w:lineRule="auto"/>
        <w:jc w:val="both"/>
        <w:rPr>
          <w:rFonts w:ascii="Lucida Bright" w:hAnsi="Lucida Bright"/>
          <w:color w:val="000000" w:themeColor="text1"/>
          <w:sz w:val="24"/>
          <w:szCs w:val="24"/>
        </w:rPr>
      </w:pPr>
      <w:proofErr w:type="spellStart"/>
      <w:r>
        <w:rPr>
          <w:rFonts w:ascii="Lucida Bright" w:hAnsi="Lucida Bright"/>
          <w:color w:val="000000" w:themeColor="text1"/>
          <w:sz w:val="24"/>
          <w:szCs w:val="24"/>
        </w:rPr>
        <w:t>Se</w:t>
      </w:r>
      <w:r w:rsidR="00327376">
        <w:rPr>
          <w:rFonts w:ascii="Lucida Bright" w:hAnsi="Lucida Bright"/>
          <w:color w:val="000000" w:themeColor="text1"/>
          <w:sz w:val="24"/>
          <w:szCs w:val="24"/>
        </w:rPr>
        <w:t>ese</w:t>
      </w:r>
      <w:proofErr w:type="spellEnd"/>
      <w:r w:rsidR="00327376">
        <w:rPr>
          <w:rFonts w:ascii="Lucida Bright" w:hAnsi="Lucida Bright"/>
          <w:color w:val="000000" w:themeColor="text1"/>
          <w:sz w:val="24"/>
          <w:szCs w:val="24"/>
        </w:rPr>
        <w:t xml:space="preserve"> W.</w:t>
      </w:r>
      <w:r w:rsidR="008A45AE">
        <w:rPr>
          <w:rFonts w:ascii="Lucida Bright" w:hAnsi="Lucida Bright"/>
          <w:color w:val="000000" w:themeColor="text1"/>
          <w:sz w:val="24"/>
          <w:szCs w:val="24"/>
        </w:rPr>
        <w:t xml:space="preserve">, </w:t>
      </w:r>
      <w:proofErr w:type="spellStart"/>
      <w:r w:rsidR="008A45AE">
        <w:rPr>
          <w:rFonts w:ascii="Lucida Bright" w:hAnsi="Lucida Bright"/>
          <w:color w:val="000000" w:themeColor="text1"/>
          <w:sz w:val="24"/>
          <w:szCs w:val="24"/>
        </w:rPr>
        <w:t>Daub</w:t>
      </w:r>
      <w:proofErr w:type="spellEnd"/>
      <w:r w:rsidR="008A45AE">
        <w:rPr>
          <w:rFonts w:ascii="Lucida Bright" w:hAnsi="Lucida Bright"/>
          <w:color w:val="000000" w:themeColor="text1"/>
          <w:sz w:val="24"/>
          <w:szCs w:val="24"/>
        </w:rPr>
        <w:t xml:space="preserve"> W. QUÍMICA. </w:t>
      </w:r>
      <w:r w:rsidR="00824B9A">
        <w:rPr>
          <w:rFonts w:ascii="Lucida Bright" w:hAnsi="Lucida Bright"/>
          <w:color w:val="000000" w:themeColor="text1"/>
          <w:sz w:val="24"/>
          <w:szCs w:val="24"/>
        </w:rPr>
        <w:t xml:space="preserve">Prentice </w:t>
      </w:r>
      <w:r>
        <w:rPr>
          <w:rFonts w:ascii="Lucida Bright" w:hAnsi="Lucida Bright"/>
          <w:color w:val="000000" w:themeColor="text1"/>
          <w:sz w:val="24"/>
          <w:szCs w:val="24"/>
        </w:rPr>
        <w:t>Hall</w:t>
      </w:r>
      <w:r w:rsidR="00824B9A">
        <w:rPr>
          <w:rFonts w:ascii="Lucida Bright" w:hAnsi="Lucida Bright"/>
          <w:color w:val="000000" w:themeColor="text1"/>
          <w:sz w:val="24"/>
          <w:szCs w:val="24"/>
        </w:rPr>
        <w:t xml:space="preserve"> Hispanoamericana, </w:t>
      </w:r>
      <w:r w:rsidR="00D835C4">
        <w:rPr>
          <w:rFonts w:ascii="Lucida Bright" w:hAnsi="Lucida Bright"/>
          <w:color w:val="000000" w:themeColor="text1"/>
          <w:sz w:val="24"/>
          <w:szCs w:val="24"/>
        </w:rPr>
        <w:t>S. A. México. Quinta edición</w:t>
      </w:r>
      <w:r w:rsidR="001727E4">
        <w:rPr>
          <w:rFonts w:ascii="Lucida Bright" w:hAnsi="Lucida Bright"/>
          <w:color w:val="000000" w:themeColor="text1"/>
          <w:sz w:val="24"/>
          <w:szCs w:val="24"/>
        </w:rPr>
        <w:t>, 1989.</w:t>
      </w:r>
    </w:p>
    <w:sectPr w:rsidR="005A1D2B" w:rsidRPr="00327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88"/>
    <w:rsid w:val="00022ED3"/>
    <w:rsid w:val="000A23B2"/>
    <w:rsid w:val="000C4FF0"/>
    <w:rsid w:val="000E13BA"/>
    <w:rsid w:val="000E388A"/>
    <w:rsid w:val="000E5991"/>
    <w:rsid w:val="001266A5"/>
    <w:rsid w:val="00156FBB"/>
    <w:rsid w:val="00157190"/>
    <w:rsid w:val="001727E4"/>
    <w:rsid w:val="001749F6"/>
    <w:rsid w:val="001B4AFF"/>
    <w:rsid w:val="001C20F8"/>
    <w:rsid w:val="001C457F"/>
    <w:rsid w:val="001C7553"/>
    <w:rsid w:val="001D0479"/>
    <w:rsid w:val="00227964"/>
    <w:rsid w:val="002321DD"/>
    <w:rsid w:val="00235A9D"/>
    <w:rsid w:val="00236552"/>
    <w:rsid w:val="002615CD"/>
    <w:rsid w:val="002623B6"/>
    <w:rsid w:val="00285D32"/>
    <w:rsid w:val="002A0E9C"/>
    <w:rsid w:val="002A4474"/>
    <w:rsid w:val="002D75FC"/>
    <w:rsid w:val="00306697"/>
    <w:rsid w:val="00327376"/>
    <w:rsid w:val="0035242E"/>
    <w:rsid w:val="00360ECB"/>
    <w:rsid w:val="0036355F"/>
    <w:rsid w:val="00380A49"/>
    <w:rsid w:val="0038116D"/>
    <w:rsid w:val="003D0883"/>
    <w:rsid w:val="003D2919"/>
    <w:rsid w:val="003F36E5"/>
    <w:rsid w:val="00450843"/>
    <w:rsid w:val="004A2968"/>
    <w:rsid w:val="004B34AE"/>
    <w:rsid w:val="004C2072"/>
    <w:rsid w:val="004D40F3"/>
    <w:rsid w:val="004E7488"/>
    <w:rsid w:val="004F256F"/>
    <w:rsid w:val="00511CD9"/>
    <w:rsid w:val="00531C7C"/>
    <w:rsid w:val="005526F3"/>
    <w:rsid w:val="0058637B"/>
    <w:rsid w:val="0059711B"/>
    <w:rsid w:val="005A1D2B"/>
    <w:rsid w:val="005A6DA4"/>
    <w:rsid w:val="005A76F3"/>
    <w:rsid w:val="005B27CD"/>
    <w:rsid w:val="005C2A11"/>
    <w:rsid w:val="005C7C66"/>
    <w:rsid w:val="005D1D9A"/>
    <w:rsid w:val="005E2A9E"/>
    <w:rsid w:val="005E45A2"/>
    <w:rsid w:val="005E5E90"/>
    <w:rsid w:val="005F7B82"/>
    <w:rsid w:val="00625E51"/>
    <w:rsid w:val="00661390"/>
    <w:rsid w:val="006744E0"/>
    <w:rsid w:val="00681BC6"/>
    <w:rsid w:val="006A4B87"/>
    <w:rsid w:val="006A7A2E"/>
    <w:rsid w:val="00704BBF"/>
    <w:rsid w:val="00736BA6"/>
    <w:rsid w:val="007432A0"/>
    <w:rsid w:val="00754C63"/>
    <w:rsid w:val="007B4638"/>
    <w:rsid w:val="007C7635"/>
    <w:rsid w:val="007D0298"/>
    <w:rsid w:val="007D2AE1"/>
    <w:rsid w:val="007E12DF"/>
    <w:rsid w:val="007F6AF0"/>
    <w:rsid w:val="00824B9A"/>
    <w:rsid w:val="00825F39"/>
    <w:rsid w:val="008403BB"/>
    <w:rsid w:val="00842968"/>
    <w:rsid w:val="00877AB2"/>
    <w:rsid w:val="00881B0B"/>
    <w:rsid w:val="008A1724"/>
    <w:rsid w:val="008A3BA4"/>
    <w:rsid w:val="008A45AE"/>
    <w:rsid w:val="008D2759"/>
    <w:rsid w:val="008E01E4"/>
    <w:rsid w:val="008F18E7"/>
    <w:rsid w:val="0091799E"/>
    <w:rsid w:val="009203DB"/>
    <w:rsid w:val="00941A36"/>
    <w:rsid w:val="00955D1E"/>
    <w:rsid w:val="00960F70"/>
    <w:rsid w:val="00977643"/>
    <w:rsid w:val="009C7DB4"/>
    <w:rsid w:val="009E0EAC"/>
    <w:rsid w:val="00A13DA5"/>
    <w:rsid w:val="00A44F70"/>
    <w:rsid w:val="00A50DF1"/>
    <w:rsid w:val="00A914A5"/>
    <w:rsid w:val="00AD06CF"/>
    <w:rsid w:val="00AD0FEF"/>
    <w:rsid w:val="00B053F9"/>
    <w:rsid w:val="00B31A6A"/>
    <w:rsid w:val="00B3591B"/>
    <w:rsid w:val="00B415C4"/>
    <w:rsid w:val="00BA0EBF"/>
    <w:rsid w:val="00BF5610"/>
    <w:rsid w:val="00BF608B"/>
    <w:rsid w:val="00BF7972"/>
    <w:rsid w:val="00C068CD"/>
    <w:rsid w:val="00C2661C"/>
    <w:rsid w:val="00C624B4"/>
    <w:rsid w:val="00C85554"/>
    <w:rsid w:val="00C8615E"/>
    <w:rsid w:val="00CE3F83"/>
    <w:rsid w:val="00CF4D24"/>
    <w:rsid w:val="00D37777"/>
    <w:rsid w:val="00D47120"/>
    <w:rsid w:val="00D65CEA"/>
    <w:rsid w:val="00D7650E"/>
    <w:rsid w:val="00D8237A"/>
    <w:rsid w:val="00D835C4"/>
    <w:rsid w:val="00DC0632"/>
    <w:rsid w:val="00DD20AF"/>
    <w:rsid w:val="00DD39A8"/>
    <w:rsid w:val="00DF45B9"/>
    <w:rsid w:val="00DF6006"/>
    <w:rsid w:val="00DF6B6C"/>
    <w:rsid w:val="00E25876"/>
    <w:rsid w:val="00E57376"/>
    <w:rsid w:val="00E6681A"/>
    <w:rsid w:val="00E7238E"/>
    <w:rsid w:val="00E73F34"/>
    <w:rsid w:val="00E818A0"/>
    <w:rsid w:val="00E92F60"/>
    <w:rsid w:val="00E97EAE"/>
    <w:rsid w:val="00EB6841"/>
    <w:rsid w:val="00EC7FAF"/>
    <w:rsid w:val="00ED635A"/>
    <w:rsid w:val="00EE505F"/>
    <w:rsid w:val="00EF763F"/>
    <w:rsid w:val="00F14F0F"/>
    <w:rsid w:val="00F30C3D"/>
    <w:rsid w:val="00F36C90"/>
    <w:rsid w:val="00F876F9"/>
    <w:rsid w:val="00F93975"/>
    <w:rsid w:val="00FB4A59"/>
    <w:rsid w:val="00FD1C75"/>
    <w:rsid w:val="00FE0230"/>
    <w:rsid w:val="00FE4B96"/>
    <w:rsid w:val="00FF089D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EB269"/>
  <w15:chartTrackingRefBased/>
  <w15:docId w15:val="{5DCA2D16-BF00-CC44-B239-CD0BBF4E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Londoño García</dc:creator>
  <cp:keywords/>
  <dc:description/>
  <cp:lastModifiedBy>Rodrigo Londoño García</cp:lastModifiedBy>
  <cp:revision>3</cp:revision>
  <dcterms:created xsi:type="dcterms:W3CDTF">2016-02-11T03:11:00Z</dcterms:created>
  <dcterms:modified xsi:type="dcterms:W3CDTF">2016-02-11T03:37:00Z</dcterms:modified>
</cp:coreProperties>
</file>